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6666"/>
      <w:bookmarkStart w:id="1" w:name="_Toc16695"/>
    </w:p>
    <w:p/>
    <w:p/>
    <w:p/>
    <w:p/>
    <w:p/>
    <w:p>
      <w:pPr>
        <w:jc w:val="center"/>
      </w:pPr>
      <w:bookmarkStart w:id="33" w:name="_GoBack"/>
      <w:bookmarkEnd w:id="33"/>
    </w:p>
    <w:bookmarkEnd w:id="0"/>
    <w:bookmarkEnd w:id="1"/>
    <w:p>
      <w:r>
        <w:rPr>
          <w:rFonts w:hint="eastAsia"/>
        </w:rPr>
        <w:br w:type="page"/>
      </w:r>
    </w:p>
    <w:p>
      <w:pPr>
        <w:spacing w:line="240" w:lineRule="auto"/>
        <w:jc w:val="center"/>
      </w:pPr>
      <w:r>
        <w:rPr>
          <w:rFonts w:ascii="宋体" w:hAnsi="宋体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"_Toc31529" </w:instrText>
      </w:r>
      <w:r>
        <w:fldChar w:fldCharType="separate"/>
      </w:r>
      <w:r>
        <w:rPr>
          <w:rFonts w:hint="eastAsia"/>
        </w:rPr>
        <w:t>Highcharts、git、seajs</w:t>
      </w:r>
      <w:r>
        <w:tab/>
      </w:r>
      <w:r>
        <w:fldChar w:fldCharType="begin"/>
      </w:r>
      <w:r>
        <w:instrText xml:space="preserve"> PAGEREF _Toc31529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"_Toc143" </w:instrText>
      </w:r>
      <w:r>
        <w:fldChar w:fldCharType="separate"/>
      </w:r>
      <w:r>
        <w:rPr>
          <w:rFonts w:hint="eastAsia"/>
        </w:rPr>
        <w:t>复习：</w:t>
      </w:r>
      <w:r>
        <w:tab/>
      </w:r>
      <w:r>
        <w:fldChar w:fldCharType="begin"/>
      </w:r>
      <w:r>
        <w:instrText xml:space="preserve"> PAGEREF _Toc143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"_Toc13647" </w:instrText>
      </w:r>
      <w:r>
        <w:fldChar w:fldCharType="separate"/>
      </w:r>
      <w:r>
        <w:rPr>
          <w:rFonts w:hint="eastAsia"/>
        </w:rPr>
        <w:t>一、 大数据可视化</w:t>
      </w:r>
      <w:r>
        <w:tab/>
      </w:r>
      <w:r>
        <w:fldChar w:fldCharType="begin"/>
      </w:r>
      <w:r>
        <w:instrText xml:space="preserve"> PAGEREF _Toc13647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"_Toc14886" </w:instrText>
      </w:r>
      <w:r>
        <w:fldChar w:fldCharType="separate"/>
      </w:r>
      <w:r>
        <w:rPr>
          <w:rFonts w:hint="eastAsia"/>
        </w:rPr>
        <w:t>二、git</w:t>
      </w:r>
      <w:r>
        <w:tab/>
      </w:r>
      <w:r>
        <w:fldChar w:fldCharType="begin"/>
      </w:r>
      <w:r>
        <w:instrText xml:space="preserve"> PAGEREF _Toc14886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"_Toc11410" </w:instrText>
      </w:r>
      <w:r>
        <w:fldChar w:fldCharType="separate"/>
      </w:r>
      <w:r>
        <w:rPr>
          <w:rFonts w:hint="eastAsia"/>
        </w:rPr>
        <w:t>2.1 git指令</w:t>
      </w:r>
      <w:r>
        <w:tab/>
      </w:r>
      <w:r>
        <w:fldChar w:fldCharType="begin"/>
      </w:r>
      <w:r>
        <w:instrText xml:space="preserve"> PAGEREF _Toc11410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"_Toc21479" </w:instrText>
      </w:r>
      <w:r>
        <w:fldChar w:fldCharType="separate"/>
      </w:r>
      <w:r>
        <w:rPr>
          <w:rFonts w:hint="eastAsia"/>
        </w:rPr>
        <w:t>2.2 介绍git</w:t>
      </w:r>
      <w:r>
        <w:tab/>
      </w:r>
      <w:r>
        <w:fldChar w:fldCharType="begin"/>
      </w:r>
      <w:r>
        <w:instrText xml:space="preserve"> PAGEREF _Toc21479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"_Toc7623" </w:instrText>
      </w:r>
      <w:r>
        <w:fldChar w:fldCharType="separate"/>
      </w:r>
      <w:r>
        <w:rPr>
          <w:rFonts w:hint="eastAsia"/>
        </w:rPr>
        <w:t>2.3 使用git</w:t>
      </w:r>
      <w:r>
        <w:tab/>
      </w:r>
      <w:r>
        <w:fldChar w:fldCharType="begin"/>
      </w:r>
      <w:r>
        <w:instrText xml:space="preserve"> PAGEREF _Toc7623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"_Toc3453" </w:instrText>
      </w:r>
      <w:r>
        <w:fldChar w:fldCharType="separate"/>
      </w:r>
      <w:r>
        <w:rPr>
          <w:rFonts w:hint="eastAsia"/>
        </w:rPr>
        <w:t>2.4建立信任关系</w:t>
      </w:r>
      <w:r>
        <w:tab/>
      </w:r>
      <w:r>
        <w:fldChar w:fldCharType="begin"/>
      </w:r>
      <w:r>
        <w:instrText xml:space="preserve"> PAGEREF _Toc3453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"_Toc28556" </w:instrText>
      </w:r>
      <w:r>
        <w:fldChar w:fldCharType="separate"/>
      </w:r>
      <w:r>
        <w:rPr>
          <w:rFonts w:hint="eastAsia"/>
        </w:rPr>
        <w:t>2.5 创建项目</w:t>
      </w:r>
      <w:r>
        <w:tab/>
      </w:r>
      <w:r>
        <w:fldChar w:fldCharType="begin"/>
      </w:r>
      <w:r>
        <w:instrText xml:space="preserve"> PAGEREF _Toc28556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"_Toc10809" </w:instrText>
      </w:r>
      <w:r>
        <w:fldChar w:fldCharType="separate"/>
      </w:r>
      <w:r>
        <w:rPr>
          <w:rFonts w:hint="eastAsia"/>
        </w:rPr>
        <w:t>2.6 建立连接</w:t>
      </w:r>
      <w:r>
        <w:tab/>
      </w:r>
      <w:r>
        <w:fldChar w:fldCharType="begin"/>
      </w:r>
      <w:r>
        <w:instrText xml:space="preserve"> PAGEREF _Toc10809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"_Toc14935" </w:instrText>
      </w:r>
      <w:r>
        <w:fldChar w:fldCharType="separate"/>
      </w:r>
      <w:r>
        <w:rPr>
          <w:rFonts w:hint="eastAsia"/>
        </w:rPr>
        <w:t>2.7 上传代码</w:t>
      </w:r>
      <w:r>
        <w:tab/>
      </w:r>
      <w:r>
        <w:fldChar w:fldCharType="begin"/>
      </w:r>
      <w:r>
        <w:instrText xml:space="preserve"> PAGEREF _Toc14935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"_Toc24956" </w:instrText>
      </w:r>
      <w:r>
        <w:fldChar w:fldCharType="separate"/>
      </w:r>
      <w:r>
        <w:rPr>
          <w:rFonts w:hint="eastAsia"/>
        </w:rPr>
        <w:t>2.8 浏览项目</w:t>
      </w:r>
      <w:r>
        <w:tab/>
      </w:r>
      <w:r>
        <w:fldChar w:fldCharType="begin"/>
      </w:r>
      <w:r>
        <w:instrText xml:space="preserve"> PAGEREF _Toc24956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"_Toc23996" </w:instrText>
      </w:r>
      <w:r>
        <w:fldChar w:fldCharType="separate"/>
      </w:r>
      <w:r>
        <w:rPr>
          <w:rFonts w:hint="eastAsia"/>
        </w:rPr>
        <w:t>2.9 克隆项目</w:t>
      </w:r>
      <w:r>
        <w:tab/>
      </w:r>
      <w:r>
        <w:fldChar w:fldCharType="begin"/>
      </w:r>
      <w:r>
        <w:instrText xml:space="preserve"> PAGEREF _Toc23996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"_Toc27487" </w:instrText>
      </w:r>
      <w:r>
        <w:fldChar w:fldCharType="separate"/>
      </w:r>
      <w:r>
        <w:rPr>
          <w:rFonts w:hint="eastAsia"/>
        </w:rPr>
        <w:t>下午复习：</w:t>
      </w:r>
      <w:r>
        <w:tab/>
      </w:r>
      <w:r>
        <w:fldChar w:fldCharType="begin"/>
      </w:r>
      <w:r>
        <w:instrText xml:space="preserve"> PAGEREF _Toc27487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"_Toc29951" </w:instrText>
      </w:r>
      <w:r>
        <w:fldChar w:fldCharType="separate"/>
      </w:r>
      <w:r>
        <w:rPr>
          <w:rFonts w:hint="eastAsia"/>
        </w:rPr>
        <w:t>三、 seajs介绍</w:t>
      </w:r>
      <w:r>
        <w:tab/>
      </w:r>
      <w:r>
        <w:fldChar w:fldCharType="begin"/>
      </w:r>
      <w:r>
        <w:instrText xml:space="preserve"> PAGEREF _Toc29951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"_Toc21367" </w:instrText>
      </w:r>
      <w:r>
        <w:fldChar w:fldCharType="separate"/>
      </w:r>
      <w:r>
        <w:rPr>
          <w:rFonts w:hint="eastAsia"/>
        </w:rPr>
        <w:t>3.1 体验seajs</w:t>
      </w:r>
      <w:r>
        <w:tab/>
      </w:r>
      <w:r>
        <w:fldChar w:fldCharType="begin"/>
      </w:r>
      <w:r>
        <w:instrText xml:space="preserve"> PAGEREF _Toc21367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"_Toc19767" </w:instrText>
      </w:r>
      <w:r>
        <w:fldChar w:fldCharType="separate"/>
      </w:r>
      <w:r>
        <w:rPr>
          <w:rFonts w:hint="eastAsia"/>
        </w:rPr>
        <w:t>3.2 定义模块</w:t>
      </w:r>
      <w:r>
        <w:tab/>
      </w:r>
      <w:r>
        <w:fldChar w:fldCharType="begin"/>
      </w:r>
      <w:r>
        <w:instrText xml:space="preserve"> PAGEREF _Toc19767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"_Toc19184" </w:instrText>
      </w:r>
      <w:r>
        <w:fldChar w:fldCharType="separate"/>
      </w:r>
      <w:r>
        <w:rPr>
          <w:rFonts w:hint="eastAsia"/>
        </w:rPr>
        <w:t>3.3 require模块</w:t>
      </w:r>
      <w:r>
        <w:tab/>
      </w:r>
      <w:r>
        <w:fldChar w:fldCharType="begin"/>
      </w:r>
      <w:r>
        <w:instrText xml:space="preserve"> PAGEREF _Toc19184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"_Toc20875" </w:instrText>
      </w:r>
      <w:r>
        <w:fldChar w:fldCharType="separate"/>
      </w:r>
      <w:r>
        <w:rPr>
          <w:rFonts w:hint="eastAsia"/>
        </w:rPr>
        <w:t>四、 加载具有id的模块</w:t>
      </w:r>
      <w:r>
        <w:tab/>
      </w:r>
      <w:r>
        <w:fldChar w:fldCharType="begin"/>
      </w:r>
      <w:r>
        <w:instrText xml:space="preserve"> PAGEREF _Toc20875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"_Toc15447" </w:instrText>
      </w:r>
      <w:r>
        <w:fldChar w:fldCharType="separate"/>
      </w:r>
      <w:r>
        <w:rPr>
          <w:rFonts w:hint="eastAsia"/>
        </w:rPr>
        <w:t>五、 接口定义</w:t>
      </w:r>
      <w:r>
        <w:tab/>
      </w:r>
      <w:r>
        <w:fldChar w:fldCharType="begin"/>
      </w:r>
      <w:r>
        <w:instrText xml:space="preserve"> PAGEREF _Toc15447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"_Toc17999" </w:instrText>
      </w:r>
      <w:r>
        <w:fldChar w:fldCharType="separate"/>
      </w:r>
      <w:r>
        <w:rPr>
          <w:rFonts w:hint="eastAsia"/>
        </w:rPr>
        <w:t>六、 模块信息对象</w:t>
      </w:r>
      <w:r>
        <w:tab/>
      </w:r>
      <w:r>
        <w:fldChar w:fldCharType="begin"/>
      </w:r>
      <w:r>
        <w:instrText xml:space="preserve"> PAGEREF _Toc17999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2" w:name="_Toc143"/>
      <w:r>
        <w:rPr>
          <w:rFonts w:hint="eastAsia"/>
          <w:lang w:val="en-US" w:eastAsia="zh-CN"/>
        </w:rPr>
        <w:t>复习：</w:t>
      </w:r>
      <w:bookmarkEnd w:id="2"/>
      <w:r>
        <w:rPr>
          <w:rFonts w:hint="eastAsia"/>
          <w:lang w:val="en-US" w:eastAsia="zh-CN"/>
        </w:rPr>
        <w:tab/>
      </w:r>
    </w:p>
    <w:p>
      <w:pPr>
        <w:ind w:left="420" w:firstLine="420"/>
      </w:pPr>
      <w:r>
        <w:rPr>
          <w:rFonts w:hint="eastAsia"/>
        </w:rPr>
        <w:t>严格模式：</w:t>
      </w:r>
    </w:p>
    <w:p>
      <w:pPr>
        <w:ind w:left="840" w:firstLine="420"/>
      </w:pPr>
      <w:r>
        <w:rPr>
          <w:rFonts w:hint="eastAsia"/>
        </w:rPr>
        <w:t>ES5拓展了严格模式，可以使我们的代码更加的安全可靠</w:t>
      </w:r>
    </w:p>
    <w:p>
      <w:pPr>
        <w:ind w:left="420" w:firstLine="420"/>
      </w:pPr>
      <w:r>
        <w:rPr>
          <w:rFonts w:hint="eastAsia"/>
        </w:rPr>
        <w:t>开启方式：</w:t>
      </w:r>
    </w:p>
    <w:p>
      <w:pPr>
        <w:ind w:left="840" w:firstLine="420"/>
      </w:pPr>
      <w:r>
        <w:rPr>
          <w:rFonts w:hint="eastAsia"/>
        </w:rPr>
        <w:t>如果在js第一行加入“use strict”此时将处于“全局严格模式”</w:t>
      </w:r>
    </w:p>
    <w:p>
      <w:pPr>
        <w:ind w:left="840" w:firstLine="420"/>
      </w:pPr>
      <w:r>
        <w:rPr>
          <w:rFonts w:hint="eastAsia"/>
        </w:rPr>
        <w:t>如果在某个函数的第一行加入“use strict”当函数执行的时候，此时将处于“局部严格模式”</w:t>
      </w:r>
    </w:p>
    <w:p>
      <w:pPr>
        <w:ind w:firstLine="420"/>
      </w:pPr>
    </w:p>
    <w:p>
      <w:pPr>
        <w:ind w:left="420" w:firstLine="420"/>
      </w:pPr>
      <w:r>
        <w:rPr>
          <w:rFonts w:hint="eastAsia"/>
        </w:rPr>
        <w:t>严格模式与正常模式之间的区别：</w:t>
      </w:r>
    </w:p>
    <w:p>
      <w:pPr>
        <w:ind w:left="840" w:firstLine="420"/>
      </w:pPr>
      <w:r>
        <w:rPr>
          <w:rFonts w:hint="eastAsia"/>
        </w:rPr>
        <w:t>在严格模式下定义变量必须使用var</w:t>
      </w:r>
    </w:p>
    <w:p>
      <w:pPr>
        <w:ind w:left="840" w:firstLine="420"/>
      </w:pPr>
      <w:r>
        <w:rPr>
          <w:rFonts w:hint="eastAsia"/>
        </w:rPr>
        <w:t>在严格模式下定义数值的时候不能使用八进制</w:t>
      </w:r>
    </w:p>
    <w:p>
      <w:pPr>
        <w:ind w:left="840" w:firstLine="420"/>
      </w:pPr>
      <w:r>
        <w:rPr>
          <w:rFonts w:hint="eastAsia"/>
        </w:rPr>
        <w:t>在严格模式下不能使用argumens.callee</w:t>
      </w:r>
    </w:p>
    <w:p>
      <w:pPr>
        <w:ind w:left="840" w:firstLine="420"/>
      </w:pPr>
      <w:r>
        <w:rPr>
          <w:rFonts w:hint="eastAsia"/>
        </w:rPr>
        <w:t>在严格模式下不是使用delete删除变量</w:t>
      </w:r>
    </w:p>
    <w:p>
      <w:pPr>
        <w:ind w:left="840" w:firstLine="420"/>
      </w:pPr>
      <w:r>
        <w:rPr>
          <w:rFonts w:hint="eastAsia"/>
        </w:rPr>
        <w:t>在严格模式下不能使用保留字定义变量</w:t>
      </w:r>
    </w:p>
    <w:p>
      <w:pPr>
        <w:ind w:left="840" w:firstLine="420"/>
      </w:pPr>
      <w:r>
        <w:rPr>
          <w:rFonts w:hint="eastAsia"/>
        </w:rPr>
        <w:t>在严格模式下不能使用eval函数</w:t>
      </w:r>
    </w:p>
    <w:p>
      <w:pPr>
        <w:ind w:left="840" w:firstLine="420"/>
      </w:pPr>
      <w:r>
        <w:rPr>
          <w:rFonts w:hint="eastAsia"/>
        </w:rPr>
        <w:t>在严格模式下不能使用with方法</w:t>
      </w:r>
    </w:p>
    <w:p>
      <w:pPr>
        <w:ind w:left="840" w:firstLine="420"/>
      </w:pPr>
      <w:r>
        <w:rPr>
          <w:rFonts w:hint="eastAsia"/>
        </w:rPr>
        <w:t>在严格模式下全局函数作用域是undefined</w:t>
      </w:r>
    </w:p>
    <w:p>
      <w:pPr>
        <w:ind w:left="840" w:firstLine="420"/>
      </w:pPr>
      <w:r>
        <w:rPr>
          <w:rFonts w:hint="eastAsia"/>
        </w:rPr>
        <w:t>在严格模式下定义对象中的属性不能是同名的</w:t>
      </w:r>
    </w:p>
    <w:p>
      <w:pPr>
        <w:ind w:left="840" w:firstLine="420"/>
      </w:pPr>
      <w:r>
        <w:rPr>
          <w:rFonts w:hint="eastAsia"/>
        </w:rPr>
        <w:t>在严格模式下定义函数中的参数不能是同名的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特性：</w:t>
      </w:r>
    </w:p>
    <w:p>
      <w:pPr>
        <w:ind w:left="840" w:firstLine="420"/>
      </w:pPr>
      <w:r>
        <w:rPr>
          <w:rFonts w:hint="eastAsia"/>
        </w:rPr>
        <w:t>特性就是用来描述属性的</w:t>
      </w:r>
    </w:p>
    <w:p>
      <w:pPr>
        <w:ind w:left="420" w:firstLine="420"/>
      </w:pPr>
      <w:r>
        <w:rPr>
          <w:rFonts w:hint="eastAsia"/>
        </w:rPr>
        <w:t>设置单一属性特性：</w:t>
      </w:r>
    </w:p>
    <w:p>
      <w:pPr>
        <w:ind w:left="840" w:firstLine="420"/>
      </w:pPr>
      <w:r>
        <w:rPr>
          <w:rFonts w:hint="eastAsia"/>
        </w:rPr>
        <w:t>Object.defineProperty(obj, property, descript)</w:t>
      </w:r>
    </w:p>
    <w:p>
      <w:pPr>
        <w:ind w:left="1260" w:firstLine="420"/>
      </w:pPr>
      <w:r>
        <w:rPr>
          <w:rFonts w:hint="eastAsia"/>
        </w:rPr>
        <w:t>obj: 要设置的对象</w:t>
      </w:r>
    </w:p>
    <w:p>
      <w:pPr>
        <w:ind w:left="1260" w:firstLine="420"/>
      </w:pPr>
      <w:r>
        <w:rPr>
          <w:rFonts w:hint="eastAsia"/>
        </w:rPr>
        <w:t>property: 要设置特性的属性</w:t>
      </w:r>
    </w:p>
    <w:p>
      <w:pPr>
        <w:ind w:left="1260" w:firstLine="420"/>
      </w:pPr>
      <w:r>
        <w:rPr>
          <w:rFonts w:hint="eastAsia"/>
        </w:rPr>
        <w:t>descript: 描述特性对象</w:t>
      </w:r>
    </w:p>
    <w:p>
      <w:pPr>
        <w:ind w:left="1680" w:firstLine="420"/>
      </w:pPr>
      <w:r>
        <w:rPr>
          <w:rFonts w:hint="eastAsia"/>
        </w:rPr>
        <w:t>// 配置值</w:t>
      </w:r>
    </w:p>
    <w:p>
      <w:pPr>
        <w:ind w:left="1680" w:firstLine="420"/>
      </w:pPr>
      <w:r>
        <w:rPr>
          <w:rFonts w:hint="eastAsia"/>
        </w:rPr>
        <w:t xml:space="preserve">value: </w:t>
      </w:r>
      <w:r>
        <w:t>“”</w:t>
      </w:r>
    </w:p>
    <w:p>
      <w:pPr>
        <w:ind w:left="1680" w:firstLine="420"/>
      </w:pPr>
      <w:r>
        <w:rPr>
          <w:rFonts w:hint="eastAsia"/>
        </w:rPr>
        <w:t>//配置可修改性</w:t>
      </w:r>
    </w:p>
    <w:p>
      <w:pPr>
        <w:ind w:left="1680" w:firstLine="420"/>
      </w:pPr>
      <w:r>
        <w:rPr>
          <w:rFonts w:hint="eastAsia"/>
        </w:rPr>
        <w:t>Writable: true | false</w:t>
      </w:r>
    </w:p>
    <w:p>
      <w:pPr>
        <w:ind w:left="1680" w:firstLine="420"/>
      </w:pPr>
      <w:r>
        <w:rPr>
          <w:rFonts w:hint="eastAsia"/>
        </w:rPr>
        <w:t>// 配置可枚举性</w:t>
      </w:r>
    </w:p>
    <w:p>
      <w:pPr>
        <w:ind w:left="1680" w:firstLine="420"/>
      </w:pPr>
      <w:r>
        <w:rPr>
          <w:rFonts w:hint="eastAsia"/>
        </w:rPr>
        <w:t>enumerable: true | false</w:t>
      </w:r>
    </w:p>
    <w:p>
      <w:pPr>
        <w:ind w:left="1680" w:firstLine="420"/>
      </w:pPr>
      <w:r>
        <w:rPr>
          <w:rFonts w:hint="eastAsia"/>
        </w:rPr>
        <w:t>// 可配置性</w:t>
      </w:r>
    </w:p>
    <w:p>
      <w:pPr>
        <w:ind w:left="1680" w:firstLine="420"/>
      </w:pPr>
      <w:r>
        <w:rPr>
          <w:rFonts w:hint="eastAsia"/>
        </w:rPr>
        <w:t>configurable: true | false</w:t>
      </w:r>
    </w:p>
    <w:p>
      <w:pPr>
        <w:ind w:left="1680" w:firstLine="420"/>
      </w:pPr>
    </w:p>
    <w:p>
      <w:pPr>
        <w:ind w:left="1680" w:firstLine="420"/>
      </w:pPr>
    </w:p>
    <w:p>
      <w:pPr>
        <w:ind w:left="1680" w:firstLine="420"/>
      </w:pPr>
    </w:p>
    <w:p>
      <w:pPr>
        <w:ind w:left="420" w:firstLine="420"/>
      </w:pPr>
      <w:r>
        <w:rPr>
          <w:rFonts w:hint="eastAsia"/>
        </w:rPr>
        <w:t>设置多个特性属性：</w:t>
      </w:r>
    </w:p>
    <w:p>
      <w:pPr>
        <w:ind w:left="840" w:firstLine="420"/>
      </w:pPr>
      <w:r>
        <w:rPr>
          <w:rFonts w:hint="eastAsia"/>
        </w:rPr>
        <w:t xml:space="preserve">Object.defineProperties(obj, options) </w:t>
      </w:r>
    </w:p>
    <w:p>
      <w:pPr>
        <w:ind w:left="1260" w:firstLine="420"/>
      </w:pPr>
      <w:r>
        <w:rPr>
          <w:rFonts w:hint="eastAsia"/>
        </w:rPr>
        <w:t>obj: 要设置的对象</w:t>
      </w:r>
    </w:p>
    <w:p>
      <w:pPr>
        <w:ind w:left="1260" w:firstLine="420"/>
      </w:pPr>
      <w:r>
        <w:rPr>
          <w:rFonts w:hint="eastAsia"/>
        </w:rPr>
        <w:t>options: 配置对象</w:t>
      </w:r>
    </w:p>
    <w:p>
      <w:pPr>
        <w:ind w:left="1680" w:firstLine="420"/>
      </w:pPr>
      <w:r>
        <w:rPr>
          <w:rFonts w:hint="eastAsia"/>
        </w:rPr>
        <w:t>key: 要设置的特性属性</w:t>
      </w:r>
    </w:p>
    <w:p>
      <w:pPr>
        <w:ind w:left="1680" w:firstLine="420"/>
      </w:pPr>
      <w:r>
        <w:rPr>
          <w:rFonts w:hint="eastAsia"/>
        </w:rPr>
        <w:t>value: 描述特性对象</w:t>
      </w:r>
    </w:p>
    <w:p>
      <w:pPr>
        <w:ind w:left="1680" w:firstLine="420"/>
      </w:pPr>
    </w:p>
    <w:p>
      <w:pPr>
        <w:ind w:left="1680" w:firstLine="420"/>
      </w:pPr>
    </w:p>
    <w:p>
      <w:pPr>
        <w:ind w:left="1680" w:firstLine="420"/>
      </w:pPr>
    </w:p>
    <w:p>
      <w:pPr>
        <w:ind w:left="420" w:firstLine="420"/>
      </w:pPr>
      <w:r>
        <w:rPr>
          <w:rFonts w:hint="eastAsia"/>
        </w:rPr>
        <w:t>特性方法：</w:t>
      </w:r>
    </w:p>
    <w:p>
      <w:pPr>
        <w:ind w:left="840" w:firstLine="420"/>
      </w:pPr>
      <w:r>
        <w:rPr>
          <w:rFonts w:hint="eastAsia"/>
        </w:rPr>
        <w:t>get方法用于获取值的</w:t>
      </w:r>
    </w:p>
    <w:p>
      <w:pPr>
        <w:ind w:left="1260" w:firstLine="420"/>
      </w:pPr>
      <w:r>
        <w:rPr>
          <w:rFonts w:hint="eastAsia"/>
        </w:rPr>
        <w:t>没有参数</w:t>
      </w:r>
    </w:p>
    <w:p>
      <w:pPr>
        <w:ind w:left="1260" w:firstLine="420"/>
      </w:pPr>
      <w:r>
        <w:rPr>
          <w:rFonts w:hint="eastAsia"/>
        </w:rPr>
        <w:t>返回值就是要获取的属性值</w:t>
      </w:r>
    </w:p>
    <w:p>
      <w:pPr>
        <w:ind w:left="1260" w:firstLine="420"/>
      </w:pPr>
      <w:r>
        <w:rPr>
          <w:rFonts w:hint="eastAsia"/>
        </w:rPr>
        <w:t>作用域是当前对象</w:t>
      </w:r>
    </w:p>
    <w:p>
      <w:pPr>
        <w:ind w:left="1260" w:firstLine="420"/>
      </w:pPr>
      <w:r>
        <w:rPr>
          <w:rFonts w:hint="eastAsia"/>
        </w:rPr>
        <w:t>千万不要在方法中获取该属性值，否则会递归死循环</w:t>
      </w:r>
    </w:p>
    <w:p>
      <w:pPr>
        <w:ind w:left="1260" w:firstLine="420"/>
      </w:pPr>
      <w:r>
        <w:rPr>
          <w:rFonts w:hint="eastAsia"/>
        </w:rPr>
        <w:t>通常我们是获取该属性值的一个备用值</w:t>
      </w:r>
    </w:p>
    <w:p>
      <w:pPr>
        <w:ind w:left="840" w:firstLine="420"/>
      </w:pPr>
      <w:r>
        <w:rPr>
          <w:rFonts w:hint="eastAsia"/>
        </w:rPr>
        <w:t>set方法用于设置值的</w:t>
      </w:r>
    </w:p>
    <w:p>
      <w:pPr>
        <w:ind w:left="1260" w:firstLine="420"/>
      </w:pPr>
      <w:r>
        <w:rPr>
          <w:rFonts w:hint="eastAsia"/>
        </w:rPr>
        <w:t>参数就是要设置的值</w:t>
      </w:r>
    </w:p>
    <w:p>
      <w:pPr>
        <w:ind w:left="1260" w:firstLine="420"/>
      </w:pPr>
      <w:r>
        <w:rPr>
          <w:rFonts w:hint="eastAsia"/>
        </w:rPr>
        <w:t>没有返回值</w:t>
      </w:r>
    </w:p>
    <w:p>
      <w:pPr>
        <w:ind w:left="1260" w:firstLine="420"/>
      </w:pPr>
      <w:r>
        <w:rPr>
          <w:rFonts w:hint="eastAsia"/>
        </w:rPr>
        <w:t>作用域当前对象</w:t>
      </w:r>
    </w:p>
    <w:p>
      <w:pPr>
        <w:ind w:left="1260" w:firstLine="420"/>
      </w:pPr>
      <w:r>
        <w:rPr>
          <w:rFonts w:hint="eastAsia"/>
        </w:rPr>
        <w:t>千万不要在方法中设置该属性值，否则会递归死循环</w:t>
      </w:r>
    </w:p>
    <w:p>
      <w:pPr>
        <w:ind w:left="1260" w:firstLine="420"/>
      </w:pPr>
      <w:r>
        <w:rPr>
          <w:rFonts w:hint="eastAsia"/>
        </w:rPr>
        <w:t>通常我们是设置该属性值的一个备用属性</w:t>
      </w: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原型方法：</w:t>
      </w:r>
    </w:p>
    <w:p>
      <w:pPr>
        <w:ind w:left="840" w:firstLine="420"/>
      </w:pPr>
      <w:r>
        <w:rPr>
          <w:rFonts w:hint="eastAsia"/>
        </w:rPr>
        <w:t xml:space="preserve">isPrototypeOf: 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判断原型对象是否是参数对象的原型</w:t>
      </w:r>
    </w:p>
    <w:p>
      <w:pPr>
        <w:ind w:left="1260" w:firstLine="420"/>
      </w:pPr>
      <w:r>
        <w:rPr>
          <w:rFonts w:hint="eastAsia"/>
        </w:rPr>
        <w:t>参数就是实例化对象</w:t>
      </w:r>
    </w:p>
    <w:p>
      <w:pPr>
        <w:ind w:left="1260" w:firstLine="420"/>
      </w:pPr>
      <w:r>
        <w:rPr>
          <w:rFonts w:hint="eastAsia"/>
        </w:rPr>
        <w:t>在查找的过程中会查找整个原型链</w:t>
      </w:r>
    </w:p>
    <w:p>
      <w:pPr>
        <w:ind w:left="840" w:firstLine="420"/>
      </w:pPr>
      <w:r>
        <w:rPr>
          <w:rFonts w:hint="eastAsia"/>
        </w:rPr>
        <w:t>getPrototypeOf:</w:t>
      </w:r>
    </w:p>
    <w:p>
      <w:pPr>
        <w:ind w:left="1260" w:firstLine="420"/>
      </w:pPr>
      <w:r>
        <w:rPr>
          <w:rFonts w:hint="eastAsia"/>
        </w:rPr>
        <w:t>用于获取原型对象的</w:t>
      </w:r>
    </w:p>
    <w:p>
      <w:pPr>
        <w:ind w:left="840" w:firstLine="420"/>
      </w:pPr>
      <w:r>
        <w:rPr>
          <w:rFonts w:hint="eastAsia"/>
        </w:rPr>
        <w:t>setPrototypeOf:</w:t>
      </w:r>
    </w:p>
    <w:p>
      <w:pPr>
        <w:ind w:left="1260" w:firstLine="420"/>
      </w:pPr>
      <w:r>
        <w:rPr>
          <w:rFonts w:hint="eastAsia"/>
        </w:rPr>
        <w:t>设置原型对象</w:t>
      </w: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创建对象的新方式：</w:t>
      </w:r>
    </w:p>
    <w:p>
      <w:pPr>
        <w:ind w:left="840" w:firstLine="420"/>
      </w:pPr>
      <w:r>
        <w:rPr>
          <w:rFonts w:hint="eastAsia"/>
        </w:rPr>
        <w:t>Object.create(prototype, options)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1260" w:firstLine="420"/>
      </w:pPr>
    </w:p>
    <w:p>
      <w:pPr>
        <w:pStyle w:val="2"/>
        <w:numPr>
          <w:ilvl w:val="0"/>
          <w:numId w:val="1"/>
        </w:numPr>
        <w:spacing w:before="62" w:after="62"/>
      </w:pPr>
      <w:bookmarkStart w:id="3" w:name="_Toc13647"/>
      <w:r>
        <w:rPr>
          <w:rFonts w:hint="eastAsia"/>
          <w:lang w:val="en-US" w:eastAsia="zh-CN"/>
        </w:rPr>
        <w:t>大数据可视化</w:t>
      </w:r>
      <w:bookmarkEnd w:id="3"/>
    </w:p>
    <w:p>
      <w:pPr>
        <w:ind w:firstLine="420"/>
      </w:pPr>
      <w:r>
        <w:rPr>
          <w:rFonts w:hint="eastAsia"/>
        </w:rPr>
        <w:t>简单来说： 做图表的</w:t>
      </w:r>
    </w:p>
    <w:p>
      <w:pPr>
        <w:ind w:firstLine="420"/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"https://www.highcharts.com.cn/" </w:instrText>
      </w:r>
      <w:r>
        <w:fldChar w:fldCharType="separate"/>
      </w:r>
      <w:r>
        <w:rPr>
          <w:rStyle w:val="20"/>
          <w:rFonts w:hint="eastAsia"/>
        </w:rPr>
        <w:t>https://www.highcharts.com.cn/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下载：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5311140" cy="2055495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2：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4579620" cy="1960245"/>
                  <wp:effectExtent l="0" t="0" r="1143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3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772410" cy="2092325"/>
                  <wp:effectExtent l="0" t="0" r="889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410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跳出弹出框的时候不需要理会，稍后会进行下载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bookmarkStart w:id="4" w:name="_Toc21531"/>
      <w:bookmarkStart w:id="5" w:name="_Toc14886"/>
      <w:bookmarkStart w:id="6" w:name="_Toc30975"/>
      <w:bookmarkStart w:id="7" w:name="_Toc26280"/>
      <w:bookmarkStart w:id="8" w:name="_Toc5661"/>
      <w:bookmarkStart w:id="9" w:name="_Toc9517"/>
      <w:r>
        <w:rPr>
          <w:rFonts w:hint="eastAsia"/>
          <w:lang w:eastAsia="zh-CN"/>
        </w:rPr>
        <w:t>二、</w:t>
      </w:r>
      <w:bookmarkStart w:id="10" w:name="_Toc27971"/>
      <w:bookmarkStart w:id="11" w:name="_Toc30268"/>
      <w:r>
        <w:rPr>
          <w:rFonts w:hint="eastAsia"/>
          <w:lang w:val="en-US" w:eastAsia="zh-CN"/>
        </w:rPr>
        <w:t>git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linux将代码发布到网站了，开源了，因此很多开发者不断的贡献代码，这样代码越来越多了，就有了管理代码的问题了，所以创建git，就是用来管理linux代码的，后来发现很好用，所以越来越多的项目开始放在git上了，后来项目越来越多了，其他系统也就开始支持git了（windows， mac）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我们要使用git就要安装客户端</w:t>
      </w:r>
    </w:p>
    <w:p>
      <w:pPr>
        <w:ind w:firstLine="420"/>
        <w:rPr>
          <w:rFonts w:ascii="Consolas" w:hAnsi="Consolas" w:cs="Consolas"/>
        </w:rPr>
      </w:pPr>
      <w:r>
        <w:drawing>
          <wp:inline distT="0" distB="0" distL="114300" distR="114300">
            <wp:extent cx="2055495" cy="26352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双击进行下一步安装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安装完成，提供了控制台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Git Bash 为linux家族（unix，mac等）使用的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Git CMD 为window使用的</w:t>
      </w:r>
    </w:p>
    <w:p>
      <w:pPr>
        <w:ind w:left="420" w:firstLine="420"/>
      </w:pPr>
      <w:r>
        <w:drawing>
          <wp:inline distT="0" distB="0" distL="114300" distR="114300">
            <wp:extent cx="1916430" cy="8267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由于git为linux提供的，所以建议我们使用linux指令</w:t>
      </w:r>
    </w:p>
    <w:p>
      <w:pPr>
        <w:ind w:firstLine="420"/>
      </w:pPr>
    </w:p>
    <w:p/>
    <w:p>
      <w:pPr>
        <w:pStyle w:val="3"/>
      </w:pPr>
      <w:bookmarkStart w:id="12" w:name="_Toc11410"/>
      <w:r>
        <w:rPr>
          <w:rFonts w:hint="eastAsia"/>
          <w:lang w:val="en-US" w:eastAsia="zh-CN"/>
        </w:rPr>
        <w:t>2.1 git指令</w:t>
      </w:r>
      <w:bookmarkEnd w:id="12"/>
    </w:p>
    <w:p>
      <w:pPr>
        <w:ind w:firstLine="420"/>
      </w:pPr>
      <w:r>
        <w:rPr>
          <w:rFonts w:hint="eastAsia"/>
        </w:rPr>
        <w:t>cd 打开目录</w:t>
      </w:r>
    </w:p>
    <w:p>
      <w:pPr>
        <w:ind w:firstLine="420"/>
      </w:pPr>
      <w:r>
        <w:rPr>
          <w:rFonts w:hint="eastAsia"/>
        </w:rPr>
        <w:t>ls 查看当前目录中的文件</w:t>
      </w:r>
    </w:p>
    <w:p>
      <w:pPr>
        <w:ind w:firstLine="420"/>
      </w:pPr>
      <w:r>
        <w:rPr>
          <w:rFonts w:hint="eastAsia"/>
        </w:rPr>
        <w:t>pwd 查看目录所在的系统文件路径</w:t>
      </w:r>
    </w:p>
    <w:p>
      <w:pPr>
        <w:ind w:firstLine="420"/>
      </w:pPr>
      <w:r>
        <w:rPr>
          <w:rFonts w:hint="eastAsia"/>
        </w:rPr>
        <w:t>mkdir 用于创建文件夹</w:t>
      </w:r>
    </w:p>
    <w:p>
      <w:pPr>
        <w:ind w:firstLine="420"/>
      </w:pPr>
      <w:r>
        <w:rPr>
          <w:rFonts w:hint="eastAsia"/>
        </w:rPr>
        <w:t>touch 创建文件的</w:t>
      </w:r>
    </w:p>
    <w:p>
      <w:pPr>
        <w:ind w:firstLine="420"/>
      </w:pPr>
      <w:r>
        <w:rPr>
          <w:rFonts w:hint="eastAsia"/>
        </w:rPr>
        <w:t>echo 内容 &gt;&gt; 文件中</w:t>
      </w:r>
    </w:p>
    <w:p/>
    <w:p>
      <w:pPr>
        <w:ind w:firstLine="420"/>
      </w:pPr>
      <w:r>
        <w:rPr>
          <w:rFonts w:hint="eastAsia"/>
        </w:rPr>
        <w:t>小案例：在C:\Users\Administrator\Desktop\2019年4月22日大数据与git\案例目录文件下，使用指令创建一个demo文件夹，创建一个redeme.txt文件并且写入爱创课堂</w:t>
      </w:r>
    </w:p>
    <w:p>
      <w:pPr>
        <w:ind w:firstLine="420"/>
      </w:pPr>
      <w:r>
        <w:rPr>
          <w:rFonts w:hint="eastAsia"/>
        </w:rPr>
        <w:t>cd 目录</w:t>
      </w:r>
    </w:p>
    <w:p>
      <w:pPr>
        <w:ind w:firstLine="420"/>
      </w:pPr>
      <w:r>
        <w:rPr>
          <w:rFonts w:hint="eastAsia"/>
        </w:rPr>
        <w:t>pwd 查看所在的系统文件路径</w:t>
      </w:r>
    </w:p>
    <w:p>
      <w:pPr>
        <w:ind w:firstLine="420"/>
      </w:pPr>
      <w:r>
        <w:rPr>
          <w:rFonts w:hint="eastAsia"/>
        </w:rPr>
        <w:t>mkdir 创建一个demo文件夹</w:t>
      </w:r>
    </w:p>
    <w:p>
      <w:pPr>
        <w:ind w:firstLine="420"/>
      </w:pPr>
      <w:r>
        <w:rPr>
          <w:rFonts w:hint="eastAsia"/>
        </w:rPr>
        <w:t>cd demo文件夹目录下</w:t>
      </w:r>
    </w:p>
    <w:p>
      <w:pPr>
        <w:ind w:firstLine="420"/>
      </w:pPr>
      <w:r>
        <w:rPr>
          <w:rFonts w:hint="eastAsia"/>
        </w:rPr>
        <w:t>touch readme.txt文件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</w:pPr>
      <w:bookmarkStart w:id="13" w:name="_Toc21479"/>
      <w:r>
        <w:rPr>
          <w:rFonts w:hint="eastAsia"/>
          <w:lang w:val="en-US" w:eastAsia="zh-CN"/>
        </w:rPr>
        <w:t>2.2 介绍git</w:t>
      </w:r>
      <w:bookmarkEnd w:id="13"/>
    </w:p>
    <w:p>
      <w:pPr>
        <w:ind w:firstLine="420"/>
      </w:pPr>
      <w:r>
        <w:rPr>
          <w:rFonts w:hint="eastAsia"/>
        </w:rPr>
        <w:t>在git中分为三类文件</w:t>
      </w:r>
    </w:p>
    <w:p>
      <w:pPr>
        <w:ind w:left="420" w:firstLine="420"/>
      </w:pPr>
      <w:r>
        <w:rPr>
          <w:rFonts w:hint="eastAsia"/>
        </w:rPr>
        <w:t>第一类是未纳入缓存的文件</w:t>
      </w:r>
    </w:p>
    <w:p>
      <w:pPr>
        <w:ind w:left="840" w:firstLine="420"/>
      </w:pPr>
      <w:r>
        <w:rPr>
          <w:rFonts w:hint="eastAsia"/>
        </w:rPr>
        <w:t>这类文件，一旦删除将无法找到</w:t>
      </w:r>
    </w:p>
    <w:p>
      <w:pPr>
        <w:ind w:left="420" w:firstLine="420"/>
      </w:pPr>
      <w:r>
        <w:rPr>
          <w:rFonts w:hint="eastAsia"/>
        </w:rPr>
        <w:t>第二类是纳入缓存的文件</w:t>
      </w:r>
    </w:p>
    <w:p>
      <w:pPr>
        <w:ind w:left="840" w:firstLine="420"/>
      </w:pPr>
      <w:r>
        <w:rPr>
          <w:rFonts w:hint="eastAsia"/>
        </w:rPr>
        <w:t>这类文件，可以通过git找到</w:t>
      </w:r>
    </w:p>
    <w:p>
      <w:pPr>
        <w:ind w:left="420" w:firstLine="420"/>
      </w:pPr>
      <w:r>
        <w:rPr>
          <w:rFonts w:hint="eastAsia"/>
        </w:rPr>
        <w:t>第三类文件是纳入版本库的文件</w:t>
      </w:r>
    </w:p>
    <w:p>
      <w:pPr>
        <w:ind w:left="840" w:firstLine="420"/>
      </w:pPr>
      <w:r>
        <w:rPr>
          <w:rFonts w:hint="eastAsia"/>
        </w:rPr>
        <w:t>这类文件，可以通过计算机的各个位置找到</w:t>
      </w:r>
    </w:p>
    <w:p>
      <w:pPr>
        <w:ind w:left="840" w:firstLine="420"/>
      </w:pPr>
    </w:p>
    <w:p>
      <w:pPr>
        <w:pStyle w:val="3"/>
      </w:pPr>
      <w:bookmarkStart w:id="14" w:name="_Toc7623"/>
      <w:r>
        <w:rPr>
          <w:rFonts w:hint="eastAsia"/>
          <w:lang w:val="en-US" w:eastAsia="zh-CN"/>
        </w:rPr>
        <w:t>2.3 使用git</w:t>
      </w:r>
      <w:bookmarkEnd w:id="14"/>
    </w:p>
    <w:p>
      <w:pPr>
        <w:ind w:firstLine="420"/>
      </w:pPr>
      <w:r>
        <w:rPr>
          <w:rFonts w:hint="eastAsia"/>
        </w:rPr>
        <w:t>首先我们可以通过git init 来初始化一个项目文件</w:t>
      </w:r>
    </w:p>
    <w:p>
      <w:pPr>
        <w:ind w:left="420" w:firstLine="420"/>
      </w:pPr>
      <w:r>
        <w:t>objects</w:t>
      </w:r>
      <w:r>
        <w:rPr>
          <w:rFonts w:hint="eastAsia"/>
        </w:rPr>
        <w:t xml:space="preserve"> 存储纳入缓存的文件</w:t>
      </w:r>
    </w:p>
    <w:p>
      <w:pPr>
        <w:ind w:left="420" w:firstLine="420"/>
      </w:pPr>
      <w:r>
        <w:rPr>
          <w:rFonts w:hint="eastAsia"/>
        </w:rPr>
        <w:t>refs 用来存储纳入版本库的文件</w:t>
      </w:r>
    </w:p>
    <w:p>
      <w:pPr>
        <w:ind w:left="420" w:firstLine="420"/>
      </w:pPr>
      <w:r>
        <w:rPr>
          <w:rFonts w:hint="eastAsia"/>
        </w:rPr>
        <w:t>我们可以通过指令实现三类文件的切换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git add 文件</w:t>
      </w:r>
    </w:p>
    <w:p>
      <w:pPr>
        <w:ind w:left="420" w:firstLine="420"/>
      </w:pPr>
      <w:r>
        <w:rPr>
          <w:rFonts w:hint="eastAsia"/>
        </w:rPr>
        <w:t>实现将未纳入缓存的文件纳入缓存 （第二类文件）</w:t>
      </w:r>
    </w:p>
    <w:p>
      <w:pPr>
        <w:ind w:left="420" w:firstLine="420"/>
      </w:pPr>
      <w:r>
        <w:drawing>
          <wp:inline distT="0" distB="0" distL="114300" distR="114300">
            <wp:extent cx="2992120" cy="380365"/>
            <wp:effectExtent l="0" t="0" r="177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git rm --cached 文件</w:t>
      </w:r>
    </w:p>
    <w:p>
      <w:pPr>
        <w:ind w:left="420" w:firstLine="420"/>
      </w:pPr>
      <w:r>
        <w:rPr>
          <w:rFonts w:hint="eastAsia"/>
        </w:rPr>
        <w:t>可以实现将纳入缓存的文件再次变为第一类文件</w:t>
      </w:r>
    </w:p>
    <w:p>
      <w:pPr>
        <w:ind w:left="420" w:firstLine="420"/>
      </w:pPr>
      <w:r>
        <w:drawing>
          <wp:inline distT="0" distB="0" distL="114300" distR="114300">
            <wp:extent cx="2165350" cy="47561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git add *</w:t>
      </w:r>
    </w:p>
    <w:p>
      <w:pPr>
        <w:ind w:left="420" w:firstLine="420"/>
      </w:pPr>
      <w:r>
        <w:rPr>
          <w:rFonts w:hint="eastAsia"/>
        </w:rPr>
        <w:t>可以实现将当前目录中的所有文件纳入缓存</w:t>
      </w:r>
    </w:p>
    <w:p>
      <w:pPr>
        <w:ind w:left="420" w:firstLine="420"/>
      </w:pPr>
      <w:r>
        <w:drawing>
          <wp:inline distT="0" distB="0" distL="114300" distR="114300">
            <wp:extent cx="3569970" cy="394970"/>
            <wp:effectExtent l="0" t="0" r="1143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 xml:space="preserve">git status </w:t>
      </w:r>
    </w:p>
    <w:p>
      <w:pPr>
        <w:ind w:left="420" w:firstLine="420"/>
      </w:pPr>
      <w:r>
        <w:rPr>
          <w:rFonts w:hint="eastAsia"/>
        </w:rPr>
        <w:t>用于查看文件的状态</w:t>
      </w:r>
    </w:p>
    <w:p>
      <w:pPr>
        <w:ind w:left="420" w:firstLine="420"/>
      </w:pPr>
      <w:r>
        <w:drawing>
          <wp:inline distT="0" distB="0" distL="114300" distR="114300">
            <wp:extent cx="2113915" cy="862965"/>
            <wp:effectExtent l="0" t="0" r="63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一旦纳入缓存， 将有机会纳入版本库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说明</w:t>
      </w:r>
      <w:r>
        <w:t>”</w:t>
      </w:r>
    </w:p>
    <w:p>
      <w:pPr>
        <w:ind w:left="420" w:firstLine="420"/>
      </w:pPr>
      <w:r>
        <w:rPr>
          <w:rFonts w:hint="eastAsia"/>
        </w:rPr>
        <w:t>说明一定要有语义化，让别人直到你提交的内容</w:t>
      </w:r>
    </w:p>
    <w:p>
      <w:pPr>
        <w:ind w:left="420" w:firstLine="420"/>
      </w:pPr>
      <w:r>
        <w:drawing>
          <wp:inline distT="0" distB="0" distL="114300" distR="114300">
            <wp:extent cx="3079750" cy="497205"/>
            <wp:effectExtent l="0" t="0" r="635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一旦纳入版本库之后，这些文件可以通过计算机的各个位置找到，但是，当计算机坏掉了，文件就无法获取，所以我们可以将文件上传到云端（服务器），即使电脑坏掉，文件也可以被找到</w:t>
      </w:r>
    </w:p>
    <w:p>
      <w:pPr>
        <w:ind w:left="420" w:firstLine="420"/>
      </w:pPr>
    </w:p>
    <w:p>
      <w:pPr>
        <w:pStyle w:val="3"/>
      </w:pPr>
      <w:bookmarkStart w:id="15" w:name="_Toc2293"/>
      <w:bookmarkStart w:id="16" w:name="_Toc30509"/>
      <w:bookmarkStart w:id="17" w:name="_Toc27963"/>
      <w:bookmarkStart w:id="18" w:name="_Toc3453"/>
      <w:bookmarkStart w:id="19" w:name="_Toc3277"/>
      <w:r>
        <w:rPr>
          <w:rFonts w:hint="eastAsia"/>
          <w:lang w:val="en-US" w:eastAsia="zh-CN"/>
        </w:rPr>
        <w:t>2.4建立信任关系</w:t>
      </w:r>
      <w:bookmarkEnd w:id="15"/>
      <w:bookmarkEnd w:id="16"/>
      <w:bookmarkEnd w:id="17"/>
      <w:bookmarkEnd w:id="18"/>
      <w:bookmarkEnd w:id="19"/>
    </w:p>
    <w:p>
      <w:pPr>
        <w:ind w:firstLine="420"/>
      </w:pPr>
      <w:r>
        <w:rPr>
          <w:rFonts w:hint="eastAsia"/>
        </w:rPr>
        <w:t>执行指令 ssh-keygen -t rsa -C 邮箱</w:t>
      </w:r>
    </w:p>
    <w:p>
      <w:pPr>
        <w:ind w:firstLine="420"/>
      </w:pPr>
      <w:r>
        <w:rPr>
          <w:rFonts w:hint="eastAsia"/>
        </w:rPr>
        <w:t>进入目录C:\Users\think\.ssh</w:t>
      </w:r>
    </w:p>
    <w:p>
      <w:pPr>
        <w:ind w:left="420" w:firstLine="420"/>
      </w:pPr>
      <w:r>
        <w:rPr>
          <w:rFonts w:hint="eastAsia"/>
        </w:rPr>
        <w:t>打开id_rsa.pub文件，复制里面的内容</w:t>
      </w:r>
    </w:p>
    <w:p/>
    <w:p>
      <w:pPr>
        <w:ind w:firstLine="420"/>
      </w:pPr>
      <w:r>
        <w:rPr>
          <w:rFonts w:hint="eastAsia"/>
        </w:rPr>
        <w:t>进入gitHub:</w:t>
      </w:r>
    </w:p>
    <w:p>
      <w:pPr>
        <w:ind w:left="420" w:firstLine="420"/>
      </w:pPr>
      <w:r>
        <w:rPr>
          <w:rFonts w:hint="eastAsia"/>
        </w:rPr>
        <w:t>1：</w:t>
      </w:r>
    </w:p>
    <w:p>
      <w:pPr>
        <w:ind w:left="840" w:firstLine="420"/>
      </w:pPr>
      <w:r>
        <w:drawing>
          <wp:inline distT="0" distB="0" distL="114300" distR="114300">
            <wp:extent cx="2026285" cy="2128520"/>
            <wp:effectExtent l="0" t="0" r="1206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2：</w:t>
      </w:r>
    </w:p>
    <w:p>
      <w:pPr>
        <w:ind w:left="420" w:firstLine="420"/>
      </w:pPr>
      <w:r>
        <w:drawing>
          <wp:inline distT="0" distB="0" distL="114300" distR="114300">
            <wp:extent cx="899795" cy="2106930"/>
            <wp:effectExtent l="0" t="0" r="146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3：</w:t>
      </w:r>
    </w:p>
    <w:p>
      <w:pPr>
        <w:ind w:left="420" w:firstLine="420"/>
      </w:pPr>
      <w:r>
        <w:drawing>
          <wp:inline distT="0" distB="0" distL="114300" distR="114300">
            <wp:extent cx="3540760" cy="2040890"/>
            <wp:effectExtent l="0" t="0" r="254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r>
        <w:rPr>
          <w:rFonts w:hint="eastAsia"/>
        </w:rPr>
        <w:t xml:space="preserve"> 进入gitlab中：</w:t>
      </w:r>
    </w:p>
    <w:p>
      <w:pPr>
        <w:ind w:firstLine="420"/>
      </w:pPr>
      <w:r>
        <w:rPr>
          <w:rFonts w:hint="eastAsia"/>
        </w:rPr>
        <w:t>1：</w:t>
      </w:r>
    </w:p>
    <w:p>
      <w:pPr>
        <w:ind w:left="420" w:firstLine="420"/>
      </w:pPr>
      <w:r>
        <w:drawing>
          <wp:inline distT="0" distB="0" distL="114300" distR="114300">
            <wp:extent cx="2589530" cy="1426210"/>
            <wp:effectExtent l="0" t="0" r="12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2：</w:t>
      </w:r>
    </w:p>
    <w:p>
      <w:pPr>
        <w:ind w:left="420" w:firstLine="420"/>
      </w:pPr>
      <w:r>
        <w:drawing>
          <wp:inline distT="0" distB="0" distL="114300" distR="114300">
            <wp:extent cx="694690" cy="1791970"/>
            <wp:effectExtent l="0" t="0" r="1016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3：</w:t>
      </w:r>
    </w:p>
    <w:p>
      <w:pPr>
        <w:ind w:left="420" w:firstLine="420"/>
      </w:pPr>
      <w:r>
        <w:drawing>
          <wp:inline distT="0" distB="0" distL="114300" distR="114300">
            <wp:extent cx="2589530" cy="1748155"/>
            <wp:effectExtent l="0" t="0" r="127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</w:p>
    <w:p>
      <w:pPr>
        <w:pStyle w:val="3"/>
      </w:pPr>
      <w:bookmarkStart w:id="20" w:name="_Toc28556"/>
      <w:r>
        <w:rPr>
          <w:rFonts w:hint="eastAsia"/>
          <w:lang w:val="en-US" w:eastAsia="zh-CN"/>
        </w:rPr>
        <w:t>2.5 创建项目</w:t>
      </w:r>
      <w:bookmarkEnd w:id="20"/>
    </w:p>
    <w:p>
      <w:pPr>
        <w:ind w:firstLine="420"/>
      </w:pPr>
      <w:r>
        <w:rPr>
          <w:rFonts w:hint="eastAsia"/>
        </w:rPr>
        <w:t>进入gitHub中：</w:t>
      </w:r>
    </w:p>
    <w:p>
      <w:pPr>
        <w:ind w:firstLine="420"/>
      </w:pPr>
      <w:r>
        <w:rPr>
          <w:rFonts w:hint="eastAsia"/>
        </w:rPr>
        <w:t>1：</w:t>
      </w:r>
    </w:p>
    <w:p>
      <w:pPr>
        <w:ind w:left="420" w:firstLine="420"/>
      </w:pPr>
      <w:r>
        <w:drawing>
          <wp:inline distT="0" distB="0" distL="114300" distR="114300">
            <wp:extent cx="1645920" cy="614680"/>
            <wp:effectExtent l="0" t="0" r="1143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2：</w:t>
      </w:r>
    </w:p>
    <w:p>
      <w:pPr>
        <w:ind w:left="420" w:firstLine="420"/>
      </w:pPr>
      <w:r>
        <w:drawing>
          <wp:inline distT="0" distB="0" distL="114300" distR="114300">
            <wp:extent cx="3372485" cy="2179955"/>
            <wp:effectExtent l="0" t="0" r="1841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进入gitlab中：</w:t>
      </w:r>
    </w:p>
    <w:p>
      <w:pPr>
        <w:ind w:left="420" w:firstLine="420"/>
      </w:pPr>
      <w:r>
        <w:rPr>
          <w:rFonts w:hint="eastAsia"/>
        </w:rPr>
        <w:t>1：</w:t>
      </w:r>
    </w:p>
    <w:p>
      <w:pPr>
        <w:ind w:left="840" w:firstLine="420"/>
      </w:pPr>
      <w:r>
        <w:drawing>
          <wp:inline distT="0" distB="0" distL="114300" distR="114300">
            <wp:extent cx="3979545" cy="1236345"/>
            <wp:effectExtent l="0" t="0" r="190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2：</w:t>
      </w:r>
    </w:p>
    <w:p>
      <w:pPr>
        <w:ind w:left="840" w:firstLine="420"/>
      </w:pPr>
      <w:r>
        <w:drawing>
          <wp:inline distT="0" distB="0" distL="114300" distR="114300">
            <wp:extent cx="3803650" cy="2202180"/>
            <wp:effectExtent l="0" t="0" r="635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1" w:name="_Toc10809"/>
      <w:r>
        <w:rPr>
          <w:rFonts w:hint="eastAsia"/>
          <w:lang w:val="en-US" w:eastAsia="zh-CN"/>
        </w:rPr>
        <w:t>2.6 建立连接</w:t>
      </w:r>
      <w:bookmarkEnd w:id="21"/>
    </w:p>
    <w:p>
      <w:pPr>
        <w:pStyle w:val="16"/>
        <w:widowControl/>
        <w:rPr>
          <w:rFonts w:hint="default" w:ascii="Consolas" w:hAnsi="Consolas" w:cs="Consolas"/>
          <w:color w:val="24292E"/>
          <w:sz w:val="21"/>
          <w:szCs w:val="21"/>
        </w:rPr>
      </w:pPr>
      <w:r>
        <w:rPr>
          <w:rFonts w:ascii="Consolas" w:hAnsi="Consolas" w:cs="Consolas"/>
          <w:color w:val="24292E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24292E"/>
          <w:sz w:val="21"/>
          <w:szCs w:val="21"/>
        </w:rPr>
        <w:t xml:space="preserve">git remote add origin </w:t>
      </w:r>
      <w:r>
        <w:fldChar w:fldCharType="begin"/>
      </w:r>
      <w:r>
        <w:instrText xml:space="preserve"> HYPERLINK "https://github.com/PWJ89/demo2.git" </w:instrText>
      </w:r>
      <w:r>
        <w:fldChar w:fldCharType="separate"/>
      </w:r>
      <w:r>
        <w:rPr>
          <w:rStyle w:val="20"/>
          <w:rFonts w:hint="default" w:ascii="Consolas" w:hAnsi="Consolas" w:eastAsia="Consolas" w:cs="Consolas"/>
          <w:sz w:val="21"/>
          <w:szCs w:val="21"/>
        </w:rPr>
        <w:t>https://github.com/PWJ89/demo2.git</w:t>
      </w:r>
      <w:r>
        <w:rPr>
          <w:rStyle w:val="20"/>
          <w:rFonts w:hint="default" w:ascii="Consolas" w:hAnsi="Consolas" w:eastAsia="Consolas" w:cs="Consolas"/>
          <w:sz w:val="21"/>
          <w:szCs w:val="21"/>
        </w:rPr>
        <w:fldChar w:fldCharType="end"/>
      </w:r>
      <w:r>
        <w:rPr>
          <w:rFonts w:ascii="Consolas" w:hAnsi="Consolas" w:cs="Consolas"/>
          <w:color w:val="24292E"/>
          <w:sz w:val="21"/>
          <w:szCs w:val="21"/>
        </w:rPr>
        <w:tab/>
      </w:r>
    </w:p>
    <w:p>
      <w:pPr>
        <w:pStyle w:val="16"/>
        <w:widowControl/>
        <w:rPr>
          <w:rFonts w:hint="default" w:ascii="Consolas" w:hAnsi="Consolas" w:cs="Consolas"/>
          <w:color w:val="24292E"/>
          <w:sz w:val="21"/>
          <w:szCs w:val="21"/>
        </w:rPr>
      </w:pPr>
      <w:r>
        <w:rPr>
          <w:rFonts w:ascii="Consolas" w:hAnsi="Consolas" w:cs="Consolas"/>
          <w:color w:val="24292E"/>
          <w:sz w:val="21"/>
          <w:szCs w:val="21"/>
        </w:rPr>
        <w:t xml:space="preserve"> </w:t>
      </w:r>
      <w:r>
        <w:rPr>
          <w:rFonts w:ascii="Consolas" w:hAnsi="Consolas" w:cs="Consolas"/>
          <w:color w:val="24292E"/>
          <w:sz w:val="21"/>
          <w:szCs w:val="21"/>
        </w:rPr>
        <w:tab/>
      </w:r>
      <w:r>
        <w:rPr>
          <w:rFonts w:ascii="Consolas" w:hAnsi="Consolas" w:cs="Consolas"/>
          <w:color w:val="24292E"/>
          <w:sz w:val="21"/>
          <w:szCs w:val="21"/>
        </w:rPr>
        <w:tab/>
      </w:r>
    </w:p>
    <w:p>
      <w:pPr>
        <w:pStyle w:val="3"/>
      </w:pPr>
      <w:bookmarkStart w:id="22" w:name="_Toc14935"/>
      <w:r>
        <w:rPr>
          <w:rFonts w:hint="eastAsia"/>
          <w:lang w:val="en-US" w:eastAsia="zh-CN"/>
        </w:rPr>
        <w:t>2.7 上传代码</w:t>
      </w:r>
      <w:bookmarkEnd w:id="22"/>
    </w:p>
    <w:p>
      <w:pPr>
        <w:ind w:firstLine="420"/>
      </w:pPr>
      <w:r>
        <w:rPr>
          <w:rFonts w:hint="eastAsia"/>
        </w:rPr>
        <w:t>git push -u origin master</w:t>
      </w:r>
    </w:p>
    <w:p>
      <w:pPr>
        <w:ind w:firstLine="420"/>
      </w:pPr>
    </w:p>
    <w:p>
      <w:pPr>
        <w:pStyle w:val="3"/>
      </w:pPr>
      <w:bookmarkStart w:id="23" w:name="_Toc24956"/>
      <w:r>
        <w:rPr>
          <w:rFonts w:hint="eastAsia"/>
          <w:lang w:val="en-US" w:eastAsia="zh-CN"/>
        </w:rPr>
        <w:t>2.8 浏览项目</w:t>
      </w:r>
      <w:bookmarkEnd w:id="23"/>
      <w:r>
        <w:rPr>
          <w:rFonts w:hint="eastAsia"/>
          <w:lang w:val="en-US" w:eastAsia="zh-CN"/>
        </w:rPr>
        <w:tab/>
      </w:r>
    </w:p>
    <w:p>
      <w:pPr>
        <w:ind w:firstLine="420"/>
      </w:pPr>
      <w:r>
        <w:rPr>
          <w:rFonts w:hint="eastAsia"/>
        </w:rPr>
        <w:t>在git中提供了可以浏览项目的地址</w:t>
      </w:r>
    </w:p>
    <w:p>
      <w:pPr>
        <w:ind w:left="420" w:firstLine="420"/>
      </w:pPr>
      <w:r>
        <w:fldChar w:fldCharType="begin"/>
      </w:r>
      <w:r>
        <w:instrText xml:space="preserve"> HYPERLINK "http://htmlpreview.github.io/" </w:instrText>
      </w:r>
      <w:r>
        <w:fldChar w:fldCharType="separate"/>
      </w:r>
      <w:r>
        <w:rPr>
          <w:rStyle w:val="20"/>
        </w:rPr>
        <w:t>http://htmlpreview.github.io/</w:t>
      </w:r>
      <w:r>
        <w:rPr>
          <w:rStyle w:val="20"/>
        </w:rPr>
        <w:fldChar w:fldCharType="end"/>
      </w:r>
    </w:p>
    <w:p>
      <w:pPr>
        <w:ind w:firstLine="420"/>
      </w:pPr>
      <w:r>
        <w:rPr>
          <w:rFonts w:hint="eastAsia"/>
        </w:rPr>
        <w:t>我们可以在地址栏输入项目的首页网址查看项目</w:t>
      </w:r>
    </w:p>
    <w:p>
      <w:pPr>
        <w:ind w:firstLine="420"/>
      </w:pPr>
    </w:p>
    <w:p>
      <w:pPr>
        <w:pStyle w:val="3"/>
      </w:pPr>
      <w:bookmarkStart w:id="24" w:name="_Toc23996"/>
      <w:r>
        <w:rPr>
          <w:rFonts w:hint="eastAsia"/>
          <w:lang w:val="en-US" w:eastAsia="zh-CN"/>
        </w:rPr>
        <w:t>2.9 克隆项目</w:t>
      </w:r>
      <w:bookmarkEnd w:id="24"/>
    </w:p>
    <w:p>
      <w:pPr>
        <w:ind w:firstLine="420"/>
      </w:pPr>
      <w:r>
        <w:rPr>
          <w:rFonts w:hint="eastAsia"/>
        </w:rPr>
        <w:t>我们可以通过 git clone 文件 去克隆别人的项目</w:t>
      </w:r>
    </w:p>
    <w:p>
      <w:pPr>
        <w:pStyle w:val="3"/>
      </w:pPr>
      <w:r>
        <w:rPr>
          <w:rFonts w:hint="eastAsia"/>
          <w:lang w:val="en-US" w:eastAsia="zh-CN"/>
        </w:rPr>
        <w:br w:type="page"/>
      </w:r>
      <w:bookmarkStart w:id="25" w:name="_Toc27487"/>
      <w:r>
        <w:rPr>
          <w:rFonts w:hint="eastAsia"/>
          <w:lang w:val="en-US" w:eastAsia="zh-CN"/>
        </w:rPr>
        <w:t>下午复习：</w:t>
      </w:r>
      <w:bookmarkEnd w:id="25"/>
    </w:p>
    <w:p>
      <w:pPr>
        <w:ind w:firstLine="420"/>
      </w:pPr>
      <w:r>
        <w:rPr>
          <w:rFonts w:hint="eastAsia"/>
        </w:rPr>
        <w:t>git指令：</w:t>
      </w:r>
    </w:p>
    <w:p>
      <w:pPr>
        <w:ind w:left="420" w:firstLine="420"/>
      </w:pPr>
      <w:r>
        <w:rPr>
          <w:rFonts w:hint="eastAsia"/>
        </w:rPr>
        <w:t>cd 打开目录</w:t>
      </w:r>
    </w:p>
    <w:p>
      <w:pPr>
        <w:ind w:left="420" w:firstLine="420"/>
      </w:pPr>
      <w:r>
        <w:rPr>
          <w:rFonts w:hint="eastAsia"/>
        </w:rPr>
        <w:t>ls 查看当前目录中的文件</w:t>
      </w:r>
    </w:p>
    <w:p>
      <w:pPr>
        <w:ind w:left="420" w:firstLine="420"/>
      </w:pPr>
      <w:r>
        <w:rPr>
          <w:rFonts w:hint="eastAsia"/>
        </w:rPr>
        <w:t>pwd 查看当前目录所在的系统文件路径</w:t>
      </w:r>
    </w:p>
    <w:p>
      <w:pPr>
        <w:ind w:left="420" w:firstLine="420"/>
      </w:pPr>
      <w:r>
        <w:rPr>
          <w:rFonts w:hint="eastAsia"/>
        </w:rPr>
        <w:t>mkdir 创建文件夹</w:t>
      </w:r>
    </w:p>
    <w:p>
      <w:pPr>
        <w:ind w:left="420" w:firstLine="420"/>
      </w:pPr>
      <w:r>
        <w:rPr>
          <w:rFonts w:hint="eastAsia"/>
        </w:rPr>
        <w:t>touch 文件 创建文件的</w:t>
      </w:r>
    </w:p>
    <w:p>
      <w:pPr>
        <w:ind w:left="420" w:firstLine="420"/>
      </w:pPr>
      <w:r>
        <w:rPr>
          <w:rFonts w:hint="eastAsia"/>
        </w:rPr>
        <w:t>echo 内容 &gt;&gt; 文件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git介绍:</w:t>
      </w:r>
    </w:p>
    <w:p>
      <w:pPr>
        <w:ind w:left="420" w:firstLine="420"/>
      </w:pPr>
      <w:r>
        <w:rPr>
          <w:rFonts w:hint="eastAsia"/>
        </w:rPr>
        <w:t>在git中有三类文件</w:t>
      </w:r>
    </w:p>
    <w:p>
      <w:pPr>
        <w:ind w:left="840" w:firstLine="420"/>
      </w:pPr>
      <w:r>
        <w:rPr>
          <w:rFonts w:hint="eastAsia"/>
        </w:rPr>
        <w:t>第一类是未纳入缓存的文件</w:t>
      </w:r>
    </w:p>
    <w:p>
      <w:pPr>
        <w:ind w:left="1260" w:firstLine="420"/>
      </w:pPr>
      <w:r>
        <w:rPr>
          <w:rFonts w:hint="eastAsia"/>
        </w:rPr>
        <w:t>这类文件一旦删除将无法找到</w:t>
      </w:r>
    </w:p>
    <w:p>
      <w:pPr>
        <w:ind w:left="840" w:firstLine="420"/>
      </w:pPr>
      <w:r>
        <w:rPr>
          <w:rFonts w:hint="eastAsia"/>
        </w:rPr>
        <w:t>第二类是纳入缓存的文件</w:t>
      </w:r>
    </w:p>
    <w:p>
      <w:pPr>
        <w:ind w:left="1260" w:firstLine="420"/>
      </w:pPr>
      <w:r>
        <w:rPr>
          <w:rFonts w:hint="eastAsia"/>
        </w:rPr>
        <w:t>这类文件可以通过git找到</w:t>
      </w:r>
    </w:p>
    <w:p>
      <w:pPr>
        <w:ind w:left="840" w:firstLine="420"/>
      </w:pPr>
      <w:r>
        <w:rPr>
          <w:rFonts w:hint="eastAsia"/>
        </w:rPr>
        <w:t>第三类是纳入版本库的文件</w:t>
      </w:r>
    </w:p>
    <w:p>
      <w:pPr>
        <w:ind w:left="1260" w:firstLine="420"/>
      </w:pPr>
      <w:r>
        <w:rPr>
          <w:rFonts w:hint="eastAsia"/>
        </w:rPr>
        <w:t>这类文件，可以通过计算机的各个位置找到</w:t>
      </w:r>
    </w:p>
    <w:p>
      <w:pPr>
        <w:ind w:firstLine="420"/>
      </w:pPr>
      <w:r>
        <w:rPr>
          <w:rFonts w:hint="eastAsia"/>
        </w:rPr>
        <w:t>git使用：</w:t>
      </w:r>
    </w:p>
    <w:p>
      <w:pPr>
        <w:ind w:left="420" w:firstLine="420"/>
      </w:pPr>
      <w:r>
        <w:rPr>
          <w:rFonts w:hint="eastAsia"/>
        </w:rPr>
        <w:t>git init 初始化一个项目文件</w:t>
      </w:r>
    </w:p>
    <w:p>
      <w:pPr>
        <w:ind w:left="420" w:firstLine="420"/>
      </w:pPr>
      <w:r>
        <w:rPr>
          <w:rFonts w:hint="eastAsia"/>
        </w:rPr>
        <w:t>我们可以通过git指令实现三类文件的切换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git add 文件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实现将未纳入缓存的文件变为第二类文件（纳入缓存）</w:t>
      </w:r>
    </w:p>
    <w:p>
      <w:pPr>
        <w:ind w:firstLine="420"/>
      </w:pPr>
      <w:r>
        <w:rPr>
          <w:rFonts w:hint="eastAsia"/>
        </w:rPr>
        <w:t>git add *</w:t>
      </w:r>
    </w:p>
    <w:p>
      <w:pPr>
        <w:ind w:left="420" w:firstLine="420"/>
      </w:pPr>
      <w:r>
        <w:rPr>
          <w:rFonts w:hint="eastAsia"/>
        </w:rPr>
        <w:t>实现将文件目录中所有文件都变为第二类文件</w:t>
      </w:r>
    </w:p>
    <w:p>
      <w:pPr>
        <w:ind w:firstLine="420"/>
      </w:pPr>
      <w:r>
        <w:rPr>
          <w:rFonts w:hint="eastAsia"/>
        </w:rPr>
        <w:t>git rm --cached 文件</w:t>
      </w:r>
    </w:p>
    <w:p>
      <w:pPr>
        <w:ind w:left="420" w:firstLine="420"/>
      </w:pPr>
      <w:r>
        <w:rPr>
          <w:rFonts w:hint="eastAsia"/>
        </w:rPr>
        <w:t>实现将第二类文件变为第一类文件（未纳入缓存的文件）</w:t>
      </w:r>
    </w:p>
    <w:p>
      <w:pPr>
        <w:ind w:firstLine="420"/>
      </w:pPr>
      <w:r>
        <w:rPr>
          <w:rFonts w:hint="eastAsia"/>
        </w:rPr>
        <w:t xml:space="preserve">git status </w:t>
      </w:r>
    </w:p>
    <w:p>
      <w:pPr>
        <w:ind w:left="420" w:firstLine="420"/>
      </w:pPr>
      <w:r>
        <w:rPr>
          <w:rFonts w:hint="eastAsia"/>
        </w:rPr>
        <w:t>查看文件的状态</w:t>
      </w:r>
    </w:p>
    <w:p>
      <w:pPr>
        <w:ind w:left="420" w:firstLine="420"/>
      </w:pPr>
      <w:r>
        <w:rPr>
          <w:rFonts w:hint="eastAsia"/>
        </w:rPr>
        <w:t>一旦纳入缓存将有机会纳入版本库</w:t>
      </w:r>
    </w:p>
    <w:p>
      <w:pPr>
        <w:ind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说明</w:t>
      </w:r>
      <w:r>
        <w:t>”</w:t>
      </w:r>
    </w:p>
    <w:p>
      <w:pPr>
        <w:ind w:left="420" w:firstLine="420"/>
      </w:pPr>
      <w:r>
        <w:rPr>
          <w:rFonts w:hint="eastAsia"/>
        </w:rPr>
        <w:t>实现将第二类文件纳入版本库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br w:type="page"/>
      </w:r>
    </w:p>
    <w:p>
      <w:pPr>
        <w:pStyle w:val="2"/>
        <w:spacing w:before="62" w:after="62"/>
      </w:pPr>
      <w:bookmarkStart w:id="26" w:name="_Toc29951"/>
      <w:r>
        <w:rPr>
          <w:rFonts w:hint="eastAsia"/>
          <w:lang w:val="en-US" w:eastAsia="zh-CN"/>
        </w:rPr>
        <w:t>三、 seajs介绍</w:t>
      </w:r>
      <w:bookmarkEnd w:id="26"/>
    </w:p>
    <w:p>
      <w:pPr>
        <w:ind w:firstLine="420"/>
      </w:pPr>
      <w:r>
        <w:rPr>
          <w:rFonts w:hint="eastAsia"/>
        </w:rPr>
        <w:t>seajs是一套模块化开发框架，是由淘宝工程师王伯所写的，有中文文档，学习起来比较简单</w:t>
      </w:r>
    </w:p>
    <w:p>
      <w:pPr>
        <w:ind w:firstLine="420"/>
      </w:pPr>
      <w:r>
        <w:rPr>
          <w:rFonts w:hint="eastAsia"/>
        </w:rPr>
        <w:t>开源库代码：</w:t>
      </w:r>
    </w:p>
    <w:p>
      <w:pPr>
        <w:ind w:left="420" w:firstLine="420"/>
      </w:pPr>
      <w:r>
        <w:fldChar w:fldCharType="begin"/>
      </w:r>
      <w:r>
        <w:instrText xml:space="preserve"> HYPERLINK "https://github.com/seajs/seajs" </w:instrText>
      </w:r>
      <w:r>
        <w:fldChar w:fldCharType="separate"/>
      </w:r>
      <w:r>
        <w:rPr>
          <w:rStyle w:val="20"/>
        </w:rPr>
        <w:t>https://github.com/seajs/seajs</w:t>
      </w:r>
      <w:r>
        <w:rPr>
          <w:rStyle w:val="20"/>
        </w:rPr>
        <w:fldChar w:fldCharType="end"/>
      </w:r>
    </w:p>
    <w:p>
      <w:pPr>
        <w:ind w:firstLine="420"/>
      </w:pPr>
      <w:r>
        <w:rPr>
          <w:rFonts w:hint="eastAsia"/>
        </w:rPr>
        <w:t>由于Seajs出现的比较晚，因此借鉴了nodejs的commonjs规范（加载时是同步的），但是在前端使用文件的时候都是要异步加载的，加载完毕之后才能使用，又借鉴了前端的AMD规范，seajs的规范称之为cmd规范，</w:t>
      </w:r>
    </w:p>
    <w:p>
      <w:r>
        <w:rPr>
          <w:rFonts w:hint="eastAsia"/>
        </w:rPr>
        <w:t>这套框架在使用的时候，建议我们使用commonjs规范</w:t>
      </w:r>
    </w:p>
    <w:p>
      <w:pPr>
        <w:ind w:firstLine="420"/>
      </w:pPr>
    </w:p>
    <w:p/>
    <w:p>
      <w:pPr>
        <w:pStyle w:val="3"/>
      </w:pPr>
      <w:bookmarkStart w:id="27" w:name="_Toc21367"/>
      <w:r>
        <w:rPr>
          <w:rFonts w:hint="eastAsia"/>
          <w:lang w:val="en-US" w:eastAsia="zh-CN"/>
        </w:rPr>
        <w:t>3.1 体验seajs</w:t>
      </w:r>
      <w:bookmarkEnd w:id="27"/>
    </w:p>
    <w:p>
      <w:pPr>
        <w:ind w:firstLine="420"/>
      </w:pPr>
      <w:r>
        <w:rPr>
          <w:rFonts w:hint="eastAsia"/>
        </w:rPr>
        <w:t>当引入seajs之后会向全局暴露两个变量： seajs、 define</w:t>
      </w:r>
    </w:p>
    <w:p>
      <w:pPr>
        <w:ind w:firstLine="420"/>
      </w:pPr>
      <w:r>
        <w:rPr>
          <w:rFonts w:hint="eastAsia"/>
        </w:rPr>
        <w:t>在模块文件外部想要引入一个模块文件要使用seajs.use方法</w:t>
      </w:r>
    </w:p>
    <w:p>
      <w:pPr>
        <w:ind w:left="420" w:firstLine="420"/>
      </w:pPr>
      <w:r>
        <w:rPr>
          <w:rFonts w:hint="eastAsia"/>
        </w:rPr>
        <w:t>该方法接收两个参数</w:t>
      </w:r>
    </w:p>
    <w:p>
      <w:pPr>
        <w:ind w:left="840" w:firstLine="420"/>
      </w:pPr>
      <w:r>
        <w:rPr>
          <w:rFonts w:hint="eastAsia"/>
        </w:rPr>
        <w:t>第一个参数是一个数组， 数组中的每一项都是一个模块文件路径（当引入的只有一个文件的时候， 可以省略数组）</w:t>
      </w:r>
    </w:p>
    <w:p>
      <w:pPr>
        <w:ind w:left="840" w:firstLine="420"/>
      </w:pPr>
      <w:r>
        <w:rPr>
          <w:rFonts w:hint="eastAsia"/>
        </w:rPr>
        <w:t>第二个参数是回调函数</w:t>
      </w:r>
    </w:p>
    <w:p>
      <w:pPr>
        <w:ind w:left="1260" w:firstLine="420"/>
      </w:pPr>
      <w:r>
        <w:rPr>
          <w:rFonts w:hint="eastAsia"/>
        </w:rPr>
        <w:t>回调函数中的参数就是前面模块向外暴露的功能（一一对应的）</w:t>
      </w:r>
    </w:p>
    <w:p>
      <w:pPr>
        <w:ind w:left="1260" w:firstLine="420"/>
      </w:pPr>
    </w:p>
    <w:p>
      <w:pPr>
        <w:ind w:firstLine="420"/>
      </w:pPr>
      <w:r>
        <w:rPr>
          <w:rFonts w:hint="eastAsia"/>
        </w:rPr>
        <w:t>根目录：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seajs引入的文件路径是以seajs所在的目录决定的（seajs所在的目录就是根目录）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通常我们要把seajs文件放在最外面与index.html文件在同一级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为了引入文件方便</w:t>
      </w:r>
    </w:p>
    <w:p>
      <w:pPr>
        <w:ind w:left="420" w:firstLine="420"/>
        <w:rPr>
          <w:color w:val="FF0000"/>
        </w:rPr>
      </w:pPr>
    </w:p>
    <w:p>
      <w:pPr>
        <w:ind w:firstLine="420"/>
      </w:pPr>
      <w:r>
        <w:rPr>
          <w:rFonts w:hint="eastAsia"/>
        </w:rPr>
        <w:t>seajs对js文件敏感，因此可以省略.js后缀</w:t>
      </w:r>
    </w:p>
    <w:p>
      <w:pPr>
        <w:ind w:firstLine="420"/>
      </w:pPr>
    </w:p>
    <w:p>
      <w:r>
        <w:rPr>
          <w:rFonts w:hint="eastAsia"/>
        </w:rPr>
        <w:t>seajs: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5822950" cy="1089660"/>
                  <wp:effectExtent l="0" t="0" r="6350" b="152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seajs本身是一个对象， 对象中包含各种功能函数以及相关信息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seajs.use方法： 规定了如何使用模块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seajs.config方法： 规定了如何配置模块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define: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6064250" cy="278130"/>
                  <wp:effectExtent l="0" t="0" r="1270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define规定了如何定义模块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28" w:name="_Toc19767"/>
      <w:r>
        <w:rPr>
          <w:rFonts w:hint="eastAsia"/>
          <w:lang w:val="en-US" w:eastAsia="zh-CN"/>
        </w:rPr>
        <w:t>3.2 定义模块</w:t>
      </w:r>
      <w:bookmarkEnd w:id="28"/>
    </w:p>
    <w:p>
      <w:pPr>
        <w:ind w:firstLine="420"/>
      </w:pPr>
      <w:r>
        <w:rPr>
          <w:rFonts w:hint="eastAsia"/>
        </w:rPr>
        <w:t>seajs提供了一个define方法用于定义模块，可以传递三个参数，因此提供了六种定义模块的方式：</w:t>
      </w:r>
    </w:p>
    <w:p>
      <w:pPr>
        <w:ind w:left="420" w:firstLine="420"/>
      </w:pPr>
      <w:r>
        <w:rPr>
          <w:rFonts w:hint="eastAsia"/>
        </w:rPr>
        <w:t>可以传递一个参数</w:t>
      </w:r>
    </w:p>
    <w:p>
      <w:pPr>
        <w:ind w:left="840" w:firstLine="420"/>
      </w:pPr>
      <w:r>
        <w:rPr>
          <w:rFonts w:hint="eastAsia"/>
        </w:rPr>
        <w:t>传递的是值类型的时候 （数字、字符串、布尔值）</w:t>
      </w:r>
    </w:p>
    <w:p>
      <w:pPr>
        <w:ind w:left="1260" w:firstLine="420"/>
      </w:pPr>
      <w:r>
        <w:rPr>
          <w:rFonts w:hint="eastAsia"/>
        </w:rPr>
        <w:t>当传递的是值类型的时候这些会作为接口直接暴露</w:t>
      </w:r>
    </w:p>
    <w:p>
      <w:pPr>
        <w:ind w:left="840" w:firstLine="420"/>
      </w:pPr>
      <w:r>
        <w:rPr>
          <w:rFonts w:hint="eastAsia"/>
        </w:rPr>
        <w:t>传递引用类型 （对象、数组）</w:t>
      </w:r>
    </w:p>
    <w:p>
      <w:pPr>
        <w:ind w:left="1260" w:firstLine="420"/>
      </w:pPr>
      <w:r>
        <w:rPr>
          <w:rFonts w:hint="eastAsia"/>
        </w:rPr>
        <w:t>这些也会作为接口直接暴露</w:t>
      </w:r>
    </w:p>
    <w:p>
      <w:pPr>
        <w:ind w:left="840" w:firstLine="420"/>
      </w:pPr>
      <w:r>
        <w:rPr>
          <w:rFonts w:hint="eastAsia"/>
        </w:rPr>
        <w:t>传递函数(</w:t>
      </w:r>
      <w:r>
        <w:rPr>
          <w:rFonts w:hint="eastAsia"/>
          <w:color w:val="FF0000"/>
        </w:rPr>
        <w:t>90%以上都是使用这种方式，基于commonjs规范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此时函数中有三个参数</w:t>
      </w:r>
    </w:p>
    <w:p>
      <w:pPr>
        <w:ind w:left="1260" w:firstLine="420"/>
      </w:pPr>
      <w:r>
        <w:rPr>
          <w:rFonts w:hint="eastAsia"/>
        </w:rPr>
        <w:t>第一个参数require 用于引入其它模块文件的</w:t>
      </w:r>
    </w:p>
    <w:p>
      <w:pPr>
        <w:ind w:left="1260" w:firstLine="420"/>
      </w:pPr>
      <w:r>
        <w:rPr>
          <w:rFonts w:hint="eastAsia"/>
        </w:rPr>
        <w:t>第二个参数是exports 向外暴露功能的对象</w:t>
      </w:r>
    </w:p>
    <w:p>
      <w:pPr>
        <w:ind w:left="1260" w:firstLine="420"/>
      </w:pPr>
      <w:r>
        <w:rPr>
          <w:rFonts w:hint="eastAsia"/>
        </w:rPr>
        <w:t>第三个参数module 模块信息对象</w:t>
      </w:r>
    </w:p>
    <w:p>
      <w:pPr>
        <w:ind w:left="1260" w:firstLine="420"/>
      </w:pPr>
      <w:r>
        <w:rPr>
          <w:rFonts w:hint="eastAsia"/>
        </w:rPr>
        <w:t>exports和module用于定义向外暴露功能的对象</w:t>
      </w:r>
    </w:p>
    <w:p>
      <w:pPr>
        <w:ind w:firstLine="420"/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传递值类型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传递数字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define(123);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传递字符串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define("abc");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传递布尔值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define(true);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传递引用类型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传递对象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define({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1,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b: 2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传递数组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define(["red", "green", "blue"]);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传递函数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define(function(require, exports, module) {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 console.log(this, arguments);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 这里的this指向window 因此不要添加任何属性和方法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this.color = "red";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传递两个参数：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第一个参数可以是字符串，表示模块的id</w:t>
      </w:r>
    </w:p>
    <w:p>
      <w:pPr>
        <w:ind w:left="84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此时seajs.use方法将无法直接使用 （要配合require方法）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第一参数还可以是数组，表示模块的依赖集合（集合中的模块文件不管有没有使用，都会加载）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第二个参数是回调函数（与上面第三个定义模块方式中的函数表现形式是一致的）</w:t>
      </w:r>
    </w:p>
    <w:p>
      <w:pPr>
        <w:ind w:left="420" w:firstLine="420"/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define("abc", function() {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define("module/main", function() {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console.log(this, arguments);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传递三个参数：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第一个参数字符串，表示模块的id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第二个参数是数组，表示模块的依赖集合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第三个参数是回调函数（同第三种定义模块方式中的函数表现形式一致）</w:t>
      </w:r>
    </w:p>
    <w:p>
      <w:pPr>
        <w:ind w:left="420" w:firstLine="420"/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define("abc", ["module/dom"], function() {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define("module/main", ["module/dom"], function() {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console.log(this, arguments);</w:t>
            </w:r>
          </w:p>
          <w:p>
            <w:pPr>
              <w:pStyle w:val="21"/>
              <w:numPr>
                <w:numId w:val="0"/>
              </w:numPr>
              <w:spacing w:line="240" w:lineRule="auto"/>
              <w:ind w:leftChars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29" w:name="_Toc19184"/>
      <w:r>
        <w:rPr>
          <w:rFonts w:hint="eastAsia"/>
          <w:lang w:val="en-US" w:eastAsia="zh-CN"/>
        </w:rPr>
        <w:t>3.3 require模块</w:t>
      </w:r>
      <w:bookmarkEnd w:id="29"/>
    </w:p>
    <w:p>
      <w:pPr>
        <w:ind w:firstLine="420"/>
      </w:pPr>
      <w:r>
        <w:rPr>
          <w:rFonts w:hint="eastAsia"/>
        </w:rPr>
        <w:t>在一个模块文件中引入其它模块要分为两步走</w:t>
      </w:r>
    </w:p>
    <w:p>
      <w:pPr>
        <w:ind w:firstLine="420"/>
      </w:pPr>
      <w:r>
        <w:rPr>
          <w:rFonts w:hint="eastAsia"/>
        </w:rPr>
        <w:t>第一步要通过require方法引入模块文件</w:t>
      </w:r>
    </w:p>
    <w:p>
      <w:pPr>
        <w:ind w:firstLine="420"/>
      </w:pPr>
      <w:r>
        <w:rPr>
          <w:rFonts w:hint="eastAsia"/>
        </w:rPr>
        <w:t>第二步要通过模块文件读取该模块</w:t>
      </w:r>
    </w:p>
    <w:p>
      <w:r>
        <w:rPr>
          <w:rFonts w:hint="eastAsia"/>
        </w:rPr>
        <w:t>举例：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// 定义模块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>define(function(require, exports, module) 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console.log(this, arguments);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// 第一步要通过require方法引入其它模块文件 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dom = require("module/dom");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读取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console.log(dom);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dom.js: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定义模块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num: 100,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 "red"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结果：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435860" cy="534035"/>
                  <wp:effectExtent l="0" t="0" r="2540" b="184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 require不能简写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1 require不能被简写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define(function(req, exports, module) 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dom = req("module/dom");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console.log(dom);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2 require不能被修改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 reuqire不能被赋值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2 require不能赋值给其他变量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 不能作为子函数中的参数传递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4 不能在子函数中被修改 （以上3点）</w:t>
      </w:r>
      <w:r>
        <w:rPr>
          <w:rFonts w:hint="eastAsia" w:ascii="Consolas" w:hAnsi="Consolas" w:cs="Consolas"/>
        </w:rPr>
        <w:br w:type="textWrapping"/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2 require不能被修改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define(function(require, exports, module) 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1 require不能被赋值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require = 123;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2 require不能赋值给其它变量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var a = require;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3 require不能作为子函数中的参数传递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demo(require) 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// 1 require不能被修改 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var a = require;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2 require不能被赋值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requrie = 123;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dom = requrie("module/dom");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console.log(dom);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demo(require);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// 引入其它模块文件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var dom = require("module/dom");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console.log(dom);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ind w:firstLine="420"/>
        <w:rPr>
          <w:rFonts w:ascii="Consolas" w:hAnsi="Consolas" w:cs="Consolas"/>
        </w:rPr>
      </w:pP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 require只能是字符串，不能拼接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3 require只能是字符串 不能拼接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define(function(require, exports, module) 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引入dom.js文件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var dom = require("module/dom");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字符串拼接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dom = require("module" + "/" + "dom");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console.log(dom);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4"/>
        </w:numPr>
        <w:spacing w:before="62" w:after="62"/>
      </w:pPr>
      <w:bookmarkStart w:id="30" w:name="_Toc20875"/>
      <w:r>
        <w:rPr>
          <w:rFonts w:hint="eastAsia"/>
          <w:lang w:val="en-US" w:eastAsia="zh-CN"/>
        </w:rPr>
        <w:t>加载具有id的模块</w:t>
      </w:r>
      <w:bookmarkEnd w:id="30"/>
    </w:p>
    <w:p>
      <w:pPr>
        <w:ind w:firstLine="420"/>
      </w:pPr>
      <w:r>
        <w:rPr>
          <w:rFonts w:hint="eastAsia"/>
        </w:rPr>
        <w:t>如果一个模块中存在显示的id, 此时将无法直接使用</w:t>
      </w:r>
    </w:p>
    <w:p>
      <w:pPr>
        <w:ind w:firstLine="420"/>
      </w:pPr>
      <w:r>
        <w:rPr>
          <w:rFonts w:hint="eastAsia"/>
        </w:rPr>
        <w:t>如果想要加载具有id的模块要分为两步走</w:t>
      </w:r>
    </w:p>
    <w:p>
      <w:pPr>
        <w:ind w:left="420" w:firstLine="420"/>
      </w:pPr>
      <w:r>
        <w:rPr>
          <w:rFonts w:hint="eastAsia"/>
        </w:rPr>
        <w:t>第一步通过模块的依赖集合加载该模块文件</w:t>
      </w:r>
    </w:p>
    <w:p>
      <w:pPr>
        <w:ind w:left="420" w:firstLine="420"/>
      </w:pPr>
      <w:r>
        <w:rPr>
          <w:rFonts w:hint="eastAsia"/>
        </w:rPr>
        <w:t>第二步通过require方法指定模块的id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当一个模块文件中存在两个相同id的模块，前面的覆盖后面的模块</w:t>
      </w:r>
    </w:p>
    <w:p>
      <w:pPr>
        <w:ind w:firstLine="420"/>
      </w:pPr>
      <w:r>
        <w:rPr>
          <w:rFonts w:hint="eastAsia"/>
        </w:rPr>
        <w:t>当一个模块文件中存在两个没有id的模块，后面的模块覆盖前面的</w:t>
      </w:r>
    </w:p>
    <w:p>
      <w:pPr>
        <w:ind w:firstLine="420"/>
      </w:pPr>
      <w:r>
        <w:rPr>
          <w:rFonts w:hint="eastAsia"/>
        </w:rPr>
        <w:t>当一个模块文件名中存在多个相同id的模块，可以同时存在，引入的模块是以require为准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引入具有id的模块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define(["module/dom"], function(require, exports, module) 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第一步通过模块的依赖集合加载该模块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第二步通过require指定模块的id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dom1 = require("myId1")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dom2 = require("myId2")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console.log(dom1, dom2);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4"/>
        </w:numPr>
        <w:spacing w:before="62" w:after="62"/>
      </w:pPr>
      <w:bookmarkStart w:id="31" w:name="_Toc15447"/>
      <w:r>
        <w:rPr>
          <w:rFonts w:hint="eastAsia"/>
          <w:lang w:val="en-US" w:eastAsia="zh-CN"/>
        </w:rPr>
        <w:t>接口定义</w:t>
      </w:r>
      <w:bookmarkEnd w:id="31"/>
    </w:p>
    <w:p/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定义模块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define(function(requrie, exports, module)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console.log(module)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第一种定义接口的方式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exports.title = "nihao";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以下方式是绝对不允许使用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exports =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第二种定义接口的方式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module.exports.a = 123;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// 第三种 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这种方式会覆盖掉上面向外暴露的内容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module.exports =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 "red"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4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module.exports = ["red", "green", "blue"];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5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这种方式外部想要使用要作为方法来使用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module.exports = function()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console.log("success");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6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123;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7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num: 100,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 "red"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8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这种方式外部想要使用要作为方法来使用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function()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console.log("success");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9 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define(123);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define("abc");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define(true);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10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define({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 "red",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num: 100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4"/>
        </w:numPr>
        <w:spacing w:before="62" w:after="62"/>
      </w:pPr>
      <w:bookmarkStart w:id="32" w:name="_Toc17999"/>
      <w:r>
        <w:rPr>
          <w:rFonts w:hint="eastAsia"/>
          <w:lang w:val="en-US" w:eastAsia="zh-CN"/>
        </w:rPr>
        <w:t>模块信息对象</w:t>
      </w:r>
      <w:bookmarkEnd w:id="32"/>
    </w:p>
    <w:p>
      <w:pPr>
        <w:ind w:firstLine="420"/>
      </w:pPr>
      <w:r>
        <w:rPr>
          <w:rFonts w:hint="eastAsia"/>
        </w:rPr>
        <w:t>每一个模块都有一个对象用来保存模块的信息</w:t>
      </w:r>
    </w:p>
    <w:p>
      <w:pPr>
        <w:ind w:firstLine="420"/>
      </w:pPr>
      <w:r>
        <w:rPr>
          <w:rFonts w:hint="eastAsia"/>
        </w:rPr>
        <w:t>dependencies: 是模块的依赖集合，是一个数组， 数组中的每一项都是集合中的成员</w:t>
      </w:r>
    </w:p>
    <w:p>
      <w:pPr>
        <w:ind w:firstLine="420"/>
      </w:pPr>
      <w:r>
        <w:rPr>
          <w:rFonts w:hint="eastAsia"/>
        </w:rPr>
        <w:t>deps: 是根据依赖集合产生的</w:t>
      </w:r>
    </w:p>
    <w:p>
      <w:pPr>
        <w:ind w:firstLine="420"/>
      </w:pPr>
      <w:r>
        <w:rPr>
          <w:rFonts w:hint="eastAsia"/>
        </w:rPr>
        <w:t>exports: 定义向外暴露功能的对象</w:t>
      </w:r>
    </w:p>
    <w:p>
      <w:pPr>
        <w:ind w:firstLine="420"/>
      </w:pPr>
      <w:r>
        <w:rPr>
          <w:rFonts w:hint="eastAsia"/>
        </w:rPr>
        <w:t>id: 表示模块的id</w:t>
      </w:r>
    </w:p>
    <w:p>
      <w:pPr>
        <w:ind w:firstLine="420"/>
      </w:pPr>
      <w:r>
        <w:rPr>
          <w:rFonts w:hint="eastAsia"/>
        </w:rPr>
        <w:t>status: 表示模块的状态</w:t>
      </w:r>
    </w:p>
    <w:p>
      <w:pPr>
        <w:ind w:firstLine="420"/>
      </w:pPr>
      <w:r>
        <w:rPr>
          <w:rFonts w:hint="eastAsia"/>
        </w:rPr>
        <w:t>uri: 表示模块的文件路径，默认情况下（没有显示的id）与模块的id是一致的</w:t>
      </w:r>
    </w:p>
    <w:p>
      <w:pPr>
        <w:ind w:firstLine="420"/>
      </w:pPr>
    </w:p>
    <w:p>
      <w:r>
        <w:rPr>
          <w:rFonts w:hint="eastAsia"/>
        </w:rPr>
        <w:t>模块信息对象：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6027420" cy="731520"/>
                  <wp:effectExtent l="0" t="0" r="11430" b="1143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rF1kz6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rFonts w:hint="eastAsia" w:asciiTheme="minorEastAsia" w:hAnsiTheme="minorEastAsia" w:eastAsiaTheme="minorEastAsia" w:cstheme="minorEastAsia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CD52DE18"/>
    <w:multiLevelType w:val="multilevel"/>
    <w:tmpl w:val="CD52DE1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35E55CFF"/>
    <w:multiLevelType w:val="singleLevel"/>
    <w:tmpl w:val="35E55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22"/>
  </w:num>
  <w:num w:numId="2">
    <w:abstractNumId w:val="28"/>
  </w:num>
  <w:num w:numId="3">
    <w:abstractNumId w:val="29"/>
  </w:num>
  <w:num w:numId="4">
    <w:abstractNumId w:val="30"/>
  </w:num>
  <w:num w:numId="5">
    <w:abstractNumId w:val="31"/>
  </w:num>
  <w:num w:numId="6">
    <w:abstractNumId w:val="32"/>
  </w:num>
  <w:num w:numId="7">
    <w:abstractNumId w:val="33"/>
  </w:num>
  <w:num w:numId="8">
    <w:abstractNumId w:val="34"/>
  </w:num>
  <w:num w:numId="9">
    <w:abstractNumId w:val="35"/>
  </w:num>
  <w:num w:numId="10">
    <w:abstractNumId w:val="36"/>
  </w:num>
  <w:num w:numId="11">
    <w:abstractNumId w:val="37"/>
  </w:num>
  <w:num w:numId="12">
    <w:abstractNumId w:val="38"/>
  </w:num>
  <w:num w:numId="13">
    <w:abstractNumId w:val="39"/>
  </w:num>
  <w:num w:numId="14">
    <w:abstractNumId w:val="6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3"/>
  </w:num>
  <w:num w:numId="30">
    <w:abstractNumId w:val="55"/>
  </w:num>
  <w:num w:numId="31">
    <w:abstractNumId w:val="54"/>
  </w:num>
  <w:num w:numId="32">
    <w:abstractNumId w:val="56"/>
  </w:num>
  <w:num w:numId="33">
    <w:abstractNumId w:val="57"/>
  </w:num>
  <w:num w:numId="34">
    <w:abstractNumId w:val="58"/>
  </w:num>
  <w:num w:numId="35">
    <w:abstractNumId w:val="27"/>
  </w:num>
  <w:num w:numId="36">
    <w:abstractNumId w:val="5"/>
  </w:num>
  <w:num w:numId="37">
    <w:abstractNumId w:val="9"/>
  </w:num>
  <w:num w:numId="38">
    <w:abstractNumId w:val="59"/>
  </w:num>
  <w:num w:numId="39">
    <w:abstractNumId w:val="19"/>
  </w:num>
  <w:num w:numId="40">
    <w:abstractNumId w:val="12"/>
  </w:num>
  <w:num w:numId="41">
    <w:abstractNumId w:val="14"/>
  </w:num>
  <w:num w:numId="42">
    <w:abstractNumId w:val="10"/>
  </w:num>
  <w:num w:numId="43">
    <w:abstractNumId w:val="18"/>
  </w:num>
  <w:num w:numId="44">
    <w:abstractNumId w:val="8"/>
  </w:num>
  <w:num w:numId="45">
    <w:abstractNumId w:val="2"/>
  </w:num>
  <w:num w:numId="46">
    <w:abstractNumId w:val="4"/>
  </w:num>
  <w:num w:numId="47">
    <w:abstractNumId w:val="24"/>
  </w:num>
  <w:num w:numId="48">
    <w:abstractNumId w:val="21"/>
  </w:num>
  <w:num w:numId="49">
    <w:abstractNumId w:val="11"/>
  </w:num>
  <w:num w:numId="50">
    <w:abstractNumId w:val="15"/>
  </w:num>
  <w:num w:numId="51">
    <w:abstractNumId w:val="1"/>
  </w:num>
  <w:num w:numId="52">
    <w:abstractNumId w:val="0"/>
  </w:num>
  <w:num w:numId="53">
    <w:abstractNumId w:val="7"/>
  </w:num>
  <w:num w:numId="54">
    <w:abstractNumId w:val="20"/>
  </w:num>
  <w:num w:numId="55">
    <w:abstractNumId w:val="17"/>
  </w:num>
  <w:num w:numId="56">
    <w:abstractNumId w:val="26"/>
  </w:num>
  <w:num w:numId="57">
    <w:abstractNumId w:val="61"/>
  </w:num>
  <w:num w:numId="58">
    <w:abstractNumId w:val="23"/>
  </w:num>
  <w:num w:numId="59">
    <w:abstractNumId w:val="13"/>
  </w:num>
  <w:num w:numId="60">
    <w:abstractNumId w:val="25"/>
  </w:num>
  <w:num w:numId="61">
    <w:abstractNumId w:val="60"/>
  </w:num>
  <w:num w:numId="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62335"/>
    <w:rsid w:val="007C682B"/>
    <w:rsid w:val="00837660"/>
    <w:rsid w:val="00A15201"/>
    <w:rsid w:val="00C832D3"/>
    <w:rsid w:val="00CE0A60"/>
    <w:rsid w:val="00CE16F1"/>
    <w:rsid w:val="00FC02AA"/>
    <w:rsid w:val="01050BBA"/>
    <w:rsid w:val="010E3A48"/>
    <w:rsid w:val="011646D7"/>
    <w:rsid w:val="013E2018"/>
    <w:rsid w:val="0140551C"/>
    <w:rsid w:val="01436D54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41241E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E3750E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140C4"/>
    <w:rsid w:val="089E1FB0"/>
    <w:rsid w:val="0937562C"/>
    <w:rsid w:val="093A5C92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113B3B"/>
    <w:rsid w:val="0D2A42A8"/>
    <w:rsid w:val="0D750EA4"/>
    <w:rsid w:val="0D781E29"/>
    <w:rsid w:val="0D807C18"/>
    <w:rsid w:val="0D97635D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3E6"/>
    <w:rsid w:val="0FED152D"/>
    <w:rsid w:val="10200A82"/>
    <w:rsid w:val="10352FA6"/>
    <w:rsid w:val="10437D3D"/>
    <w:rsid w:val="104A76C8"/>
    <w:rsid w:val="107E32A4"/>
    <w:rsid w:val="10E74FC8"/>
    <w:rsid w:val="11177D15"/>
    <w:rsid w:val="1128441C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439FE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C13E1C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7C2362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CE3D03"/>
    <w:rsid w:val="1FD552C6"/>
    <w:rsid w:val="1FE7543D"/>
    <w:rsid w:val="1FF40126"/>
    <w:rsid w:val="2027184D"/>
    <w:rsid w:val="20347288"/>
    <w:rsid w:val="206F1EE7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0F52EB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DB6C17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3D6588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BF4492"/>
    <w:rsid w:val="27CD1E69"/>
    <w:rsid w:val="27CD2EBA"/>
    <w:rsid w:val="27E2757A"/>
    <w:rsid w:val="27EA020A"/>
    <w:rsid w:val="27F80D57"/>
    <w:rsid w:val="281F4E60"/>
    <w:rsid w:val="283A7D77"/>
    <w:rsid w:val="284B653F"/>
    <w:rsid w:val="28726E69"/>
    <w:rsid w:val="28792077"/>
    <w:rsid w:val="29377EAB"/>
    <w:rsid w:val="29583C63"/>
    <w:rsid w:val="2960273F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36FF8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047BA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9408C6"/>
    <w:rsid w:val="32BD3243"/>
    <w:rsid w:val="32C91062"/>
    <w:rsid w:val="32D627C5"/>
    <w:rsid w:val="330111BC"/>
    <w:rsid w:val="331231EB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7625A"/>
    <w:rsid w:val="345E6F7A"/>
    <w:rsid w:val="347C3F2B"/>
    <w:rsid w:val="348436BD"/>
    <w:rsid w:val="34902ADB"/>
    <w:rsid w:val="353D2CE5"/>
    <w:rsid w:val="3551736F"/>
    <w:rsid w:val="356A0331"/>
    <w:rsid w:val="35956BF6"/>
    <w:rsid w:val="35A447B7"/>
    <w:rsid w:val="35BE4538"/>
    <w:rsid w:val="35D26A5B"/>
    <w:rsid w:val="35FF6626"/>
    <w:rsid w:val="360E0E3F"/>
    <w:rsid w:val="36525CB0"/>
    <w:rsid w:val="366A63E7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22BD8"/>
    <w:rsid w:val="3E8249ED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1E55D9"/>
    <w:rsid w:val="406F7C5B"/>
    <w:rsid w:val="40973487"/>
    <w:rsid w:val="409C790E"/>
    <w:rsid w:val="40A21818"/>
    <w:rsid w:val="40DC08B7"/>
    <w:rsid w:val="40DF7EFC"/>
    <w:rsid w:val="40EA1C0C"/>
    <w:rsid w:val="40F215C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4E136F"/>
    <w:rsid w:val="46500769"/>
    <w:rsid w:val="466C3429"/>
    <w:rsid w:val="469211D3"/>
    <w:rsid w:val="47685E0E"/>
    <w:rsid w:val="477C4F4C"/>
    <w:rsid w:val="47856D7F"/>
    <w:rsid w:val="47910F19"/>
    <w:rsid w:val="47AF6127"/>
    <w:rsid w:val="47D327A1"/>
    <w:rsid w:val="47D32E64"/>
    <w:rsid w:val="47EC5F8C"/>
    <w:rsid w:val="48061D42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D71811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4E41BF"/>
    <w:rsid w:val="4C6A6D6A"/>
    <w:rsid w:val="4C7044F7"/>
    <w:rsid w:val="4C8013E9"/>
    <w:rsid w:val="4C8C27A2"/>
    <w:rsid w:val="4CC3048B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87828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C91C50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1C77AF"/>
    <w:rsid w:val="56270934"/>
    <w:rsid w:val="563E305B"/>
    <w:rsid w:val="569C67A5"/>
    <w:rsid w:val="56BD475C"/>
    <w:rsid w:val="56C33141"/>
    <w:rsid w:val="56C675EA"/>
    <w:rsid w:val="56E83021"/>
    <w:rsid w:val="56FF2DCD"/>
    <w:rsid w:val="573632F7"/>
    <w:rsid w:val="574817AA"/>
    <w:rsid w:val="575304D2"/>
    <w:rsid w:val="5776198C"/>
    <w:rsid w:val="5782114C"/>
    <w:rsid w:val="578F4AB4"/>
    <w:rsid w:val="579A66C8"/>
    <w:rsid w:val="57AD78E7"/>
    <w:rsid w:val="57CF589D"/>
    <w:rsid w:val="580F0A3D"/>
    <w:rsid w:val="58111670"/>
    <w:rsid w:val="58126FC6"/>
    <w:rsid w:val="585D2682"/>
    <w:rsid w:val="5872092A"/>
    <w:rsid w:val="58B15FD3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3481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55111E"/>
    <w:rsid w:val="5D7C4B6F"/>
    <w:rsid w:val="5D960000"/>
    <w:rsid w:val="5DD21CFB"/>
    <w:rsid w:val="5DE81BF8"/>
    <w:rsid w:val="5DF125B0"/>
    <w:rsid w:val="5DFB5C1C"/>
    <w:rsid w:val="5E0C51E7"/>
    <w:rsid w:val="5E203FF8"/>
    <w:rsid w:val="5E2F5F49"/>
    <w:rsid w:val="5E6956F1"/>
    <w:rsid w:val="5E6F6EA2"/>
    <w:rsid w:val="5E74033A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1558A5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E1581C"/>
    <w:rsid w:val="67113427"/>
    <w:rsid w:val="671D1438"/>
    <w:rsid w:val="67257A12"/>
    <w:rsid w:val="673E77D2"/>
    <w:rsid w:val="67CB02D7"/>
    <w:rsid w:val="67D20B47"/>
    <w:rsid w:val="680578AE"/>
    <w:rsid w:val="6838670D"/>
    <w:rsid w:val="68477BE0"/>
    <w:rsid w:val="68534D0A"/>
    <w:rsid w:val="685B5C18"/>
    <w:rsid w:val="687419EA"/>
    <w:rsid w:val="688C73D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07A97"/>
    <w:rsid w:val="6B1348BC"/>
    <w:rsid w:val="6B3C21FD"/>
    <w:rsid w:val="6BA40927"/>
    <w:rsid w:val="6BCC6269"/>
    <w:rsid w:val="6BCD3CEA"/>
    <w:rsid w:val="6BD16ED6"/>
    <w:rsid w:val="6C37119B"/>
    <w:rsid w:val="6C39469E"/>
    <w:rsid w:val="6C6B5B04"/>
    <w:rsid w:val="6CD31019"/>
    <w:rsid w:val="6D0B7DBE"/>
    <w:rsid w:val="6D135464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8C612E"/>
    <w:rsid w:val="6FA67D80"/>
    <w:rsid w:val="6FC722F1"/>
    <w:rsid w:val="6FD54E8A"/>
    <w:rsid w:val="70394BAE"/>
    <w:rsid w:val="7057566C"/>
    <w:rsid w:val="70641074"/>
    <w:rsid w:val="7073020B"/>
    <w:rsid w:val="708118E7"/>
    <w:rsid w:val="708304A5"/>
    <w:rsid w:val="70972586"/>
    <w:rsid w:val="709B394E"/>
    <w:rsid w:val="70A67761"/>
    <w:rsid w:val="70EA114F"/>
    <w:rsid w:val="71172F17"/>
    <w:rsid w:val="712831B2"/>
    <w:rsid w:val="713B128D"/>
    <w:rsid w:val="71400858"/>
    <w:rsid w:val="717824A3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D0156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31768"/>
    <w:rsid w:val="764B5DA3"/>
    <w:rsid w:val="765C023B"/>
    <w:rsid w:val="765F4A43"/>
    <w:rsid w:val="766765CC"/>
    <w:rsid w:val="768A2FFE"/>
    <w:rsid w:val="76AD684C"/>
    <w:rsid w:val="76B65A32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623D13"/>
    <w:rsid w:val="7C6D7AA1"/>
    <w:rsid w:val="7CBA7331"/>
    <w:rsid w:val="7CF11A09"/>
    <w:rsid w:val="7D3A3102"/>
    <w:rsid w:val="7D574C31"/>
    <w:rsid w:val="7D5826B2"/>
    <w:rsid w:val="7D5F5C08"/>
    <w:rsid w:val="7D87073E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Lines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kern w:val="0"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kern w:val="0"/>
      <w:sz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1350</Words>
  <Characters>7699</Characters>
  <Lines>64</Lines>
  <Paragraphs>18</Paragraphs>
  <TotalTime>12</TotalTime>
  <ScaleCrop>false</ScaleCrop>
  <LinksUpToDate>false</LinksUpToDate>
  <CharactersWithSpaces>9031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2020-09-09T13:39:59Z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