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A53" w:rsidRPr="00EF631E" w:rsidRDefault="00CB5A53" w:rsidP="00CB5A53">
      <w:pPr>
        <w:rPr>
          <w:rFonts w:ascii="Times New Roman" w:hAnsi="Times New Roman" w:cs="Times New Roman"/>
          <w:b/>
          <w:sz w:val="24"/>
          <w:szCs w:val="24"/>
        </w:rPr>
      </w:pPr>
      <w:r w:rsidRPr="00EF631E">
        <w:rPr>
          <w:rFonts w:ascii="Times New Roman" w:hAnsi="Times New Roman" w:cs="Times New Roman"/>
          <w:b/>
          <w:bCs/>
          <w:sz w:val="24"/>
          <w:szCs w:val="24"/>
        </w:rPr>
        <w:t xml:space="preserve">1 </w:t>
      </w:r>
      <w:r w:rsidRPr="00EF631E">
        <w:rPr>
          <w:rFonts w:ascii="Times New Roman" w:hAnsi="Times New Roman" w:cs="Times New Roman"/>
          <w:b/>
          <w:sz w:val="24"/>
          <w:szCs w:val="24"/>
        </w:rPr>
        <w:t>– What are Authentication and Authorization ?</w:t>
      </w:r>
    </w:p>
    <w:p w:rsidR="00CB5A53" w:rsidRPr="00EF631E" w:rsidRDefault="00CB5A53" w:rsidP="00CB5A53">
      <w:pPr>
        <w:rPr>
          <w:rFonts w:ascii="Times New Roman" w:hAnsi="Times New Roman" w:cs="Times New Roman"/>
          <w:sz w:val="24"/>
          <w:szCs w:val="24"/>
        </w:rPr>
      </w:pPr>
      <w:r w:rsidRPr="00EF631E">
        <w:rPr>
          <w:rFonts w:ascii="Times New Roman" w:hAnsi="Times New Roman" w:cs="Times New Roman"/>
          <w:sz w:val="24"/>
          <w:szCs w:val="24"/>
        </w:rPr>
        <w:t>Authentication,(Identity Authentication) state whether we log into any application. Authorization is the answer to this question whether we have permission to do a job or not.</w:t>
      </w:r>
    </w:p>
    <w:p w:rsidR="00CB5A53" w:rsidRPr="00EF631E" w:rsidRDefault="00CB5A53" w:rsidP="00CB5A53">
      <w:pPr>
        <w:rPr>
          <w:rFonts w:ascii="Times New Roman" w:hAnsi="Times New Roman" w:cs="Times New Roman"/>
          <w:b/>
          <w:sz w:val="24"/>
          <w:szCs w:val="24"/>
          <w:lang w:val="en-US"/>
        </w:rPr>
      </w:pPr>
      <w:r w:rsidRPr="00EF631E">
        <w:rPr>
          <w:rFonts w:ascii="Times New Roman" w:hAnsi="Times New Roman" w:cs="Times New Roman"/>
          <w:b/>
          <w:bCs/>
          <w:sz w:val="24"/>
          <w:szCs w:val="24"/>
        </w:rPr>
        <w:t xml:space="preserve">2 </w:t>
      </w:r>
      <w:r w:rsidRPr="00EF631E">
        <w:rPr>
          <w:rFonts w:ascii="Times New Roman" w:hAnsi="Times New Roman" w:cs="Times New Roman"/>
          <w:b/>
          <w:sz w:val="24"/>
          <w:szCs w:val="24"/>
        </w:rPr>
        <w:t xml:space="preserve">- </w:t>
      </w:r>
      <w:r w:rsidRPr="00EF631E">
        <w:rPr>
          <w:rFonts w:ascii="Times New Roman" w:hAnsi="Times New Roman" w:cs="Times New Roman"/>
          <w:b/>
          <w:sz w:val="24"/>
          <w:szCs w:val="24"/>
          <w:lang w:val="en-US"/>
        </w:rPr>
        <w:t>What is Hashing in Spring Security</w:t>
      </w:r>
      <w:r w:rsidRPr="00EF631E">
        <w:rPr>
          <w:rFonts w:ascii="Times New Roman" w:hAnsi="Times New Roman" w:cs="Times New Roman"/>
          <w:b/>
          <w:sz w:val="24"/>
          <w:szCs w:val="24"/>
        </w:rPr>
        <w:t xml:space="preserve"> </w:t>
      </w:r>
      <w:r w:rsidRPr="00EF631E">
        <w:rPr>
          <w:rFonts w:ascii="Times New Roman" w:hAnsi="Times New Roman" w:cs="Times New Roman"/>
          <w:b/>
          <w:sz w:val="24"/>
          <w:szCs w:val="24"/>
          <w:lang w:val="en-US"/>
        </w:rPr>
        <w:t>?</w:t>
      </w:r>
    </w:p>
    <w:p w:rsidR="00993C3F" w:rsidRPr="00EF631E" w:rsidRDefault="00993C3F" w:rsidP="00993C3F">
      <w:pPr>
        <w:pStyle w:val="NormalWeb"/>
        <w:shd w:val="clear" w:color="auto" w:fill="FFFFFF"/>
        <w:spacing w:before="0" w:beforeAutospacing="0" w:after="240" w:afterAutospacing="0"/>
        <w:rPr>
          <w:color w:val="24292F"/>
        </w:rPr>
      </w:pPr>
      <w:r w:rsidRPr="00EF631E">
        <w:rPr>
          <w:color w:val="24292F"/>
        </w:rPr>
        <w:t>The basic features of Hashes are:</w:t>
      </w:r>
    </w:p>
    <w:p w:rsidR="00993C3F" w:rsidRPr="00EF631E" w:rsidRDefault="00993C3F" w:rsidP="00993C3F">
      <w:pPr>
        <w:pStyle w:val="NormalWeb"/>
        <w:shd w:val="clear" w:color="auto" w:fill="FFFFFF"/>
        <w:spacing w:before="0" w:beforeAutospacing="0" w:after="240" w:afterAutospacing="0"/>
        <w:rPr>
          <w:color w:val="24292F"/>
        </w:rPr>
      </w:pPr>
      <w:r w:rsidRPr="00EF631E">
        <w:rPr>
          <w:color w:val="24292F"/>
        </w:rPr>
        <w:t>Deterministic, same message equals to same hash every time.</w:t>
      </w:r>
    </w:p>
    <w:p w:rsidR="00993C3F" w:rsidRPr="00EF631E" w:rsidRDefault="00993C3F" w:rsidP="00993C3F">
      <w:pPr>
        <w:pStyle w:val="NormalWeb"/>
        <w:shd w:val="clear" w:color="auto" w:fill="FFFFFF"/>
        <w:spacing w:before="0" w:beforeAutospacing="0" w:after="240" w:afterAutospacing="0"/>
        <w:rPr>
          <w:color w:val="24292F"/>
        </w:rPr>
      </w:pPr>
      <w:r w:rsidRPr="00EF631E">
        <w:rPr>
          <w:color w:val="24292F"/>
        </w:rPr>
        <w:t>Reversible, the message should not obtain from the hash.</w:t>
      </w:r>
    </w:p>
    <w:p w:rsidR="00993C3F" w:rsidRPr="00EF631E" w:rsidRDefault="00993C3F" w:rsidP="00993C3F">
      <w:pPr>
        <w:pStyle w:val="NormalWeb"/>
        <w:shd w:val="clear" w:color="auto" w:fill="FFFFFF"/>
        <w:spacing w:before="0" w:beforeAutospacing="0" w:after="240" w:afterAutospacing="0"/>
        <w:rPr>
          <w:color w:val="24292F"/>
        </w:rPr>
      </w:pPr>
      <w:r w:rsidRPr="00EF631E">
        <w:rPr>
          <w:color w:val="24292F"/>
        </w:rPr>
        <w:t>High entropy, a small change on hash to cause the big change on messages.</w:t>
      </w:r>
    </w:p>
    <w:p w:rsidR="00993C3F" w:rsidRPr="00EF631E" w:rsidRDefault="00993C3F" w:rsidP="00993C3F">
      <w:pPr>
        <w:pStyle w:val="NormalWeb"/>
        <w:shd w:val="clear" w:color="auto" w:fill="FFFFFF"/>
        <w:spacing w:before="0" w:beforeAutospacing="0" w:after="240" w:afterAutospacing="0"/>
        <w:rPr>
          <w:color w:val="24292F"/>
        </w:rPr>
      </w:pPr>
      <w:r w:rsidRPr="00EF631E">
        <w:rPr>
          <w:color w:val="24292F"/>
        </w:rPr>
        <w:t>Collision, two different messages cannot represent by same hash.</w:t>
      </w:r>
    </w:p>
    <w:p w:rsidR="00CB5A53" w:rsidRPr="00EF631E" w:rsidRDefault="00CB5A53" w:rsidP="00CB5A53">
      <w:pPr>
        <w:rPr>
          <w:rFonts w:ascii="Times New Roman" w:hAnsi="Times New Roman" w:cs="Times New Roman"/>
          <w:b/>
          <w:sz w:val="24"/>
          <w:szCs w:val="24"/>
          <w:lang w:val="en-US"/>
        </w:rPr>
      </w:pPr>
      <w:bookmarkStart w:id="0" w:name="_GoBack"/>
      <w:bookmarkEnd w:id="0"/>
      <w:r w:rsidRPr="00EF631E">
        <w:rPr>
          <w:rFonts w:ascii="Times New Roman" w:hAnsi="Times New Roman" w:cs="Times New Roman"/>
          <w:b/>
          <w:bCs/>
          <w:sz w:val="24"/>
          <w:szCs w:val="24"/>
        </w:rPr>
        <w:t xml:space="preserve">3 </w:t>
      </w:r>
      <w:r w:rsidRPr="00EF631E">
        <w:rPr>
          <w:rFonts w:ascii="Times New Roman" w:hAnsi="Times New Roman" w:cs="Times New Roman"/>
          <w:b/>
          <w:sz w:val="24"/>
          <w:szCs w:val="24"/>
        </w:rPr>
        <w:t xml:space="preserve">- </w:t>
      </w:r>
      <w:r w:rsidRPr="00EF631E">
        <w:rPr>
          <w:rFonts w:ascii="Times New Roman" w:hAnsi="Times New Roman" w:cs="Times New Roman"/>
          <w:b/>
          <w:sz w:val="24"/>
          <w:szCs w:val="24"/>
          <w:lang w:val="en-US"/>
        </w:rPr>
        <w:t>What is Salting and why do we use the process of Salting</w:t>
      </w:r>
      <w:r w:rsidRPr="00EF631E">
        <w:rPr>
          <w:rFonts w:ascii="Times New Roman" w:hAnsi="Times New Roman" w:cs="Times New Roman"/>
          <w:b/>
          <w:sz w:val="24"/>
          <w:szCs w:val="24"/>
        </w:rPr>
        <w:t xml:space="preserve"> </w:t>
      </w:r>
      <w:r w:rsidRPr="00EF631E">
        <w:rPr>
          <w:rFonts w:ascii="Times New Roman" w:hAnsi="Times New Roman" w:cs="Times New Roman"/>
          <w:b/>
          <w:sz w:val="24"/>
          <w:szCs w:val="24"/>
          <w:lang w:val="en-US"/>
        </w:rPr>
        <w:t>?</w:t>
      </w:r>
    </w:p>
    <w:p w:rsidR="00993C3F" w:rsidRPr="00EF631E" w:rsidRDefault="00993C3F" w:rsidP="00CB5A53">
      <w:pPr>
        <w:rPr>
          <w:rFonts w:ascii="Times New Roman" w:hAnsi="Times New Roman" w:cs="Times New Roman"/>
          <w:sz w:val="24"/>
          <w:szCs w:val="24"/>
        </w:rPr>
      </w:pPr>
      <w:r w:rsidRPr="00EF631E">
        <w:rPr>
          <w:rFonts w:ascii="Times New Roman" w:hAnsi="Times New Roman" w:cs="Times New Roman"/>
          <w:sz w:val="24"/>
          <w:szCs w:val="24"/>
        </w:rPr>
        <w:t>A salt is </w:t>
      </w:r>
      <w:r w:rsidRPr="00EF631E">
        <w:rPr>
          <w:rFonts w:ascii="Times New Roman" w:hAnsi="Times New Roman" w:cs="Times New Roman"/>
          <w:b/>
          <w:bCs/>
          <w:sz w:val="24"/>
          <w:szCs w:val="24"/>
        </w:rPr>
        <w:t>a sequence of randomly generated bytes that is hashed along with the password</w:t>
      </w:r>
      <w:r w:rsidRPr="00EF631E">
        <w:rPr>
          <w:rFonts w:ascii="Times New Roman" w:hAnsi="Times New Roman" w:cs="Times New Roman"/>
          <w:sz w:val="24"/>
          <w:szCs w:val="24"/>
        </w:rPr>
        <w:t>. The salt is stored in the storage and doesn't need to be protected. Whenever the user tries to authenticate, the user's password is hashed with the saved salt and the result should match the stored password.</w:t>
      </w:r>
    </w:p>
    <w:p w:rsidR="00993C3F" w:rsidRPr="00EF631E" w:rsidRDefault="00CB5A53" w:rsidP="00CB5A53">
      <w:pPr>
        <w:rPr>
          <w:rFonts w:ascii="Times New Roman" w:hAnsi="Times New Roman" w:cs="Times New Roman"/>
          <w:b/>
          <w:sz w:val="24"/>
          <w:szCs w:val="24"/>
          <w:lang w:val="en-US"/>
        </w:rPr>
      </w:pPr>
      <w:r w:rsidRPr="00EF631E">
        <w:rPr>
          <w:rFonts w:ascii="Times New Roman" w:hAnsi="Times New Roman" w:cs="Times New Roman"/>
          <w:b/>
          <w:bCs/>
          <w:sz w:val="24"/>
          <w:szCs w:val="24"/>
        </w:rPr>
        <w:t xml:space="preserve">4 </w:t>
      </w:r>
      <w:r w:rsidRPr="00EF631E">
        <w:rPr>
          <w:rFonts w:ascii="Times New Roman" w:hAnsi="Times New Roman" w:cs="Times New Roman"/>
          <w:b/>
          <w:sz w:val="24"/>
          <w:szCs w:val="24"/>
        </w:rPr>
        <w:t xml:space="preserve">- </w:t>
      </w:r>
      <w:r w:rsidRPr="00EF631E">
        <w:rPr>
          <w:rFonts w:ascii="Times New Roman" w:hAnsi="Times New Roman" w:cs="Times New Roman"/>
          <w:b/>
          <w:sz w:val="24"/>
          <w:szCs w:val="24"/>
          <w:lang w:val="en-US"/>
        </w:rPr>
        <w:t> What is “intercept-url” pattern</w:t>
      </w:r>
      <w:r w:rsidRPr="00EF631E">
        <w:rPr>
          <w:rFonts w:ascii="Times New Roman" w:hAnsi="Times New Roman" w:cs="Times New Roman"/>
          <w:b/>
          <w:sz w:val="24"/>
          <w:szCs w:val="24"/>
        </w:rPr>
        <w:t xml:space="preserve"> </w:t>
      </w:r>
      <w:r w:rsidRPr="00EF631E">
        <w:rPr>
          <w:rFonts w:ascii="Times New Roman" w:hAnsi="Times New Roman" w:cs="Times New Roman"/>
          <w:b/>
          <w:sz w:val="24"/>
          <w:szCs w:val="24"/>
          <w:lang w:val="en-US"/>
        </w:rPr>
        <w:t>?</w:t>
      </w:r>
    </w:p>
    <w:p w:rsidR="00CB5A53" w:rsidRPr="00EF631E" w:rsidRDefault="00993C3F" w:rsidP="00CB5A53">
      <w:pPr>
        <w:rPr>
          <w:rFonts w:ascii="Times New Roman" w:hAnsi="Times New Roman" w:cs="Times New Roman"/>
          <w:sz w:val="24"/>
          <w:szCs w:val="24"/>
        </w:rPr>
      </w:pPr>
      <w:r w:rsidRPr="00EF631E">
        <w:rPr>
          <w:rFonts w:ascii="Times New Roman" w:hAnsi="Times New Roman" w:cs="Times New Roman"/>
          <w:color w:val="BDC1C6"/>
          <w:sz w:val="24"/>
          <w:szCs w:val="24"/>
          <w:shd w:val="clear" w:color="auto" w:fill="202124"/>
        </w:rPr>
        <w:t xml:space="preserve"> </w:t>
      </w:r>
      <w:r w:rsidRPr="00EF631E">
        <w:rPr>
          <w:rFonts w:ascii="Times New Roman" w:hAnsi="Times New Roman" w:cs="Times New Roman"/>
          <w:sz w:val="24"/>
          <w:szCs w:val="24"/>
        </w:rPr>
        <w:t>Most web applications using Spring Security only have a couple of intercept-url s because they only have very basic security requirements. You need to have </w:t>
      </w:r>
      <w:r w:rsidRPr="00EF631E">
        <w:rPr>
          <w:rFonts w:ascii="Times New Roman" w:hAnsi="Times New Roman" w:cs="Times New Roman"/>
          <w:bCs/>
          <w:sz w:val="24"/>
          <w:szCs w:val="24"/>
        </w:rPr>
        <w:t>unauthenticated access to the login and login</w:t>
      </w:r>
      <w:r w:rsidRPr="00EF631E">
        <w:rPr>
          <w:rFonts w:ascii="Times New Roman" w:hAnsi="Times New Roman" w:cs="Times New Roman"/>
          <w:sz w:val="24"/>
          <w:szCs w:val="24"/>
        </w:rPr>
        <w:t>-error screens and usually some aspect of the public site, so that can be a few URL patterns.</w:t>
      </w:r>
    </w:p>
    <w:p w:rsidR="00993C3F" w:rsidRPr="00EF631E" w:rsidRDefault="00993C3F" w:rsidP="00CB5A53">
      <w:pPr>
        <w:rPr>
          <w:rFonts w:ascii="Times New Roman" w:hAnsi="Times New Roman" w:cs="Times New Roman"/>
          <w:b/>
          <w:sz w:val="24"/>
          <w:szCs w:val="24"/>
        </w:rPr>
      </w:pPr>
    </w:p>
    <w:p w:rsidR="00CB5A53" w:rsidRPr="00EF631E" w:rsidRDefault="00CB5A53" w:rsidP="00CB5A53">
      <w:pPr>
        <w:rPr>
          <w:rFonts w:ascii="Times New Roman" w:hAnsi="Times New Roman" w:cs="Times New Roman"/>
          <w:b/>
          <w:sz w:val="24"/>
          <w:szCs w:val="24"/>
          <w:lang w:val="en-US"/>
        </w:rPr>
      </w:pPr>
      <w:r w:rsidRPr="00EF631E">
        <w:rPr>
          <w:rFonts w:ascii="Times New Roman" w:hAnsi="Times New Roman" w:cs="Times New Roman"/>
          <w:b/>
          <w:bCs/>
          <w:sz w:val="24"/>
          <w:szCs w:val="24"/>
        </w:rPr>
        <w:t xml:space="preserve">5 </w:t>
      </w:r>
      <w:r w:rsidRPr="00EF631E">
        <w:rPr>
          <w:rFonts w:ascii="Times New Roman" w:hAnsi="Times New Roman" w:cs="Times New Roman"/>
          <w:b/>
          <w:sz w:val="24"/>
          <w:szCs w:val="24"/>
        </w:rPr>
        <w:t xml:space="preserve">- </w:t>
      </w:r>
      <w:r w:rsidRPr="00EF631E">
        <w:rPr>
          <w:rFonts w:ascii="Times New Roman" w:hAnsi="Times New Roman" w:cs="Times New Roman"/>
          <w:b/>
          <w:sz w:val="24"/>
          <w:szCs w:val="24"/>
          <w:lang w:val="en-US"/>
        </w:rPr>
        <w:t>What do you mean by session management in Spring Security</w:t>
      </w:r>
      <w:r w:rsidRPr="00EF631E">
        <w:rPr>
          <w:rFonts w:ascii="Times New Roman" w:hAnsi="Times New Roman" w:cs="Times New Roman"/>
          <w:b/>
          <w:sz w:val="24"/>
          <w:szCs w:val="24"/>
        </w:rPr>
        <w:t xml:space="preserve"> </w:t>
      </w:r>
      <w:r w:rsidRPr="00EF631E">
        <w:rPr>
          <w:rFonts w:ascii="Times New Roman" w:hAnsi="Times New Roman" w:cs="Times New Roman"/>
          <w:b/>
          <w:sz w:val="24"/>
          <w:szCs w:val="24"/>
          <w:lang w:val="en-US"/>
        </w:rPr>
        <w:t>?</w:t>
      </w:r>
    </w:p>
    <w:p w:rsidR="00993C3F" w:rsidRPr="00EF631E" w:rsidRDefault="00993C3F" w:rsidP="00CB5A53">
      <w:pPr>
        <w:rPr>
          <w:rFonts w:ascii="Times New Roman" w:hAnsi="Times New Roman" w:cs="Times New Roman"/>
          <w:sz w:val="24"/>
          <w:szCs w:val="24"/>
        </w:rPr>
      </w:pPr>
      <w:r w:rsidRPr="00EF631E">
        <w:rPr>
          <w:rFonts w:ascii="Times New Roman" w:hAnsi="Times New Roman" w:cs="Times New Roman"/>
          <w:sz w:val="24"/>
          <w:szCs w:val="24"/>
        </w:rPr>
        <w:t>session management relates </w:t>
      </w:r>
      <w:r w:rsidRPr="00EF631E">
        <w:rPr>
          <w:rFonts w:ascii="Times New Roman" w:hAnsi="Times New Roman" w:cs="Times New Roman"/>
          <w:b/>
          <w:bCs/>
          <w:sz w:val="24"/>
          <w:szCs w:val="24"/>
        </w:rPr>
        <w:t>to securing and managing multiple users' sessions against their request</w:t>
      </w:r>
      <w:r w:rsidRPr="00EF631E">
        <w:rPr>
          <w:rFonts w:ascii="Times New Roman" w:hAnsi="Times New Roman" w:cs="Times New Roman"/>
          <w:sz w:val="24"/>
          <w:szCs w:val="24"/>
        </w:rPr>
        <w:t>. ... In most cases, a session is initiated when a user supplies an authentication such as a password.</w:t>
      </w:r>
    </w:p>
    <w:p w:rsidR="00CB5A53" w:rsidRPr="00EF631E" w:rsidRDefault="00CB5A53" w:rsidP="00CB5A53">
      <w:pPr>
        <w:rPr>
          <w:rFonts w:ascii="Times New Roman" w:hAnsi="Times New Roman" w:cs="Times New Roman"/>
          <w:b/>
          <w:sz w:val="24"/>
          <w:szCs w:val="24"/>
        </w:rPr>
      </w:pPr>
      <w:r w:rsidRPr="00EF631E">
        <w:rPr>
          <w:rFonts w:ascii="Times New Roman" w:hAnsi="Times New Roman" w:cs="Times New Roman"/>
          <w:b/>
          <w:bCs/>
          <w:sz w:val="24"/>
          <w:szCs w:val="24"/>
        </w:rPr>
        <w:t xml:space="preserve">6 </w:t>
      </w:r>
      <w:r w:rsidRPr="00EF631E">
        <w:rPr>
          <w:rFonts w:ascii="Times New Roman" w:hAnsi="Times New Roman" w:cs="Times New Roman"/>
          <w:b/>
          <w:sz w:val="24"/>
          <w:szCs w:val="24"/>
        </w:rPr>
        <w:t>– Why we need Exception Handling ?</w:t>
      </w:r>
    </w:p>
    <w:p w:rsidR="00993C3F" w:rsidRPr="00EF631E" w:rsidRDefault="00993C3F" w:rsidP="00CB5A53">
      <w:pPr>
        <w:rPr>
          <w:rFonts w:ascii="Times New Roman" w:hAnsi="Times New Roman" w:cs="Times New Roman"/>
          <w:b/>
          <w:sz w:val="24"/>
          <w:szCs w:val="24"/>
        </w:rPr>
      </w:pPr>
      <w:r w:rsidRPr="00EF631E">
        <w:rPr>
          <w:rFonts w:ascii="Times New Roman" w:hAnsi="Times New Roman" w:cs="Times New Roman"/>
          <w:color w:val="222426"/>
          <w:sz w:val="24"/>
          <w:szCs w:val="24"/>
          <w:shd w:val="clear" w:color="auto" w:fill="FFFFFF"/>
        </w:rPr>
        <w:t>Exception handling ensures that the flow of the program doesn’t break when an exception occurs. For example, if a program has bunch of statements and an exception occurs mid way after executing certain statements then the statements after the exception will not execute and the program will terminate abruptly.</w:t>
      </w:r>
      <w:r w:rsidRPr="00EF631E">
        <w:rPr>
          <w:rFonts w:ascii="Times New Roman" w:hAnsi="Times New Roman" w:cs="Times New Roman"/>
          <w:color w:val="222426"/>
          <w:sz w:val="24"/>
          <w:szCs w:val="24"/>
        </w:rPr>
        <w:br/>
      </w:r>
      <w:r w:rsidRPr="00EF631E">
        <w:rPr>
          <w:rFonts w:ascii="Times New Roman" w:hAnsi="Times New Roman" w:cs="Times New Roman"/>
          <w:color w:val="222426"/>
          <w:sz w:val="24"/>
          <w:szCs w:val="24"/>
          <w:shd w:val="clear" w:color="auto" w:fill="FFFFFF"/>
        </w:rPr>
        <w:t>By handling we make sure that all the statements execute and the flow of program doesn’t break.</w:t>
      </w:r>
    </w:p>
    <w:p w:rsidR="00CB5A53" w:rsidRPr="00EF631E" w:rsidRDefault="00CB5A53" w:rsidP="00CB5A53">
      <w:pPr>
        <w:rPr>
          <w:rFonts w:ascii="Times New Roman" w:hAnsi="Times New Roman" w:cs="Times New Roman"/>
          <w:b/>
          <w:sz w:val="24"/>
          <w:szCs w:val="24"/>
        </w:rPr>
      </w:pPr>
      <w:r w:rsidRPr="00EF631E">
        <w:rPr>
          <w:rFonts w:ascii="Times New Roman" w:hAnsi="Times New Roman" w:cs="Times New Roman"/>
          <w:b/>
          <w:bCs/>
          <w:sz w:val="24"/>
          <w:szCs w:val="24"/>
        </w:rPr>
        <w:t xml:space="preserve">7 </w:t>
      </w:r>
      <w:r w:rsidRPr="00EF631E">
        <w:rPr>
          <w:rFonts w:ascii="Times New Roman" w:hAnsi="Times New Roman" w:cs="Times New Roman"/>
          <w:b/>
          <w:sz w:val="24"/>
          <w:szCs w:val="24"/>
        </w:rPr>
        <w:t xml:space="preserve">- </w:t>
      </w:r>
      <w:r w:rsidRPr="00EF631E">
        <w:rPr>
          <w:rFonts w:ascii="Times New Roman" w:hAnsi="Times New Roman" w:cs="Times New Roman"/>
          <w:b/>
          <w:sz w:val="24"/>
          <w:szCs w:val="24"/>
          <w:lang w:val="en-US"/>
        </w:rPr>
        <w:t>Explain what is AuthenticationManager in Spring security</w:t>
      </w:r>
      <w:r w:rsidRPr="00EF631E">
        <w:rPr>
          <w:rFonts w:ascii="Times New Roman" w:hAnsi="Times New Roman" w:cs="Times New Roman"/>
          <w:b/>
          <w:sz w:val="24"/>
          <w:szCs w:val="24"/>
        </w:rPr>
        <w:t xml:space="preserve"> ?</w:t>
      </w:r>
    </w:p>
    <w:p w:rsidR="00EF631E" w:rsidRPr="00EF631E" w:rsidRDefault="00EF631E" w:rsidP="00CB5A53">
      <w:pPr>
        <w:rPr>
          <w:rFonts w:ascii="Times New Roman" w:hAnsi="Times New Roman" w:cs="Times New Roman"/>
          <w:sz w:val="24"/>
          <w:szCs w:val="24"/>
        </w:rPr>
      </w:pPr>
      <w:r w:rsidRPr="00EF631E">
        <w:rPr>
          <w:rFonts w:ascii="Times New Roman" w:hAnsi="Times New Roman" w:cs="Times New Roman"/>
          <w:sz w:val="24"/>
          <w:szCs w:val="24"/>
        </w:rPr>
        <w:t>It is a core interface that spring security uses for the authentication process. It has only one method </w:t>
      </w:r>
      <w:r w:rsidRPr="00EF631E">
        <w:rPr>
          <w:rFonts w:ascii="Times New Roman" w:hAnsi="Times New Roman" w:cs="Times New Roman"/>
          <w:b/>
          <w:bCs/>
          <w:sz w:val="24"/>
          <w:szCs w:val="24"/>
        </w:rPr>
        <w:t>authenticate </w:t>
      </w:r>
      <w:r w:rsidRPr="00EF631E">
        <w:rPr>
          <w:rFonts w:ascii="Times New Roman" w:hAnsi="Times New Roman" w:cs="Times New Roman"/>
          <w:sz w:val="24"/>
          <w:szCs w:val="24"/>
        </w:rPr>
        <w:t>which when implemented in a class that implements an Authentication Manager has </w:t>
      </w:r>
      <w:r w:rsidRPr="00EF631E">
        <w:rPr>
          <w:rFonts w:ascii="Times New Roman" w:hAnsi="Times New Roman" w:cs="Times New Roman"/>
          <w:b/>
          <w:bCs/>
          <w:sz w:val="24"/>
          <w:szCs w:val="24"/>
        </w:rPr>
        <w:t>all the logic for authenticating a user request.</w:t>
      </w:r>
    </w:p>
    <w:p w:rsidR="00CB5A53" w:rsidRPr="00EF631E" w:rsidRDefault="00CB5A53" w:rsidP="00CB5A53">
      <w:pPr>
        <w:rPr>
          <w:rFonts w:ascii="Times New Roman" w:hAnsi="Times New Roman" w:cs="Times New Roman"/>
          <w:b/>
          <w:sz w:val="24"/>
          <w:szCs w:val="24"/>
          <w:lang w:val="en-US"/>
        </w:rPr>
      </w:pPr>
      <w:r w:rsidRPr="00EF631E">
        <w:rPr>
          <w:rFonts w:ascii="Times New Roman" w:hAnsi="Times New Roman" w:cs="Times New Roman"/>
          <w:b/>
          <w:bCs/>
          <w:sz w:val="24"/>
          <w:szCs w:val="24"/>
        </w:rPr>
        <w:lastRenderedPageBreak/>
        <w:t xml:space="preserve">8 </w:t>
      </w:r>
      <w:r w:rsidRPr="00EF631E">
        <w:rPr>
          <w:rFonts w:ascii="Times New Roman" w:hAnsi="Times New Roman" w:cs="Times New Roman"/>
          <w:b/>
          <w:sz w:val="24"/>
          <w:szCs w:val="24"/>
        </w:rPr>
        <w:t xml:space="preserve">- </w:t>
      </w:r>
      <w:r w:rsidRPr="00EF631E">
        <w:rPr>
          <w:rFonts w:ascii="Times New Roman" w:hAnsi="Times New Roman" w:cs="Times New Roman"/>
          <w:b/>
          <w:sz w:val="24"/>
          <w:szCs w:val="24"/>
          <w:lang w:val="en-US"/>
        </w:rPr>
        <w:t>What is Spring Security Filter Chain</w:t>
      </w:r>
      <w:r w:rsidRPr="00EF631E">
        <w:rPr>
          <w:rFonts w:ascii="Times New Roman" w:hAnsi="Times New Roman" w:cs="Times New Roman"/>
          <w:b/>
          <w:sz w:val="24"/>
          <w:szCs w:val="24"/>
        </w:rPr>
        <w:t xml:space="preserve"> </w:t>
      </w:r>
      <w:r w:rsidRPr="00EF631E">
        <w:rPr>
          <w:rFonts w:ascii="Times New Roman" w:hAnsi="Times New Roman" w:cs="Times New Roman"/>
          <w:b/>
          <w:sz w:val="24"/>
          <w:szCs w:val="24"/>
          <w:lang w:val="en-US"/>
        </w:rPr>
        <w:t>?</w:t>
      </w:r>
    </w:p>
    <w:p w:rsidR="00EF631E" w:rsidRPr="00EF631E" w:rsidRDefault="00EF631E" w:rsidP="00CB5A53">
      <w:pPr>
        <w:rPr>
          <w:rFonts w:ascii="Times New Roman" w:hAnsi="Times New Roman" w:cs="Times New Roman"/>
          <w:sz w:val="24"/>
          <w:szCs w:val="24"/>
        </w:rPr>
      </w:pPr>
      <w:r w:rsidRPr="00EF631E">
        <w:rPr>
          <w:rFonts w:ascii="Times New Roman" w:hAnsi="Times New Roman" w:cs="Times New Roman"/>
          <w:sz w:val="24"/>
          <w:szCs w:val="24"/>
        </w:rPr>
        <w:t>Spring Security maintains a filter chain </w:t>
      </w:r>
      <w:r w:rsidRPr="00EF631E">
        <w:rPr>
          <w:rFonts w:ascii="Times New Roman" w:hAnsi="Times New Roman" w:cs="Times New Roman"/>
          <w:b/>
          <w:bCs/>
          <w:sz w:val="24"/>
          <w:szCs w:val="24"/>
        </w:rPr>
        <w:t>internally where each of the filters has a particular responsibility</w:t>
      </w:r>
      <w:r w:rsidRPr="00EF631E">
        <w:rPr>
          <w:rFonts w:ascii="Times New Roman" w:hAnsi="Times New Roman" w:cs="Times New Roman"/>
          <w:sz w:val="24"/>
          <w:szCs w:val="24"/>
        </w:rPr>
        <w:t> and filters are added or removed from the configuration depending on which services are required.</w:t>
      </w:r>
    </w:p>
    <w:p w:rsidR="00CB5A53" w:rsidRPr="00EF631E" w:rsidRDefault="00CB5A53" w:rsidP="00CB5A53">
      <w:pPr>
        <w:rPr>
          <w:rFonts w:ascii="Times New Roman" w:hAnsi="Times New Roman" w:cs="Times New Roman"/>
          <w:b/>
          <w:sz w:val="24"/>
          <w:szCs w:val="24"/>
        </w:rPr>
      </w:pPr>
      <w:r w:rsidRPr="00EF631E">
        <w:rPr>
          <w:rFonts w:ascii="Times New Roman" w:hAnsi="Times New Roman" w:cs="Times New Roman"/>
          <w:b/>
          <w:bCs/>
          <w:sz w:val="24"/>
          <w:szCs w:val="24"/>
        </w:rPr>
        <w:t xml:space="preserve">9 </w:t>
      </w:r>
      <w:r w:rsidRPr="00EF631E">
        <w:rPr>
          <w:rFonts w:ascii="Times New Roman" w:hAnsi="Times New Roman" w:cs="Times New Roman"/>
          <w:b/>
          <w:sz w:val="24"/>
          <w:szCs w:val="24"/>
        </w:rPr>
        <w:t>– What are the differences between OAuth2 and  JWT ?</w:t>
      </w:r>
    </w:p>
    <w:p w:rsidR="00EF631E" w:rsidRPr="00EF631E" w:rsidRDefault="00EF631E" w:rsidP="00CB5A53">
      <w:pPr>
        <w:rPr>
          <w:rFonts w:ascii="Times New Roman" w:hAnsi="Times New Roman" w:cs="Times New Roman"/>
          <w:sz w:val="24"/>
          <w:szCs w:val="24"/>
        </w:rPr>
      </w:pPr>
      <w:r w:rsidRPr="00EF631E">
        <w:rPr>
          <w:rFonts w:ascii="Times New Roman" w:hAnsi="Times New Roman" w:cs="Times New Roman"/>
          <w:sz w:val="24"/>
          <w:szCs w:val="24"/>
        </w:rPr>
        <w:t>the real </w:t>
      </w:r>
      <w:r w:rsidRPr="00EF631E">
        <w:rPr>
          <w:rFonts w:ascii="Times New Roman" w:hAnsi="Times New Roman" w:cs="Times New Roman"/>
          <w:b/>
          <w:bCs/>
          <w:sz w:val="24"/>
          <w:szCs w:val="24"/>
        </w:rPr>
        <w:t>difference</w:t>
      </w:r>
      <w:r w:rsidRPr="00EF631E">
        <w:rPr>
          <w:rFonts w:ascii="Times New Roman" w:hAnsi="Times New Roman" w:cs="Times New Roman"/>
          <w:sz w:val="24"/>
          <w:szCs w:val="24"/>
        </w:rPr>
        <w:t> is that </w:t>
      </w:r>
      <w:r w:rsidRPr="00EF631E">
        <w:rPr>
          <w:rFonts w:ascii="Times New Roman" w:hAnsi="Times New Roman" w:cs="Times New Roman"/>
          <w:b/>
          <w:bCs/>
          <w:sz w:val="24"/>
          <w:szCs w:val="24"/>
        </w:rPr>
        <w:t>JWT</w:t>
      </w:r>
      <w:r w:rsidRPr="00EF631E">
        <w:rPr>
          <w:rFonts w:ascii="Times New Roman" w:hAnsi="Times New Roman" w:cs="Times New Roman"/>
          <w:sz w:val="24"/>
          <w:szCs w:val="24"/>
        </w:rPr>
        <w:t> is just a token format, </w:t>
      </w:r>
      <w:r w:rsidRPr="00EF631E">
        <w:rPr>
          <w:rFonts w:ascii="Times New Roman" w:hAnsi="Times New Roman" w:cs="Times New Roman"/>
          <w:b/>
          <w:bCs/>
          <w:sz w:val="24"/>
          <w:szCs w:val="24"/>
        </w:rPr>
        <w:t>OAuth</w:t>
      </w:r>
      <w:r w:rsidRPr="00EF631E">
        <w:rPr>
          <w:rFonts w:ascii="Times New Roman" w:hAnsi="Times New Roman" w:cs="Times New Roman"/>
          <w:sz w:val="24"/>
          <w:szCs w:val="24"/>
        </w:rPr>
        <w:t> 2.0 is a protocol (that may use a </w:t>
      </w:r>
      <w:r w:rsidRPr="00EF631E">
        <w:rPr>
          <w:rFonts w:ascii="Times New Roman" w:hAnsi="Times New Roman" w:cs="Times New Roman"/>
          <w:b/>
          <w:bCs/>
          <w:sz w:val="24"/>
          <w:szCs w:val="24"/>
        </w:rPr>
        <w:t>JWT</w:t>
      </w:r>
      <w:r w:rsidRPr="00EF631E">
        <w:rPr>
          <w:rFonts w:ascii="Times New Roman" w:hAnsi="Times New Roman" w:cs="Times New Roman"/>
          <w:sz w:val="24"/>
          <w:szCs w:val="24"/>
        </w:rPr>
        <w:t> as a token format).</w:t>
      </w:r>
    </w:p>
    <w:p w:rsidR="00CB5A53" w:rsidRPr="00EF631E" w:rsidRDefault="00CB5A53" w:rsidP="00CB5A53">
      <w:pPr>
        <w:rPr>
          <w:rFonts w:ascii="Times New Roman" w:hAnsi="Times New Roman" w:cs="Times New Roman"/>
          <w:b/>
          <w:sz w:val="24"/>
          <w:szCs w:val="24"/>
          <w:lang w:val="en-US"/>
        </w:rPr>
      </w:pPr>
      <w:r w:rsidRPr="00EF631E">
        <w:rPr>
          <w:rFonts w:ascii="Times New Roman" w:hAnsi="Times New Roman" w:cs="Times New Roman"/>
          <w:b/>
          <w:bCs/>
          <w:sz w:val="24"/>
          <w:szCs w:val="24"/>
        </w:rPr>
        <w:t>10</w:t>
      </w:r>
      <w:r w:rsidRPr="00EF631E">
        <w:rPr>
          <w:rFonts w:ascii="Times New Roman" w:hAnsi="Times New Roman" w:cs="Times New Roman"/>
          <w:b/>
          <w:sz w:val="24"/>
          <w:szCs w:val="24"/>
        </w:rPr>
        <w:t xml:space="preserve"> - </w:t>
      </w:r>
      <w:r w:rsidRPr="00EF631E">
        <w:rPr>
          <w:rFonts w:ascii="Times New Roman" w:hAnsi="Times New Roman" w:cs="Times New Roman"/>
          <w:b/>
          <w:sz w:val="24"/>
          <w:szCs w:val="24"/>
          <w:lang w:val="en-US"/>
        </w:rPr>
        <w:t>What is method security and why do we need it</w:t>
      </w:r>
      <w:r w:rsidRPr="00EF631E">
        <w:rPr>
          <w:rFonts w:ascii="Times New Roman" w:hAnsi="Times New Roman" w:cs="Times New Roman"/>
          <w:b/>
          <w:sz w:val="24"/>
          <w:szCs w:val="24"/>
        </w:rPr>
        <w:t xml:space="preserve"> </w:t>
      </w:r>
      <w:r w:rsidRPr="00EF631E">
        <w:rPr>
          <w:rFonts w:ascii="Times New Roman" w:hAnsi="Times New Roman" w:cs="Times New Roman"/>
          <w:b/>
          <w:sz w:val="24"/>
          <w:szCs w:val="24"/>
          <w:lang w:val="en-US"/>
        </w:rPr>
        <w:t>?</w:t>
      </w:r>
    </w:p>
    <w:p w:rsidR="00EF631E" w:rsidRPr="00EF631E" w:rsidRDefault="00EF631E" w:rsidP="00CB5A53">
      <w:pPr>
        <w:rPr>
          <w:rFonts w:ascii="Times New Roman" w:hAnsi="Times New Roman" w:cs="Times New Roman"/>
          <w:sz w:val="24"/>
          <w:szCs w:val="24"/>
        </w:rPr>
      </w:pPr>
      <w:r w:rsidRPr="00EF631E">
        <w:rPr>
          <w:rFonts w:ascii="Times New Roman" w:hAnsi="Times New Roman" w:cs="Times New Roman"/>
          <w:sz w:val="24"/>
          <w:szCs w:val="24"/>
        </w:rPr>
        <w:t> Spring method security </w:t>
      </w:r>
      <w:r w:rsidRPr="00EF631E">
        <w:rPr>
          <w:rFonts w:ascii="Times New Roman" w:hAnsi="Times New Roman" w:cs="Times New Roman"/>
          <w:b/>
          <w:bCs/>
          <w:sz w:val="24"/>
          <w:szCs w:val="24"/>
        </w:rPr>
        <w:t>allows us to support / add authorization supports at the method level</w:t>
      </w:r>
      <w:r w:rsidRPr="00EF631E">
        <w:rPr>
          <w:rFonts w:ascii="Times New Roman" w:hAnsi="Times New Roman" w:cs="Times New Roman"/>
          <w:sz w:val="24"/>
          <w:szCs w:val="24"/>
        </w:rPr>
        <w:t>. On a high level, we can configure which roles are allowed to access what method within the same service class. Let's take an example of CustomerService class.</w:t>
      </w:r>
    </w:p>
    <w:p w:rsidR="00CB5A53" w:rsidRPr="00EF631E" w:rsidRDefault="00CB5A53" w:rsidP="00CB5A53">
      <w:pPr>
        <w:rPr>
          <w:rFonts w:ascii="Times New Roman" w:hAnsi="Times New Roman" w:cs="Times New Roman"/>
          <w:b/>
          <w:sz w:val="24"/>
          <w:szCs w:val="24"/>
        </w:rPr>
      </w:pPr>
      <w:r w:rsidRPr="00EF631E">
        <w:rPr>
          <w:rFonts w:ascii="Times New Roman" w:hAnsi="Times New Roman" w:cs="Times New Roman"/>
          <w:b/>
          <w:bCs/>
          <w:sz w:val="24"/>
          <w:szCs w:val="24"/>
        </w:rPr>
        <w:t>11</w:t>
      </w:r>
      <w:r w:rsidRPr="00EF631E">
        <w:rPr>
          <w:rFonts w:ascii="Times New Roman" w:hAnsi="Times New Roman" w:cs="Times New Roman"/>
          <w:b/>
          <w:sz w:val="24"/>
          <w:szCs w:val="24"/>
        </w:rPr>
        <w:t xml:space="preserve"> – What Proxy means and how and where can be used ?</w:t>
      </w:r>
    </w:p>
    <w:p w:rsidR="00EF631E" w:rsidRPr="00EF631E" w:rsidRDefault="00EF631E" w:rsidP="00EF631E">
      <w:pPr>
        <w:pStyle w:val="NormalWeb"/>
        <w:shd w:val="clear" w:color="auto" w:fill="FFFFFF"/>
        <w:spacing w:before="0" w:beforeAutospacing="0" w:after="375" w:afterAutospacing="0"/>
        <w:rPr>
          <w:color w:val="000000"/>
        </w:rPr>
      </w:pPr>
      <w:r w:rsidRPr="00EF631E">
        <w:rPr>
          <w:color w:val="000000"/>
        </w:rPr>
        <w:t>A </w:t>
      </w:r>
      <w:r w:rsidRPr="00EF631E">
        <w:rPr>
          <w:b/>
          <w:bCs/>
          <w:color w:val="000000"/>
        </w:rPr>
        <w:t>proxy server</w:t>
      </w:r>
      <w:r w:rsidRPr="00EF631E">
        <w:rPr>
          <w:color w:val="000000"/>
        </w:rPr>
        <w:t> is a system or router that provides a gateway between users and the internet. Therefore, it helps prevent cyber attackers from entering a private network. It is a server, referred to as an “intermediary” because it goes between end-users and the web pages they visit online.</w:t>
      </w:r>
    </w:p>
    <w:p w:rsidR="00EF631E" w:rsidRPr="00EF631E" w:rsidRDefault="00EF631E" w:rsidP="00EF631E">
      <w:pPr>
        <w:pStyle w:val="NormalWeb"/>
        <w:shd w:val="clear" w:color="auto" w:fill="FFFFFF"/>
        <w:spacing w:before="375" w:beforeAutospacing="0" w:after="0" w:afterAutospacing="0"/>
        <w:rPr>
          <w:color w:val="000000"/>
        </w:rPr>
      </w:pPr>
      <w:r w:rsidRPr="00EF631E">
        <w:rPr>
          <w:color w:val="000000"/>
        </w:rPr>
        <w:t>When a computer connects to the internet, it uses an </w:t>
      </w:r>
      <w:r w:rsidRPr="00EF631E">
        <w:rPr>
          <w:color w:val="000000"/>
        </w:rPr>
        <w:t>IP address.</w:t>
      </w:r>
      <w:r w:rsidRPr="00EF631E">
        <w:rPr>
          <w:color w:val="000000"/>
        </w:rPr>
        <w:t xml:space="preserve"> This is similar to your home’s street address, telling incoming data where to go and marking outgoing data with a return address for other devices to authenticate. A proxy server is essentially a computer on the internet that has an IP address of its own.</w:t>
      </w:r>
    </w:p>
    <w:p w:rsidR="00EF631E" w:rsidRPr="00EF631E" w:rsidRDefault="00EF631E" w:rsidP="00CB5A53">
      <w:pPr>
        <w:rPr>
          <w:rFonts w:ascii="Times New Roman" w:hAnsi="Times New Roman" w:cs="Times New Roman"/>
          <w:sz w:val="24"/>
          <w:szCs w:val="24"/>
        </w:rPr>
      </w:pPr>
    </w:p>
    <w:p w:rsidR="00CB5A53" w:rsidRPr="00EF631E" w:rsidRDefault="00CB5A53" w:rsidP="00CB5A53">
      <w:pPr>
        <w:rPr>
          <w:rFonts w:ascii="Times New Roman" w:hAnsi="Times New Roman" w:cs="Times New Roman"/>
          <w:b/>
          <w:sz w:val="24"/>
          <w:szCs w:val="24"/>
        </w:rPr>
      </w:pPr>
      <w:r w:rsidRPr="00EF631E">
        <w:rPr>
          <w:rFonts w:ascii="Times New Roman" w:hAnsi="Times New Roman" w:cs="Times New Roman"/>
          <w:b/>
          <w:bCs/>
          <w:sz w:val="24"/>
          <w:szCs w:val="24"/>
        </w:rPr>
        <w:t>12</w:t>
      </w:r>
      <w:r w:rsidRPr="00EF631E">
        <w:rPr>
          <w:rFonts w:ascii="Times New Roman" w:hAnsi="Times New Roman" w:cs="Times New Roman"/>
          <w:b/>
          <w:sz w:val="24"/>
          <w:szCs w:val="24"/>
        </w:rPr>
        <w:t xml:space="preserve"> – Waht is Wrapper Class and where can be used ?</w:t>
      </w:r>
    </w:p>
    <w:p w:rsidR="00EF631E" w:rsidRPr="00EF631E" w:rsidRDefault="00EF631E" w:rsidP="00CB5A53">
      <w:pPr>
        <w:rPr>
          <w:rFonts w:ascii="Times New Roman" w:hAnsi="Times New Roman" w:cs="Times New Roman"/>
          <w:sz w:val="24"/>
          <w:szCs w:val="24"/>
        </w:rPr>
      </w:pPr>
      <w:r w:rsidRPr="00EF631E">
        <w:rPr>
          <w:rFonts w:ascii="Times New Roman" w:hAnsi="Times New Roman" w:cs="Times New Roman"/>
          <w:sz w:val="24"/>
          <w:szCs w:val="24"/>
        </w:rPr>
        <w:t>Wrapper classes are </w:t>
      </w:r>
      <w:r w:rsidRPr="00EF631E">
        <w:rPr>
          <w:rFonts w:ascii="Times New Roman" w:hAnsi="Times New Roman" w:cs="Times New Roman"/>
          <w:b/>
          <w:bCs/>
          <w:sz w:val="24"/>
          <w:szCs w:val="24"/>
        </w:rPr>
        <w:t>used to convert any data type into an object</w:t>
      </w:r>
      <w:r w:rsidRPr="00EF631E">
        <w:rPr>
          <w:rFonts w:ascii="Times New Roman" w:hAnsi="Times New Roman" w:cs="Times New Roman"/>
          <w:sz w:val="24"/>
          <w:szCs w:val="24"/>
        </w:rPr>
        <w:t>. The primitive data types are not objects; they do not belong to any class; they are defined in the language itself. Sometimes, it is required to convert data types into objects in Java language. wrapper class contains or wraps primitive data type.</w:t>
      </w:r>
    </w:p>
    <w:p w:rsidR="00CB5A53" w:rsidRPr="00EF631E" w:rsidRDefault="00CB5A53" w:rsidP="00CB5A53">
      <w:pPr>
        <w:rPr>
          <w:rFonts w:ascii="Times New Roman" w:hAnsi="Times New Roman" w:cs="Times New Roman"/>
          <w:b/>
          <w:sz w:val="24"/>
          <w:szCs w:val="24"/>
        </w:rPr>
      </w:pPr>
      <w:r w:rsidRPr="00EF631E">
        <w:rPr>
          <w:rFonts w:ascii="Times New Roman" w:hAnsi="Times New Roman" w:cs="Times New Roman"/>
          <w:b/>
          <w:bCs/>
          <w:sz w:val="24"/>
          <w:szCs w:val="24"/>
        </w:rPr>
        <w:t>13</w:t>
      </w:r>
      <w:r w:rsidRPr="00EF631E">
        <w:rPr>
          <w:rFonts w:ascii="Times New Roman" w:hAnsi="Times New Roman" w:cs="Times New Roman"/>
          <w:b/>
          <w:sz w:val="24"/>
          <w:szCs w:val="24"/>
        </w:rPr>
        <w:t xml:space="preserve"> – What is SSL ? What is TLS ? What is the difference ? How can we use them ?</w:t>
      </w:r>
    </w:p>
    <w:p w:rsidR="00EF631E" w:rsidRPr="00EF631E" w:rsidRDefault="00EF631E" w:rsidP="00CB5A53">
      <w:pPr>
        <w:rPr>
          <w:rFonts w:ascii="Times New Roman" w:hAnsi="Times New Roman" w:cs="Times New Roman"/>
          <w:sz w:val="24"/>
          <w:szCs w:val="24"/>
        </w:rPr>
      </w:pPr>
      <w:r w:rsidRPr="00EF631E">
        <w:rPr>
          <w:rFonts w:ascii="Times New Roman" w:hAnsi="Times New Roman" w:cs="Times New Roman"/>
          <w:sz w:val="24"/>
          <w:szCs w:val="24"/>
        </w:rPr>
        <w:t>SSL/TLS </w:t>
      </w:r>
      <w:r w:rsidRPr="00EF631E">
        <w:rPr>
          <w:rFonts w:ascii="Times New Roman" w:hAnsi="Times New Roman" w:cs="Times New Roman"/>
          <w:b/>
          <w:bCs/>
          <w:sz w:val="24"/>
          <w:szCs w:val="24"/>
        </w:rPr>
        <w:t>encrypts communications between a client and server</w:t>
      </w:r>
      <w:r w:rsidRPr="00EF631E">
        <w:rPr>
          <w:rFonts w:ascii="Times New Roman" w:hAnsi="Times New Roman" w:cs="Times New Roman"/>
          <w:sz w:val="24"/>
          <w:szCs w:val="24"/>
        </w:rPr>
        <w:t>, primarily web browsers and web sites/applications. SSL (Secure Sockets Layer) encryption, and its more modern and secure replacement, TLS (Transport Layer Security) encryption, protect data sent over the internet or a computer network.</w:t>
      </w:r>
    </w:p>
    <w:p w:rsidR="00CB5A53" w:rsidRPr="00EF631E" w:rsidRDefault="00CB5A53" w:rsidP="00CB5A53">
      <w:pPr>
        <w:rPr>
          <w:rFonts w:ascii="Times New Roman" w:hAnsi="Times New Roman" w:cs="Times New Roman"/>
          <w:b/>
          <w:sz w:val="24"/>
          <w:szCs w:val="24"/>
          <w:lang w:val="en-US"/>
        </w:rPr>
      </w:pPr>
      <w:r w:rsidRPr="00EF631E">
        <w:rPr>
          <w:rFonts w:ascii="Times New Roman" w:hAnsi="Times New Roman" w:cs="Times New Roman"/>
          <w:b/>
          <w:bCs/>
          <w:sz w:val="24"/>
          <w:szCs w:val="24"/>
        </w:rPr>
        <w:t>14</w:t>
      </w:r>
      <w:r w:rsidRPr="00EF631E">
        <w:rPr>
          <w:rFonts w:ascii="Times New Roman" w:hAnsi="Times New Roman" w:cs="Times New Roman"/>
          <w:b/>
          <w:sz w:val="24"/>
          <w:szCs w:val="24"/>
        </w:rPr>
        <w:t xml:space="preserve"> - </w:t>
      </w:r>
      <w:r w:rsidRPr="00EF631E">
        <w:rPr>
          <w:rFonts w:ascii="Times New Roman" w:hAnsi="Times New Roman" w:cs="Times New Roman"/>
          <w:b/>
          <w:sz w:val="24"/>
          <w:szCs w:val="24"/>
          <w:lang w:val="en-US"/>
        </w:rPr>
        <w:t>Why do you need the intercept-url</w:t>
      </w:r>
      <w:r w:rsidRPr="00EF631E">
        <w:rPr>
          <w:rFonts w:ascii="Times New Roman" w:hAnsi="Times New Roman" w:cs="Times New Roman"/>
          <w:b/>
          <w:sz w:val="24"/>
          <w:szCs w:val="24"/>
        </w:rPr>
        <w:t xml:space="preserve"> </w:t>
      </w:r>
      <w:r w:rsidRPr="00EF631E">
        <w:rPr>
          <w:rFonts w:ascii="Times New Roman" w:hAnsi="Times New Roman" w:cs="Times New Roman"/>
          <w:b/>
          <w:sz w:val="24"/>
          <w:szCs w:val="24"/>
          <w:lang w:val="en-US"/>
        </w:rPr>
        <w:t>?</w:t>
      </w:r>
    </w:p>
    <w:p w:rsidR="00EF631E" w:rsidRPr="00EF631E" w:rsidRDefault="00EF631E" w:rsidP="00CB5A53">
      <w:pPr>
        <w:rPr>
          <w:rFonts w:ascii="Times New Roman" w:hAnsi="Times New Roman" w:cs="Times New Roman"/>
          <w:b/>
          <w:sz w:val="24"/>
          <w:szCs w:val="24"/>
        </w:rPr>
      </w:pPr>
      <w:r w:rsidRPr="00EF631E">
        <w:rPr>
          <w:rFonts w:ascii="Times New Roman" w:hAnsi="Times New Roman" w:cs="Times New Roman"/>
          <w:color w:val="232629"/>
          <w:sz w:val="24"/>
          <w:szCs w:val="24"/>
          <w:shd w:val="clear" w:color="auto" w:fill="FFFFFF"/>
        </w:rPr>
        <w:t>W</w:t>
      </w:r>
      <w:r w:rsidRPr="00EF631E">
        <w:rPr>
          <w:rFonts w:ascii="Times New Roman" w:hAnsi="Times New Roman" w:cs="Times New Roman"/>
          <w:color w:val="232629"/>
          <w:sz w:val="24"/>
          <w:szCs w:val="24"/>
          <w:shd w:val="clear" w:color="auto" w:fill="FFFFFF"/>
        </w:rPr>
        <w:t>ith intercept-url you specify the urls which have to be secured, and also the type of the access (like the role which is necessary etc.).</w:t>
      </w:r>
    </w:p>
    <w:p w:rsidR="00D96D7F" w:rsidRPr="00EF631E" w:rsidRDefault="00D96D7F">
      <w:pPr>
        <w:rPr>
          <w:rFonts w:ascii="Times New Roman" w:hAnsi="Times New Roman" w:cs="Times New Roman"/>
          <w:sz w:val="24"/>
          <w:szCs w:val="24"/>
        </w:rPr>
      </w:pPr>
    </w:p>
    <w:sectPr w:rsidR="00D96D7F" w:rsidRPr="00EF63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A0873"/>
    <w:multiLevelType w:val="multilevel"/>
    <w:tmpl w:val="C484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761C5A"/>
    <w:multiLevelType w:val="multilevel"/>
    <w:tmpl w:val="AF70D8C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D04"/>
    <w:rsid w:val="002B16F4"/>
    <w:rsid w:val="00320D04"/>
    <w:rsid w:val="004A297B"/>
    <w:rsid w:val="006C71BB"/>
    <w:rsid w:val="00993C3F"/>
    <w:rsid w:val="00CB5A53"/>
    <w:rsid w:val="00D96D7F"/>
    <w:rsid w:val="00EF63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9175"/>
  <w15:chartTrackingRefBased/>
  <w15:docId w15:val="{D9A02611-0F45-4D0D-A997-4004F055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2B16F4"/>
    <w:rPr>
      <w:color w:val="0000FF"/>
      <w:u w:val="single"/>
    </w:rPr>
  </w:style>
  <w:style w:type="character" w:customStyle="1" w:styleId="hgkelc">
    <w:name w:val="hgkelc"/>
    <w:basedOn w:val="VarsaylanParagrafYazTipi"/>
    <w:rsid w:val="002B16F4"/>
  </w:style>
  <w:style w:type="paragraph" w:styleId="NormalWeb">
    <w:name w:val="Normal (Web)"/>
    <w:basedOn w:val="Normal"/>
    <w:uiPriority w:val="99"/>
    <w:unhideWhenUsed/>
    <w:rsid w:val="00993C3F"/>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1219">
      <w:bodyDiv w:val="1"/>
      <w:marLeft w:val="0"/>
      <w:marRight w:val="0"/>
      <w:marTop w:val="0"/>
      <w:marBottom w:val="0"/>
      <w:divBdr>
        <w:top w:val="none" w:sz="0" w:space="0" w:color="auto"/>
        <w:left w:val="none" w:sz="0" w:space="0" w:color="auto"/>
        <w:bottom w:val="none" w:sz="0" w:space="0" w:color="auto"/>
        <w:right w:val="none" w:sz="0" w:space="0" w:color="auto"/>
      </w:divBdr>
    </w:div>
    <w:div w:id="104229045">
      <w:bodyDiv w:val="1"/>
      <w:marLeft w:val="0"/>
      <w:marRight w:val="0"/>
      <w:marTop w:val="0"/>
      <w:marBottom w:val="0"/>
      <w:divBdr>
        <w:top w:val="none" w:sz="0" w:space="0" w:color="auto"/>
        <w:left w:val="none" w:sz="0" w:space="0" w:color="auto"/>
        <w:bottom w:val="none" w:sz="0" w:space="0" w:color="auto"/>
        <w:right w:val="none" w:sz="0" w:space="0" w:color="auto"/>
      </w:divBdr>
      <w:divsChild>
        <w:div w:id="2038963499">
          <w:marLeft w:val="0"/>
          <w:marRight w:val="0"/>
          <w:marTop w:val="0"/>
          <w:marBottom w:val="0"/>
          <w:divBdr>
            <w:top w:val="none" w:sz="0" w:space="0" w:color="auto"/>
            <w:left w:val="none" w:sz="0" w:space="0" w:color="auto"/>
            <w:bottom w:val="none" w:sz="0" w:space="0" w:color="auto"/>
            <w:right w:val="none" w:sz="0" w:space="0" w:color="auto"/>
          </w:divBdr>
          <w:divsChild>
            <w:div w:id="226839290">
              <w:marLeft w:val="0"/>
              <w:marRight w:val="0"/>
              <w:marTop w:val="180"/>
              <w:marBottom w:val="180"/>
              <w:divBdr>
                <w:top w:val="none" w:sz="0" w:space="0" w:color="auto"/>
                <w:left w:val="none" w:sz="0" w:space="0" w:color="auto"/>
                <w:bottom w:val="none" w:sz="0" w:space="0" w:color="auto"/>
                <w:right w:val="none" w:sz="0" w:space="0" w:color="auto"/>
              </w:divBdr>
            </w:div>
          </w:divsChild>
        </w:div>
        <w:div w:id="1944412424">
          <w:marLeft w:val="0"/>
          <w:marRight w:val="0"/>
          <w:marTop w:val="0"/>
          <w:marBottom w:val="0"/>
          <w:divBdr>
            <w:top w:val="none" w:sz="0" w:space="0" w:color="auto"/>
            <w:left w:val="none" w:sz="0" w:space="0" w:color="auto"/>
            <w:bottom w:val="none" w:sz="0" w:space="0" w:color="auto"/>
            <w:right w:val="none" w:sz="0" w:space="0" w:color="auto"/>
          </w:divBdr>
          <w:divsChild>
            <w:div w:id="1358773152">
              <w:marLeft w:val="0"/>
              <w:marRight w:val="0"/>
              <w:marTop w:val="0"/>
              <w:marBottom w:val="0"/>
              <w:divBdr>
                <w:top w:val="none" w:sz="0" w:space="0" w:color="auto"/>
                <w:left w:val="none" w:sz="0" w:space="0" w:color="auto"/>
                <w:bottom w:val="none" w:sz="0" w:space="0" w:color="auto"/>
                <w:right w:val="none" w:sz="0" w:space="0" w:color="auto"/>
              </w:divBdr>
              <w:divsChild>
                <w:div w:id="1707215968">
                  <w:marLeft w:val="0"/>
                  <w:marRight w:val="0"/>
                  <w:marTop w:val="0"/>
                  <w:marBottom w:val="0"/>
                  <w:divBdr>
                    <w:top w:val="none" w:sz="0" w:space="0" w:color="auto"/>
                    <w:left w:val="none" w:sz="0" w:space="0" w:color="auto"/>
                    <w:bottom w:val="none" w:sz="0" w:space="0" w:color="auto"/>
                    <w:right w:val="none" w:sz="0" w:space="0" w:color="auto"/>
                  </w:divBdr>
                  <w:divsChild>
                    <w:div w:id="1465149823">
                      <w:marLeft w:val="0"/>
                      <w:marRight w:val="0"/>
                      <w:marTop w:val="0"/>
                      <w:marBottom w:val="0"/>
                      <w:divBdr>
                        <w:top w:val="none" w:sz="0" w:space="0" w:color="auto"/>
                        <w:left w:val="none" w:sz="0" w:space="0" w:color="auto"/>
                        <w:bottom w:val="none" w:sz="0" w:space="0" w:color="auto"/>
                        <w:right w:val="none" w:sz="0" w:space="0" w:color="auto"/>
                      </w:divBdr>
                      <w:divsChild>
                        <w:div w:id="1342314139">
                          <w:marLeft w:val="0"/>
                          <w:marRight w:val="0"/>
                          <w:marTop w:val="0"/>
                          <w:marBottom w:val="0"/>
                          <w:divBdr>
                            <w:top w:val="none" w:sz="0" w:space="0" w:color="auto"/>
                            <w:left w:val="none" w:sz="0" w:space="0" w:color="auto"/>
                            <w:bottom w:val="none" w:sz="0" w:space="0" w:color="auto"/>
                            <w:right w:val="none" w:sz="0" w:space="0" w:color="auto"/>
                          </w:divBdr>
                          <w:divsChild>
                            <w:div w:id="1342316041">
                              <w:marLeft w:val="300"/>
                              <w:marRight w:val="0"/>
                              <w:marTop w:val="0"/>
                              <w:marBottom w:val="0"/>
                              <w:divBdr>
                                <w:top w:val="none" w:sz="0" w:space="0" w:color="auto"/>
                                <w:left w:val="none" w:sz="0" w:space="0" w:color="auto"/>
                                <w:bottom w:val="none" w:sz="0" w:space="0" w:color="auto"/>
                                <w:right w:val="none" w:sz="0" w:space="0" w:color="auto"/>
                              </w:divBdr>
                              <w:divsChild>
                                <w:div w:id="1815952684">
                                  <w:marLeft w:val="0"/>
                                  <w:marRight w:val="0"/>
                                  <w:marTop w:val="0"/>
                                  <w:marBottom w:val="0"/>
                                  <w:divBdr>
                                    <w:top w:val="none" w:sz="0" w:space="0" w:color="auto"/>
                                    <w:left w:val="none" w:sz="0" w:space="0" w:color="auto"/>
                                    <w:bottom w:val="none" w:sz="0" w:space="0" w:color="auto"/>
                                    <w:right w:val="none" w:sz="0" w:space="0" w:color="auto"/>
                                  </w:divBdr>
                                  <w:divsChild>
                                    <w:div w:id="1452165475">
                                      <w:marLeft w:val="0"/>
                                      <w:marRight w:val="0"/>
                                      <w:marTop w:val="0"/>
                                      <w:marBottom w:val="0"/>
                                      <w:divBdr>
                                        <w:top w:val="none" w:sz="0" w:space="0" w:color="auto"/>
                                        <w:left w:val="none" w:sz="0" w:space="0" w:color="auto"/>
                                        <w:bottom w:val="none" w:sz="0" w:space="0" w:color="auto"/>
                                        <w:right w:val="none" w:sz="0" w:space="0" w:color="auto"/>
                                      </w:divBdr>
                                      <w:divsChild>
                                        <w:div w:id="1769226971">
                                          <w:marLeft w:val="0"/>
                                          <w:marRight w:val="0"/>
                                          <w:marTop w:val="0"/>
                                          <w:marBottom w:val="0"/>
                                          <w:divBdr>
                                            <w:top w:val="none" w:sz="0" w:space="0" w:color="auto"/>
                                            <w:left w:val="none" w:sz="0" w:space="0" w:color="auto"/>
                                            <w:bottom w:val="none" w:sz="0" w:space="0" w:color="auto"/>
                                            <w:right w:val="none" w:sz="0" w:space="0" w:color="auto"/>
                                          </w:divBdr>
                                          <w:divsChild>
                                            <w:div w:id="1299341758">
                                              <w:marLeft w:val="0"/>
                                              <w:marRight w:val="0"/>
                                              <w:marTop w:val="0"/>
                                              <w:marBottom w:val="0"/>
                                              <w:divBdr>
                                                <w:top w:val="none" w:sz="0" w:space="0" w:color="auto"/>
                                                <w:left w:val="none" w:sz="0" w:space="0" w:color="auto"/>
                                                <w:bottom w:val="none" w:sz="0" w:space="0" w:color="auto"/>
                                                <w:right w:val="none" w:sz="0" w:space="0" w:color="auto"/>
                                              </w:divBdr>
                                              <w:divsChild>
                                                <w:div w:id="1126897084">
                                                  <w:marLeft w:val="0"/>
                                                  <w:marRight w:val="0"/>
                                                  <w:marTop w:val="0"/>
                                                  <w:marBottom w:val="0"/>
                                                  <w:divBdr>
                                                    <w:top w:val="none" w:sz="0" w:space="0" w:color="auto"/>
                                                    <w:left w:val="none" w:sz="0" w:space="0" w:color="auto"/>
                                                    <w:bottom w:val="none" w:sz="0" w:space="0" w:color="auto"/>
                                                    <w:right w:val="none" w:sz="0" w:space="0" w:color="auto"/>
                                                  </w:divBdr>
                                                  <w:divsChild>
                                                    <w:div w:id="127802355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341234">
                      <w:marLeft w:val="0"/>
                      <w:marRight w:val="0"/>
                      <w:marTop w:val="0"/>
                      <w:marBottom w:val="0"/>
                      <w:divBdr>
                        <w:top w:val="none" w:sz="0" w:space="0" w:color="auto"/>
                        <w:left w:val="none" w:sz="0" w:space="0" w:color="auto"/>
                        <w:bottom w:val="none" w:sz="0" w:space="0" w:color="auto"/>
                        <w:right w:val="none" w:sz="0" w:space="0" w:color="auto"/>
                      </w:divBdr>
                      <w:divsChild>
                        <w:div w:id="2029942689">
                          <w:marLeft w:val="0"/>
                          <w:marRight w:val="0"/>
                          <w:marTop w:val="0"/>
                          <w:marBottom w:val="0"/>
                          <w:divBdr>
                            <w:top w:val="none" w:sz="0" w:space="0" w:color="auto"/>
                            <w:left w:val="none" w:sz="0" w:space="0" w:color="auto"/>
                            <w:bottom w:val="none" w:sz="0" w:space="0" w:color="auto"/>
                            <w:right w:val="none" w:sz="0" w:space="0" w:color="auto"/>
                          </w:divBdr>
                          <w:divsChild>
                            <w:div w:id="166154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14565">
      <w:bodyDiv w:val="1"/>
      <w:marLeft w:val="0"/>
      <w:marRight w:val="0"/>
      <w:marTop w:val="0"/>
      <w:marBottom w:val="0"/>
      <w:divBdr>
        <w:top w:val="none" w:sz="0" w:space="0" w:color="auto"/>
        <w:left w:val="none" w:sz="0" w:space="0" w:color="auto"/>
        <w:bottom w:val="none" w:sz="0" w:space="0" w:color="auto"/>
        <w:right w:val="none" w:sz="0" w:space="0" w:color="auto"/>
      </w:divBdr>
    </w:div>
    <w:div w:id="183444419">
      <w:bodyDiv w:val="1"/>
      <w:marLeft w:val="0"/>
      <w:marRight w:val="0"/>
      <w:marTop w:val="0"/>
      <w:marBottom w:val="0"/>
      <w:divBdr>
        <w:top w:val="none" w:sz="0" w:space="0" w:color="auto"/>
        <w:left w:val="none" w:sz="0" w:space="0" w:color="auto"/>
        <w:bottom w:val="none" w:sz="0" w:space="0" w:color="auto"/>
        <w:right w:val="none" w:sz="0" w:space="0" w:color="auto"/>
      </w:divBdr>
      <w:divsChild>
        <w:div w:id="884870339">
          <w:marLeft w:val="0"/>
          <w:marRight w:val="0"/>
          <w:marTop w:val="0"/>
          <w:marBottom w:val="0"/>
          <w:divBdr>
            <w:top w:val="none" w:sz="0" w:space="0" w:color="auto"/>
            <w:left w:val="none" w:sz="0" w:space="0" w:color="auto"/>
            <w:bottom w:val="none" w:sz="0" w:space="0" w:color="auto"/>
            <w:right w:val="none" w:sz="0" w:space="0" w:color="auto"/>
          </w:divBdr>
          <w:divsChild>
            <w:div w:id="701977961">
              <w:marLeft w:val="0"/>
              <w:marRight w:val="0"/>
              <w:marTop w:val="180"/>
              <w:marBottom w:val="180"/>
              <w:divBdr>
                <w:top w:val="none" w:sz="0" w:space="0" w:color="auto"/>
                <w:left w:val="none" w:sz="0" w:space="0" w:color="auto"/>
                <w:bottom w:val="none" w:sz="0" w:space="0" w:color="auto"/>
                <w:right w:val="none" w:sz="0" w:space="0" w:color="auto"/>
              </w:divBdr>
            </w:div>
          </w:divsChild>
        </w:div>
        <w:div w:id="677925944">
          <w:marLeft w:val="0"/>
          <w:marRight w:val="0"/>
          <w:marTop w:val="0"/>
          <w:marBottom w:val="0"/>
          <w:divBdr>
            <w:top w:val="none" w:sz="0" w:space="0" w:color="auto"/>
            <w:left w:val="none" w:sz="0" w:space="0" w:color="auto"/>
            <w:bottom w:val="none" w:sz="0" w:space="0" w:color="auto"/>
            <w:right w:val="none" w:sz="0" w:space="0" w:color="auto"/>
          </w:divBdr>
          <w:divsChild>
            <w:div w:id="830948484">
              <w:marLeft w:val="0"/>
              <w:marRight w:val="0"/>
              <w:marTop w:val="0"/>
              <w:marBottom w:val="0"/>
              <w:divBdr>
                <w:top w:val="none" w:sz="0" w:space="0" w:color="auto"/>
                <w:left w:val="none" w:sz="0" w:space="0" w:color="auto"/>
                <w:bottom w:val="none" w:sz="0" w:space="0" w:color="auto"/>
                <w:right w:val="none" w:sz="0" w:space="0" w:color="auto"/>
              </w:divBdr>
              <w:divsChild>
                <w:div w:id="82653869">
                  <w:marLeft w:val="0"/>
                  <w:marRight w:val="0"/>
                  <w:marTop w:val="0"/>
                  <w:marBottom w:val="0"/>
                  <w:divBdr>
                    <w:top w:val="none" w:sz="0" w:space="0" w:color="auto"/>
                    <w:left w:val="none" w:sz="0" w:space="0" w:color="auto"/>
                    <w:bottom w:val="none" w:sz="0" w:space="0" w:color="auto"/>
                    <w:right w:val="none" w:sz="0" w:space="0" w:color="auto"/>
                  </w:divBdr>
                  <w:divsChild>
                    <w:div w:id="1769421047">
                      <w:marLeft w:val="0"/>
                      <w:marRight w:val="0"/>
                      <w:marTop w:val="0"/>
                      <w:marBottom w:val="0"/>
                      <w:divBdr>
                        <w:top w:val="none" w:sz="0" w:space="0" w:color="auto"/>
                        <w:left w:val="none" w:sz="0" w:space="0" w:color="auto"/>
                        <w:bottom w:val="none" w:sz="0" w:space="0" w:color="auto"/>
                        <w:right w:val="none" w:sz="0" w:space="0" w:color="auto"/>
                      </w:divBdr>
                      <w:divsChild>
                        <w:div w:id="343289829">
                          <w:marLeft w:val="0"/>
                          <w:marRight w:val="0"/>
                          <w:marTop w:val="0"/>
                          <w:marBottom w:val="0"/>
                          <w:divBdr>
                            <w:top w:val="none" w:sz="0" w:space="0" w:color="auto"/>
                            <w:left w:val="none" w:sz="0" w:space="0" w:color="auto"/>
                            <w:bottom w:val="none" w:sz="0" w:space="0" w:color="auto"/>
                            <w:right w:val="none" w:sz="0" w:space="0" w:color="auto"/>
                          </w:divBdr>
                          <w:divsChild>
                            <w:div w:id="6985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32483">
      <w:bodyDiv w:val="1"/>
      <w:marLeft w:val="0"/>
      <w:marRight w:val="0"/>
      <w:marTop w:val="0"/>
      <w:marBottom w:val="0"/>
      <w:divBdr>
        <w:top w:val="none" w:sz="0" w:space="0" w:color="auto"/>
        <w:left w:val="none" w:sz="0" w:space="0" w:color="auto"/>
        <w:bottom w:val="none" w:sz="0" w:space="0" w:color="auto"/>
        <w:right w:val="none" w:sz="0" w:space="0" w:color="auto"/>
      </w:divBdr>
      <w:divsChild>
        <w:div w:id="479462037">
          <w:marLeft w:val="0"/>
          <w:marRight w:val="0"/>
          <w:marTop w:val="0"/>
          <w:marBottom w:val="0"/>
          <w:divBdr>
            <w:top w:val="none" w:sz="0" w:space="0" w:color="auto"/>
            <w:left w:val="none" w:sz="0" w:space="0" w:color="auto"/>
            <w:bottom w:val="none" w:sz="0" w:space="0" w:color="auto"/>
            <w:right w:val="none" w:sz="0" w:space="0" w:color="auto"/>
          </w:divBdr>
        </w:div>
        <w:div w:id="1766724367">
          <w:marLeft w:val="0"/>
          <w:marRight w:val="0"/>
          <w:marTop w:val="0"/>
          <w:marBottom w:val="0"/>
          <w:divBdr>
            <w:top w:val="none" w:sz="0" w:space="0" w:color="auto"/>
            <w:left w:val="none" w:sz="0" w:space="0" w:color="auto"/>
            <w:bottom w:val="none" w:sz="0" w:space="0" w:color="auto"/>
            <w:right w:val="none" w:sz="0" w:space="0" w:color="auto"/>
          </w:divBdr>
        </w:div>
        <w:div w:id="1487013357">
          <w:marLeft w:val="0"/>
          <w:marRight w:val="0"/>
          <w:marTop w:val="0"/>
          <w:marBottom w:val="0"/>
          <w:divBdr>
            <w:top w:val="none" w:sz="0" w:space="0" w:color="auto"/>
            <w:left w:val="none" w:sz="0" w:space="0" w:color="auto"/>
            <w:bottom w:val="none" w:sz="0" w:space="0" w:color="auto"/>
            <w:right w:val="none" w:sz="0" w:space="0" w:color="auto"/>
          </w:divBdr>
        </w:div>
        <w:div w:id="2054838894">
          <w:marLeft w:val="0"/>
          <w:marRight w:val="0"/>
          <w:marTop w:val="0"/>
          <w:marBottom w:val="0"/>
          <w:divBdr>
            <w:top w:val="none" w:sz="0" w:space="0" w:color="auto"/>
            <w:left w:val="none" w:sz="0" w:space="0" w:color="auto"/>
            <w:bottom w:val="none" w:sz="0" w:space="0" w:color="auto"/>
            <w:right w:val="none" w:sz="0" w:space="0" w:color="auto"/>
          </w:divBdr>
        </w:div>
        <w:div w:id="1324315111">
          <w:marLeft w:val="0"/>
          <w:marRight w:val="0"/>
          <w:marTop w:val="0"/>
          <w:marBottom w:val="0"/>
          <w:divBdr>
            <w:top w:val="none" w:sz="0" w:space="0" w:color="auto"/>
            <w:left w:val="none" w:sz="0" w:space="0" w:color="auto"/>
            <w:bottom w:val="none" w:sz="0" w:space="0" w:color="auto"/>
            <w:right w:val="none" w:sz="0" w:space="0" w:color="auto"/>
          </w:divBdr>
        </w:div>
        <w:div w:id="1511484981">
          <w:blockQuote w:val="1"/>
          <w:marLeft w:val="0"/>
          <w:marRight w:val="0"/>
          <w:marTop w:val="480"/>
          <w:marBottom w:val="480"/>
          <w:divBdr>
            <w:top w:val="none" w:sz="0" w:space="0" w:color="auto"/>
            <w:left w:val="single" w:sz="24" w:space="11" w:color="auto"/>
            <w:bottom w:val="none" w:sz="0" w:space="0" w:color="auto"/>
            <w:right w:val="none" w:sz="0" w:space="0" w:color="auto"/>
          </w:divBdr>
        </w:div>
        <w:div w:id="1875121143">
          <w:marLeft w:val="0"/>
          <w:marRight w:val="0"/>
          <w:marTop w:val="0"/>
          <w:marBottom w:val="0"/>
          <w:divBdr>
            <w:top w:val="none" w:sz="0" w:space="0" w:color="auto"/>
            <w:left w:val="none" w:sz="0" w:space="0" w:color="auto"/>
            <w:bottom w:val="none" w:sz="0" w:space="0" w:color="auto"/>
            <w:right w:val="none" w:sz="0" w:space="0" w:color="auto"/>
          </w:divBdr>
        </w:div>
        <w:div w:id="326061071">
          <w:marLeft w:val="0"/>
          <w:marRight w:val="0"/>
          <w:marTop w:val="0"/>
          <w:marBottom w:val="0"/>
          <w:divBdr>
            <w:top w:val="none" w:sz="0" w:space="0" w:color="auto"/>
            <w:left w:val="none" w:sz="0" w:space="0" w:color="auto"/>
            <w:bottom w:val="none" w:sz="0" w:space="0" w:color="auto"/>
            <w:right w:val="none" w:sz="0" w:space="0" w:color="auto"/>
          </w:divBdr>
        </w:div>
      </w:divsChild>
    </w:div>
    <w:div w:id="482352823">
      <w:bodyDiv w:val="1"/>
      <w:marLeft w:val="0"/>
      <w:marRight w:val="0"/>
      <w:marTop w:val="0"/>
      <w:marBottom w:val="0"/>
      <w:divBdr>
        <w:top w:val="none" w:sz="0" w:space="0" w:color="auto"/>
        <w:left w:val="none" w:sz="0" w:space="0" w:color="auto"/>
        <w:bottom w:val="none" w:sz="0" w:space="0" w:color="auto"/>
        <w:right w:val="none" w:sz="0" w:space="0" w:color="auto"/>
      </w:divBdr>
    </w:div>
    <w:div w:id="826288193">
      <w:bodyDiv w:val="1"/>
      <w:marLeft w:val="0"/>
      <w:marRight w:val="0"/>
      <w:marTop w:val="0"/>
      <w:marBottom w:val="0"/>
      <w:divBdr>
        <w:top w:val="none" w:sz="0" w:space="0" w:color="auto"/>
        <w:left w:val="none" w:sz="0" w:space="0" w:color="auto"/>
        <w:bottom w:val="none" w:sz="0" w:space="0" w:color="auto"/>
        <w:right w:val="none" w:sz="0" w:space="0" w:color="auto"/>
      </w:divBdr>
    </w:div>
    <w:div w:id="954219191">
      <w:bodyDiv w:val="1"/>
      <w:marLeft w:val="0"/>
      <w:marRight w:val="0"/>
      <w:marTop w:val="0"/>
      <w:marBottom w:val="0"/>
      <w:divBdr>
        <w:top w:val="none" w:sz="0" w:space="0" w:color="auto"/>
        <w:left w:val="none" w:sz="0" w:space="0" w:color="auto"/>
        <w:bottom w:val="none" w:sz="0" w:space="0" w:color="auto"/>
        <w:right w:val="none" w:sz="0" w:space="0" w:color="auto"/>
      </w:divBdr>
    </w:div>
    <w:div w:id="1243025318">
      <w:bodyDiv w:val="1"/>
      <w:marLeft w:val="0"/>
      <w:marRight w:val="0"/>
      <w:marTop w:val="0"/>
      <w:marBottom w:val="0"/>
      <w:divBdr>
        <w:top w:val="none" w:sz="0" w:space="0" w:color="auto"/>
        <w:left w:val="none" w:sz="0" w:space="0" w:color="auto"/>
        <w:bottom w:val="none" w:sz="0" w:space="0" w:color="auto"/>
        <w:right w:val="none" w:sz="0" w:space="0" w:color="auto"/>
      </w:divBdr>
    </w:div>
    <w:div w:id="1510871724">
      <w:bodyDiv w:val="1"/>
      <w:marLeft w:val="0"/>
      <w:marRight w:val="0"/>
      <w:marTop w:val="0"/>
      <w:marBottom w:val="0"/>
      <w:divBdr>
        <w:top w:val="none" w:sz="0" w:space="0" w:color="auto"/>
        <w:left w:val="none" w:sz="0" w:space="0" w:color="auto"/>
        <w:bottom w:val="none" w:sz="0" w:space="0" w:color="auto"/>
        <w:right w:val="none" w:sz="0" w:space="0" w:color="auto"/>
      </w:divBdr>
    </w:div>
    <w:div w:id="1617247496">
      <w:bodyDiv w:val="1"/>
      <w:marLeft w:val="0"/>
      <w:marRight w:val="0"/>
      <w:marTop w:val="0"/>
      <w:marBottom w:val="0"/>
      <w:divBdr>
        <w:top w:val="none" w:sz="0" w:space="0" w:color="auto"/>
        <w:left w:val="none" w:sz="0" w:space="0" w:color="auto"/>
        <w:bottom w:val="none" w:sz="0" w:space="0" w:color="auto"/>
        <w:right w:val="none" w:sz="0" w:space="0" w:color="auto"/>
      </w:divBdr>
    </w:div>
    <w:div w:id="1769697305">
      <w:bodyDiv w:val="1"/>
      <w:marLeft w:val="0"/>
      <w:marRight w:val="0"/>
      <w:marTop w:val="0"/>
      <w:marBottom w:val="0"/>
      <w:divBdr>
        <w:top w:val="none" w:sz="0" w:space="0" w:color="auto"/>
        <w:left w:val="none" w:sz="0" w:space="0" w:color="auto"/>
        <w:bottom w:val="none" w:sz="0" w:space="0" w:color="auto"/>
        <w:right w:val="none" w:sz="0" w:space="0" w:color="auto"/>
      </w:divBdr>
      <w:divsChild>
        <w:div w:id="502476292">
          <w:marLeft w:val="0"/>
          <w:marRight w:val="0"/>
          <w:marTop w:val="0"/>
          <w:marBottom w:val="0"/>
          <w:divBdr>
            <w:top w:val="none" w:sz="0" w:space="0" w:color="auto"/>
            <w:left w:val="none" w:sz="0" w:space="0" w:color="auto"/>
            <w:bottom w:val="none" w:sz="0" w:space="0" w:color="auto"/>
            <w:right w:val="none" w:sz="0" w:space="0" w:color="auto"/>
          </w:divBdr>
          <w:divsChild>
            <w:div w:id="808478778">
              <w:marLeft w:val="0"/>
              <w:marRight w:val="0"/>
              <w:marTop w:val="180"/>
              <w:marBottom w:val="180"/>
              <w:divBdr>
                <w:top w:val="none" w:sz="0" w:space="0" w:color="auto"/>
                <w:left w:val="none" w:sz="0" w:space="0" w:color="auto"/>
                <w:bottom w:val="none" w:sz="0" w:space="0" w:color="auto"/>
                <w:right w:val="none" w:sz="0" w:space="0" w:color="auto"/>
              </w:divBdr>
            </w:div>
          </w:divsChild>
        </w:div>
        <w:div w:id="1015419037">
          <w:marLeft w:val="0"/>
          <w:marRight w:val="0"/>
          <w:marTop w:val="0"/>
          <w:marBottom w:val="0"/>
          <w:divBdr>
            <w:top w:val="none" w:sz="0" w:space="0" w:color="auto"/>
            <w:left w:val="none" w:sz="0" w:space="0" w:color="auto"/>
            <w:bottom w:val="none" w:sz="0" w:space="0" w:color="auto"/>
            <w:right w:val="none" w:sz="0" w:space="0" w:color="auto"/>
          </w:divBdr>
          <w:divsChild>
            <w:div w:id="503396377">
              <w:marLeft w:val="0"/>
              <w:marRight w:val="0"/>
              <w:marTop w:val="0"/>
              <w:marBottom w:val="0"/>
              <w:divBdr>
                <w:top w:val="none" w:sz="0" w:space="0" w:color="auto"/>
                <w:left w:val="none" w:sz="0" w:space="0" w:color="auto"/>
                <w:bottom w:val="none" w:sz="0" w:space="0" w:color="auto"/>
                <w:right w:val="none" w:sz="0" w:space="0" w:color="auto"/>
              </w:divBdr>
              <w:divsChild>
                <w:div w:id="951790873">
                  <w:marLeft w:val="0"/>
                  <w:marRight w:val="0"/>
                  <w:marTop w:val="0"/>
                  <w:marBottom w:val="0"/>
                  <w:divBdr>
                    <w:top w:val="none" w:sz="0" w:space="0" w:color="auto"/>
                    <w:left w:val="none" w:sz="0" w:space="0" w:color="auto"/>
                    <w:bottom w:val="none" w:sz="0" w:space="0" w:color="auto"/>
                    <w:right w:val="none" w:sz="0" w:space="0" w:color="auto"/>
                  </w:divBdr>
                  <w:divsChild>
                    <w:div w:id="2029677187">
                      <w:marLeft w:val="0"/>
                      <w:marRight w:val="0"/>
                      <w:marTop w:val="0"/>
                      <w:marBottom w:val="0"/>
                      <w:divBdr>
                        <w:top w:val="none" w:sz="0" w:space="0" w:color="auto"/>
                        <w:left w:val="none" w:sz="0" w:space="0" w:color="auto"/>
                        <w:bottom w:val="none" w:sz="0" w:space="0" w:color="auto"/>
                        <w:right w:val="none" w:sz="0" w:space="0" w:color="auto"/>
                      </w:divBdr>
                      <w:divsChild>
                        <w:div w:id="1141777117">
                          <w:marLeft w:val="0"/>
                          <w:marRight w:val="0"/>
                          <w:marTop w:val="0"/>
                          <w:marBottom w:val="0"/>
                          <w:divBdr>
                            <w:top w:val="none" w:sz="0" w:space="0" w:color="auto"/>
                            <w:left w:val="none" w:sz="0" w:space="0" w:color="auto"/>
                            <w:bottom w:val="none" w:sz="0" w:space="0" w:color="auto"/>
                            <w:right w:val="none" w:sz="0" w:space="0" w:color="auto"/>
                          </w:divBdr>
                          <w:divsChild>
                            <w:div w:id="20011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267065">
      <w:bodyDiv w:val="1"/>
      <w:marLeft w:val="0"/>
      <w:marRight w:val="0"/>
      <w:marTop w:val="0"/>
      <w:marBottom w:val="0"/>
      <w:divBdr>
        <w:top w:val="none" w:sz="0" w:space="0" w:color="auto"/>
        <w:left w:val="none" w:sz="0" w:space="0" w:color="auto"/>
        <w:bottom w:val="none" w:sz="0" w:space="0" w:color="auto"/>
        <w:right w:val="none" w:sz="0" w:space="0" w:color="auto"/>
      </w:divBdr>
    </w:div>
    <w:div w:id="1858352930">
      <w:bodyDiv w:val="1"/>
      <w:marLeft w:val="0"/>
      <w:marRight w:val="0"/>
      <w:marTop w:val="0"/>
      <w:marBottom w:val="0"/>
      <w:divBdr>
        <w:top w:val="none" w:sz="0" w:space="0" w:color="auto"/>
        <w:left w:val="none" w:sz="0" w:space="0" w:color="auto"/>
        <w:bottom w:val="none" w:sz="0" w:space="0" w:color="auto"/>
        <w:right w:val="none" w:sz="0" w:space="0" w:color="auto"/>
      </w:divBdr>
    </w:div>
    <w:div w:id="1934361008">
      <w:bodyDiv w:val="1"/>
      <w:marLeft w:val="0"/>
      <w:marRight w:val="0"/>
      <w:marTop w:val="0"/>
      <w:marBottom w:val="0"/>
      <w:divBdr>
        <w:top w:val="none" w:sz="0" w:space="0" w:color="auto"/>
        <w:left w:val="none" w:sz="0" w:space="0" w:color="auto"/>
        <w:bottom w:val="none" w:sz="0" w:space="0" w:color="auto"/>
        <w:right w:val="none" w:sz="0" w:space="0" w:color="auto"/>
      </w:divBdr>
    </w:div>
    <w:div w:id="1974671520">
      <w:bodyDiv w:val="1"/>
      <w:marLeft w:val="0"/>
      <w:marRight w:val="0"/>
      <w:marTop w:val="0"/>
      <w:marBottom w:val="0"/>
      <w:divBdr>
        <w:top w:val="none" w:sz="0" w:space="0" w:color="auto"/>
        <w:left w:val="none" w:sz="0" w:space="0" w:color="auto"/>
        <w:bottom w:val="none" w:sz="0" w:space="0" w:color="auto"/>
        <w:right w:val="none" w:sz="0" w:space="0" w:color="auto"/>
      </w:divBdr>
    </w:div>
    <w:div w:id="2027900897">
      <w:bodyDiv w:val="1"/>
      <w:marLeft w:val="0"/>
      <w:marRight w:val="0"/>
      <w:marTop w:val="0"/>
      <w:marBottom w:val="0"/>
      <w:divBdr>
        <w:top w:val="none" w:sz="0" w:space="0" w:color="auto"/>
        <w:left w:val="none" w:sz="0" w:space="0" w:color="auto"/>
        <w:bottom w:val="none" w:sz="0" w:space="0" w:color="auto"/>
        <w:right w:val="none" w:sz="0" w:space="0" w:color="auto"/>
      </w:divBdr>
    </w:div>
    <w:div w:id="214338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B5BFE-3935-464B-A196-00FD28578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685</Words>
  <Characters>3906</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gokcen ozsoy</dc:creator>
  <cp:keywords/>
  <dc:description/>
  <cp:lastModifiedBy>gokcen ozsoy</cp:lastModifiedBy>
  <cp:revision>3</cp:revision>
  <dcterms:created xsi:type="dcterms:W3CDTF">2022-02-04T16:40:00Z</dcterms:created>
  <dcterms:modified xsi:type="dcterms:W3CDTF">2022-02-11T17:24:00Z</dcterms:modified>
</cp:coreProperties>
</file>