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D215C" w:rsidRPr="003D215C" w:rsidRDefault="003D215C" w:rsidP="003D215C">
      <w:pPr>
        <w:pBdr>
          <w:bottom w:val="single" w:sz="12" w:space="1" w:color="auto"/>
        </w:pBdr>
        <w:jc w:val="center"/>
      </w:pPr>
      <w:r w:rsidRPr="003D215C">
        <w:rPr>
          <w:b/>
          <w:bCs/>
          <w:sz w:val="44"/>
          <w:szCs w:val="44"/>
        </w:rPr>
        <w:t>Brain Tumor Classification Using CNN</w:t>
      </w:r>
    </w:p>
    <w:p w:rsidR="003D215C" w:rsidRDefault="003D215C" w:rsidP="003D215C">
      <w:pPr>
        <w:jc w:val="center"/>
        <w:rPr>
          <w:lang w:val="en-US"/>
        </w:rPr>
      </w:pPr>
    </w:p>
    <w:p w:rsidR="003D215C" w:rsidRPr="003D215C" w:rsidRDefault="003D215C" w:rsidP="003D215C">
      <w:pPr>
        <w:rPr>
          <w:b/>
          <w:bCs/>
          <w:sz w:val="32"/>
          <w:szCs w:val="32"/>
          <w:lang w:val="en-US"/>
        </w:rPr>
      </w:pPr>
      <w:r w:rsidRPr="003D215C">
        <w:rPr>
          <w:b/>
          <w:bCs/>
          <w:sz w:val="32"/>
          <w:szCs w:val="32"/>
          <w:lang w:val="en-US"/>
        </w:rPr>
        <w:t>Introduction</w:t>
      </w:r>
    </w:p>
    <w:p w:rsidR="003D215C" w:rsidRDefault="003D215C" w:rsidP="003D215C">
      <w:pPr>
        <w:rPr>
          <w:sz w:val="28"/>
          <w:szCs w:val="28"/>
          <w:lang w:val="en-US"/>
        </w:rPr>
      </w:pPr>
      <w:r w:rsidRPr="003D215C">
        <w:rPr>
          <w:sz w:val="28"/>
          <w:szCs w:val="28"/>
          <w:lang w:val="en-US"/>
        </w:rPr>
        <w:t>The purpose of this project is to classify brain tumor images into different categories using a Convolutional Neural Network (CNN). Brain tumor classification is an essential task in medical imaging, and this project aims to assist in automating the diagnosis by applying deep learning techniques.</w:t>
      </w:r>
    </w:p>
    <w:p w:rsidR="003D215C" w:rsidRDefault="003D215C" w:rsidP="003D215C">
      <w:pPr>
        <w:rPr>
          <w:sz w:val="28"/>
          <w:szCs w:val="28"/>
          <w:lang w:val="en-US"/>
        </w:rPr>
      </w:pPr>
    </w:p>
    <w:p w:rsidR="003D215C" w:rsidRPr="003D215C" w:rsidRDefault="003D215C" w:rsidP="003D215C">
      <w:pPr>
        <w:rPr>
          <w:b/>
          <w:bCs/>
          <w:sz w:val="32"/>
          <w:szCs w:val="32"/>
          <w:lang w:val="en-US"/>
        </w:rPr>
      </w:pPr>
      <w:r w:rsidRPr="003D215C">
        <w:rPr>
          <w:b/>
          <w:bCs/>
          <w:sz w:val="32"/>
          <w:szCs w:val="32"/>
          <w:lang w:val="en-US"/>
        </w:rPr>
        <w:t>Dataset</w:t>
      </w:r>
    </w:p>
    <w:p w:rsidR="003D215C" w:rsidRDefault="003D215C" w:rsidP="003D215C">
      <w:pPr>
        <w:rPr>
          <w:sz w:val="28"/>
          <w:szCs w:val="28"/>
          <w:lang w:val="en-US"/>
        </w:rPr>
      </w:pPr>
      <w:r w:rsidRPr="003D215C">
        <w:rPr>
          <w:sz w:val="28"/>
          <w:szCs w:val="28"/>
          <w:lang w:val="en-US"/>
        </w:rPr>
        <w:t>The dataset used in this project consists of brain tumor images, categorized into classes. The images are resized to 128x128 dimensions for consistency and fed into the CNN model for classification.</w:t>
      </w:r>
    </w:p>
    <w:p w:rsidR="003D215C" w:rsidRDefault="003D215C" w:rsidP="003D215C">
      <w:pPr>
        <w:rPr>
          <w:sz w:val="28"/>
          <w:szCs w:val="28"/>
          <w:lang w:val="en-US"/>
        </w:rPr>
      </w:pPr>
      <w:r w:rsidRPr="003D215C">
        <w:rPr>
          <w:sz w:val="28"/>
          <w:szCs w:val="28"/>
          <w:u w:val="single"/>
          <w:lang w:val="en-US"/>
        </w:rPr>
        <w:t>Input Dimensions</w:t>
      </w:r>
      <w:r w:rsidRPr="003D215C">
        <w:rPr>
          <w:sz w:val="28"/>
          <w:szCs w:val="28"/>
          <w:lang w:val="en-US"/>
        </w:rPr>
        <w:t>: Images are resized to 128x128 with 3 color channels (RGB).</w:t>
      </w:r>
    </w:p>
    <w:p w:rsidR="003D215C" w:rsidRDefault="003D215C" w:rsidP="003D215C">
      <w:pPr>
        <w:rPr>
          <w:sz w:val="28"/>
          <w:szCs w:val="28"/>
          <w:lang w:val="en-US"/>
        </w:rPr>
      </w:pPr>
    </w:p>
    <w:p w:rsidR="003D215C" w:rsidRPr="003D215C" w:rsidRDefault="003D215C" w:rsidP="003D215C">
      <w:pPr>
        <w:rPr>
          <w:b/>
          <w:bCs/>
          <w:sz w:val="32"/>
          <w:szCs w:val="32"/>
          <w:lang w:val="en-US"/>
        </w:rPr>
      </w:pPr>
      <w:r w:rsidRPr="003D215C">
        <w:rPr>
          <w:b/>
          <w:bCs/>
          <w:sz w:val="32"/>
          <w:szCs w:val="32"/>
          <w:lang w:val="en-US"/>
        </w:rPr>
        <w:t>Model Architecture</w:t>
      </w:r>
    </w:p>
    <w:p w:rsidR="003D215C" w:rsidRPr="003D215C" w:rsidRDefault="003D215C" w:rsidP="003D215C">
      <w:pPr>
        <w:rPr>
          <w:sz w:val="28"/>
          <w:szCs w:val="28"/>
          <w:lang w:val="en-US"/>
        </w:rPr>
      </w:pPr>
      <w:r w:rsidRPr="003D215C">
        <w:rPr>
          <w:sz w:val="28"/>
          <w:szCs w:val="28"/>
          <w:lang w:val="en-US"/>
        </w:rPr>
        <w:t>The CNN model is structured to process image data and extract features for classification. Here's a summary of the architecture used:</w:t>
      </w:r>
    </w:p>
    <w:p w:rsidR="003D215C" w:rsidRDefault="003D215C" w:rsidP="003D215C">
      <w:pPr>
        <w:pStyle w:val="ListParagraph"/>
        <w:numPr>
          <w:ilvl w:val="0"/>
          <w:numId w:val="2"/>
        </w:numPr>
        <w:rPr>
          <w:sz w:val="28"/>
          <w:szCs w:val="28"/>
          <w:lang w:val="en-US"/>
        </w:rPr>
      </w:pPr>
      <w:r w:rsidRPr="003D215C">
        <w:rPr>
          <w:sz w:val="28"/>
          <w:szCs w:val="28"/>
          <w:u w:val="single"/>
          <w:lang w:val="en-US"/>
        </w:rPr>
        <w:t>Convolutional Layers</w:t>
      </w:r>
      <w:r w:rsidRPr="003D215C">
        <w:rPr>
          <w:sz w:val="28"/>
          <w:szCs w:val="28"/>
          <w:lang w:val="en-US"/>
        </w:rPr>
        <w:t>: Extract spatial features from the input images by applying filters.</w:t>
      </w:r>
    </w:p>
    <w:p w:rsidR="003D215C" w:rsidRPr="003D215C" w:rsidRDefault="003D215C" w:rsidP="003D215C">
      <w:pPr>
        <w:pStyle w:val="ListParagraph"/>
        <w:rPr>
          <w:sz w:val="28"/>
          <w:szCs w:val="28"/>
          <w:lang w:val="en-US"/>
        </w:rPr>
      </w:pPr>
    </w:p>
    <w:p w:rsidR="003D215C" w:rsidRDefault="003D215C" w:rsidP="003D215C">
      <w:pPr>
        <w:pStyle w:val="ListParagraph"/>
        <w:numPr>
          <w:ilvl w:val="0"/>
          <w:numId w:val="2"/>
        </w:numPr>
        <w:rPr>
          <w:sz w:val="28"/>
          <w:szCs w:val="28"/>
          <w:lang w:val="en-US"/>
        </w:rPr>
      </w:pPr>
      <w:r w:rsidRPr="003D215C">
        <w:rPr>
          <w:sz w:val="28"/>
          <w:szCs w:val="28"/>
          <w:u w:val="single"/>
          <w:lang w:val="en-US"/>
        </w:rPr>
        <w:t>Max Pooling Layers</w:t>
      </w:r>
      <w:r w:rsidRPr="003D215C">
        <w:rPr>
          <w:sz w:val="28"/>
          <w:szCs w:val="28"/>
          <w:lang w:val="en-US"/>
        </w:rPr>
        <w:t>: Downsample the feature maps, reducing the spatial dimensions and computational complexity.</w:t>
      </w:r>
    </w:p>
    <w:p w:rsidR="003D215C" w:rsidRPr="003D215C" w:rsidRDefault="003D215C" w:rsidP="003D215C">
      <w:pPr>
        <w:pStyle w:val="ListParagraph"/>
        <w:rPr>
          <w:sz w:val="28"/>
          <w:szCs w:val="28"/>
          <w:lang w:val="en-US"/>
        </w:rPr>
      </w:pPr>
    </w:p>
    <w:p w:rsidR="003D215C" w:rsidRDefault="003D215C" w:rsidP="003D215C">
      <w:pPr>
        <w:pStyle w:val="ListParagraph"/>
        <w:numPr>
          <w:ilvl w:val="0"/>
          <w:numId w:val="2"/>
        </w:numPr>
        <w:rPr>
          <w:sz w:val="28"/>
          <w:szCs w:val="28"/>
          <w:lang w:val="en-US"/>
        </w:rPr>
      </w:pPr>
      <w:r w:rsidRPr="003D215C">
        <w:rPr>
          <w:sz w:val="28"/>
          <w:szCs w:val="28"/>
          <w:u w:val="single"/>
          <w:lang w:val="en-US"/>
        </w:rPr>
        <w:t>Fully Connected (Dense) Layers</w:t>
      </w:r>
      <w:r w:rsidRPr="003D215C">
        <w:rPr>
          <w:sz w:val="28"/>
          <w:szCs w:val="28"/>
          <w:lang w:val="en-US"/>
        </w:rPr>
        <w:t>: Act as a classifier by taking the features and outputting the probability of each class.</w:t>
      </w:r>
    </w:p>
    <w:p w:rsidR="003D215C" w:rsidRPr="003D215C" w:rsidRDefault="003D215C" w:rsidP="003D215C">
      <w:pPr>
        <w:pStyle w:val="ListParagraph"/>
        <w:rPr>
          <w:sz w:val="28"/>
          <w:szCs w:val="28"/>
          <w:lang w:val="en-US"/>
        </w:rPr>
      </w:pPr>
    </w:p>
    <w:p w:rsidR="003D215C" w:rsidRPr="003D215C" w:rsidRDefault="003D215C" w:rsidP="003D215C">
      <w:pPr>
        <w:pStyle w:val="ListParagraph"/>
        <w:numPr>
          <w:ilvl w:val="0"/>
          <w:numId w:val="2"/>
        </w:numPr>
        <w:rPr>
          <w:sz w:val="28"/>
          <w:szCs w:val="28"/>
          <w:lang w:val="en-US"/>
        </w:rPr>
      </w:pPr>
      <w:r w:rsidRPr="003D215C">
        <w:rPr>
          <w:sz w:val="28"/>
          <w:szCs w:val="28"/>
          <w:u w:val="single"/>
          <w:lang w:val="en-US"/>
        </w:rPr>
        <w:t>Activation Functions</w:t>
      </w:r>
      <w:r w:rsidRPr="003D215C">
        <w:rPr>
          <w:sz w:val="28"/>
          <w:szCs w:val="28"/>
          <w:lang w:val="en-US"/>
        </w:rPr>
        <w:t xml:space="preserve">: ReLU (Rectified Linear Unit) is used for hidden layers, and </w:t>
      </w:r>
      <w:r w:rsidRPr="003D215C">
        <w:rPr>
          <w:sz w:val="28"/>
          <w:szCs w:val="28"/>
          <w:lang w:val="en-US"/>
        </w:rPr>
        <w:t>SoftMax</w:t>
      </w:r>
      <w:r w:rsidRPr="003D215C">
        <w:rPr>
          <w:sz w:val="28"/>
          <w:szCs w:val="28"/>
          <w:lang w:val="en-US"/>
        </w:rPr>
        <w:t xml:space="preserve"> for the output layer.</w:t>
      </w:r>
    </w:p>
    <w:p w:rsidR="003D215C" w:rsidRDefault="003D215C" w:rsidP="003D215C">
      <w:pPr>
        <w:rPr>
          <w:sz w:val="28"/>
          <w:szCs w:val="28"/>
          <w:lang w:val="en-US"/>
        </w:rPr>
      </w:pPr>
      <w:r w:rsidRPr="003D215C">
        <w:rPr>
          <w:sz w:val="28"/>
          <w:szCs w:val="28"/>
          <w:lang w:val="en-US"/>
        </w:rPr>
        <w:t>The model processes the image data and returns a confidence score for each class.</w:t>
      </w:r>
    </w:p>
    <w:p w:rsidR="003D215C" w:rsidRDefault="003D215C" w:rsidP="003D215C">
      <w:pPr>
        <w:rPr>
          <w:sz w:val="28"/>
          <w:szCs w:val="28"/>
          <w:lang w:val="en-US"/>
        </w:rPr>
      </w:pPr>
    </w:p>
    <w:p w:rsidR="003D215C" w:rsidRPr="003D215C" w:rsidRDefault="003D215C" w:rsidP="003D215C">
      <w:pPr>
        <w:rPr>
          <w:b/>
          <w:bCs/>
          <w:sz w:val="32"/>
          <w:szCs w:val="32"/>
          <w:lang w:val="en-US"/>
        </w:rPr>
      </w:pPr>
      <w:r w:rsidRPr="003D215C">
        <w:rPr>
          <w:b/>
          <w:bCs/>
          <w:sz w:val="32"/>
          <w:szCs w:val="32"/>
          <w:lang w:val="en-US"/>
        </w:rPr>
        <w:lastRenderedPageBreak/>
        <w:t>Data Preprocessing</w:t>
      </w:r>
    </w:p>
    <w:p w:rsidR="003D215C" w:rsidRPr="003D215C" w:rsidRDefault="003D215C" w:rsidP="003D215C">
      <w:pPr>
        <w:rPr>
          <w:sz w:val="28"/>
          <w:szCs w:val="28"/>
          <w:lang w:val="en-US"/>
        </w:rPr>
      </w:pPr>
      <w:r w:rsidRPr="003D215C">
        <w:rPr>
          <w:sz w:val="28"/>
          <w:szCs w:val="28"/>
          <w:lang w:val="en-US"/>
        </w:rPr>
        <w:t>The images are preprocessed before being fed into the model:</w:t>
      </w:r>
    </w:p>
    <w:p w:rsidR="003D215C" w:rsidRDefault="003D215C" w:rsidP="003D215C">
      <w:pPr>
        <w:pStyle w:val="ListParagraph"/>
        <w:numPr>
          <w:ilvl w:val="0"/>
          <w:numId w:val="3"/>
        </w:numPr>
        <w:rPr>
          <w:sz w:val="28"/>
          <w:szCs w:val="28"/>
          <w:lang w:val="en-US"/>
        </w:rPr>
      </w:pPr>
      <w:r w:rsidRPr="003D215C">
        <w:rPr>
          <w:sz w:val="28"/>
          <w:szCs w:val="28"/>
          <w:u w:val="single"/>
          <w:lang w:val="en-US"/>
        </w:rPr>
        <w:t>Resizing</w:t>
      </w:r>
      <w:r w:rsidRPr="003D215C">
        <w:rPr>
          <w:sz w:val="28"/>
          <w:szCs w:val="28"/>
          <w:lang w:val="en-US"/>
        </w:rPr>
        <w:t>: All images are resized to 128x128 pixels to ensure uniformity in input dimensions.</w:t>
      </w:r>
    </w:p>
    <w:p w:rsidR="00123B6D" w:rsidRPr="003D215C" w:rsidRDefault="00123B6D" w:rsidP="00123B6D">
      <w:pPr>
        <w:pStyle w:val="ListParagraph"/>
        <w:rPr>
          <w:sz w:val="28"/>
          <w:szCs w:val="28"/>
          <w:lang w:val="en-US"/>
        </w:rPr>
      </w:pPr>
    </w:p>
    <w:p w:rsidR="003D215C" w:rsidRDefault="003D215C" w:rsidP="003D215C">
      <w:pPr>
        <w:pStyle w:val="ListParagraph"/>
        <w:numPr>
          <w:ilvl w:val="0"/>
          <w:numId w:val="3"/>
        </w:numPr>
        <w:rPr>
          <w:sz w:val="28"/>
          <w:szCs w:val="28"/>
          <w:lang w:val="en-US"/>
        </w:rPr>
      </w:pPr>
      <w:r w:rsidRPr="003D215C">
        <w:rPr>
          <w:sz w:val="28"/>
          <w:szCs w:val="28"/>
          <w:u w:val="single"/>
          <w:lang w:val="en-US"/>
        </w:rPr>
        <w:t>Normalization</w:t>
      </w:r>
      <w:r w:rsidRPr="003D215C">
        <w:rPr>
          <w:sz w:val="28"/>
          <w:szCs w:val="28"/>
          <w:lang w:val="en-US"/>
        </w:rPr>
        <w:t>: The pixel values of the images are normalized to a range between 0 and 1.</w:t>
      </w:r>
    </w:p>
    <w:p w:rsidR="003D215C" w:rsidRDefault="003D215C" w:rsidP="003D215C">
      <w:pPr>
        <w:pStyle w:val="ListParagraph"/>
        <w:rPr>
          <w:sz w:val="28"/>
          <w:szCs w:val="28"/>
          <w:u w:val="single"/>
          <w:lang w:val="en-US"/>
        </w:rPr>
      </w:pPr>
    </w:p>
    <w:p w:rsidR="003D215C" w:rsidRDefault="003D215C" w:rsidP="003D215C">
      <w:pPr>
        <w:pStyle w:val="ListParagraph"/>
        <w:rPr>
          <w:sz w:val="28"/>
          <w:szCs w:val="28"/>
          <w:u w:val="single"/>
          <w:lang w:val="en-US"/>
        </w:rPr>
      </w:pPr>
    </w:p>
    <w:p w:rsidR="003D215C" w:rsidRPr="003D215C" w:rsidRDefault="003D215C" w:rsidP="003D215C">
      <w:pPr>
        <w:rPr>
          <w:b/>
          <w:bCs/>
          <w:sz w:val="32"/>
          <w:szCs w:val="32"/>
          <w:lang w:val="en-US"/>
        </w:rPr>
      </w:pPr>
      <w:r w:rsidRPr="003D215C">
        <w:rPr>
          <w:b/>
          <w:bCs/>
          <w:sz w:val="32"/>
          <w:szCs w:val="32"/>
          <w:lang w:val="en-US"/>
        </w:rPr>
        <w:t>Training Process</w:t>
      </w:r>
    </w:p>
    <w:p w:rsidR="003D215C" w:rsidRPr="003D215C" w:rsidRDefault="003D215C" w:rsidP="003D215C">
      <w:pPr>
        <w:rPr>
          <w:sz w:val="28"/>
          <w:szCs w:val="28"/>
          <w:lang w:val="en-US"/>
        </w:rPr>
      </w:pPr>
      <w:r w:rsidRPr="003D215C">
        <w:rPr>
          <w:sz w:val="28"/>
          <w:szCs w:val="28"/>
          <w:lang w:val="en-US"/>
        </w:rPr>
        <w:t>The model is trained using the processed dataset. During the training phase:</w:t>
      </w:r>
    </w:p>
    <w:p w:rsidR="003D215C" w:rsidRDefault="003D215C" w:rsidP="003D215C">
      <w:pPr>
        <w:pStyle w:val="ListParagraph"/>
        <w:numPr>
          <w:ilvl w:val="0"/>
          <w:numId w:val="4"/>
        </w:numPr>
        <w:rPr>
          <w:sz w:val="28"/>
          <w:szCs w:val="28"/>
          <w:lang w:val="en-US"/>
        </w:rPr>
      </w:pPr>
      <w:r w:rsidRPr="003D215C">
        <w:rPr>
          <w:sz w:val="28"/>
          <w:szCs w:val="28"/>
          <w:u w:val="single"/>
          <w:lang w:val="en-US"/>
        </w:rPr>
        <w:t>Batching</w:t>
      </w:r>
      <w:r w:rsidRPr="003D215C">
        <w:rPr>
          <w:sz w:val="28"/>
          <w:szCs w:val="28"/>
          <w:lang w:val="en-US"/>
        </w:rPr>
        <w:t>: The images are fed in batches to optimize the training process.</w:t>
      </w:r>
    </w:p>
    <w:p w:rsidR="00123B6D" w:rsidRPr="003D215C" w:rsidRDefault="00123B6D" w:rsidP="00123B6D">
      <w:pPr>
        <w:pStyle w:val="ListParagraph"/>
        <w:rPr>
          <w:sz w:val="28"/>
          <w:szCs w:val="28"/>
          <w:lang w:val="en-US"/>
        </w:rPr>
      </w:pPr>
    </w:p>
    <w:p w:rsidR="00123B6D" w:rsidRPr="00123B6D" w:rsidRDefault="003D215C" w:rsidP="00123B6D">
      <w:pPr>
        <w:pStyle w:val="ListParagraph"/>
        <w:numPr>
          <w:ilvl w:val="0"/>
          <w:numId w:val="4"/>
        </w:numPr>
        <w:rPr>
          <w:sz w:val="28"/>
          <w:szCs w:val="28"/>
          <w:lang w:val="en-US"/>
        </w:rPr>
      </w:pPr>
      <w:r w:rsidRPr="003D215C">
        <w:rPr>
          <w:sz w:val="28"/>
          <w:szCs w:val="28"/>
          <w:u w:val="single"/>
          <w:lang w:val="en-US"/>
        </w:rPr>
        <w:t>Optimization Algorithm</w:t>
      </w:r>
      <w:r w:rsidRPr="003D215C">
        <w:rPr>
          <w:sz w:val="28"/>
          <w:szCs w:val="28"/>
          <w:lang w:val="en-US"/>
        </w:rPr>
        <w:t>: An optimizer such as SGD is used to minimize the loss function.</w:t>
      </w:r>
    </w:p>
    <w:p w:rsidR="00123B6D" w:rsidRPr="00123B6D" w:rsidRDefault="00123B6D" w:rsidP="00123B6D">
      <w:pPr>
        <w:pStyle w:val="ListParagraph"/>
        <w:rPr>
          <w:sz w:val="28"/>
          <w:szCs w:val="28"/>
          <w:lang w:val="en-US"/>
        </w:rPr>
      </w:pPr>
    </w:p>
    <w:p w:rsidR="003D215C" w:rsidRDefault="003D215C" w:rsidP="003D215C">
      <w:pPr>
        <w:pStyle w:val="ListParagraph"/>
        <w:numPr>
          <w:ilvl w:val="0"/>
          <w:numId w:val="4"/>
        </w:numPr>
        <w:rPr>
          <w:sz w:val="28"/>
          <w:szCs w:val="28"/>
          <w:lang w:val="en-US"/>
        </w:rPr>
      </w:pPr>
      <w:r w:rsidRPr="003D215C">
        <w:rPr>
          <w:sz w:val="28"/>
          <w:szCs w:val="28"/>
          <w:u w:val="single"/>
          <w:lang w:val="en-US"/>
        </w:rPr>
        <w:t>Loss Function</w:t>
      </w:r>
      <w:r w:rsidRPr="003D215C">
        <w:rPr>
          <w:sz w:val="28"/>
          <w:szCs w:val="28"/>
          <w:lang w:val="en-US"/>
        </w:rPr>
        <w:t>: Categorical cross-entropy is applied as the loss function due to the multi-class classification nature.</w:t>
      </w:r>
    </w:p>
    <w:p w:rsidR="00123B6D" w:rsidRDefault="00123B6D" w:rsidP="00123B6D">
      <w:pPr>
        <w:rPr>
          <w:sz w:val="28"/>
          <w:szCs w:val="28"/>
          <w:lang w:val="en-US"/>
        </w:rPr>
      </w:pPr>
    </w:p>
    <w:p w:rsidR="00123B6D" w:rsidRPr="00123B6D" w:rsidRDefault="00123B6D" w:rsidP="00123B6D">
      <w:pPr>
        <w:rPr>
          <w:b/>
          <w:bCs/>
          <w:sz w:val="32"/>
          <w:szCs w:val="32"/>
        </w:rPr>
      </w:pPr>
      <w:r w:rsidRPr="00123B6D">
        <w:rPr>
          <w:b/>
          <w:bCs/>
          <w:sz w:val="32"/>
          <w:szCs w:val="32"/>
        </w:rPr>
        <w:t>Model Evaluation</w:t>
      </w:r>
    </w:p>
    <w:p w:rsidR="00123B6D" w:rsidRPr="00123B6D" w:rsidRDefault="00123B6D" w:rsidP="00123B6D">
      <w:pPr>
        <w:rPr>
          <w:sz w:val="28"/>
          <w:szCs w:val="28"/>
        </w:rPr>
      </w:pPr>
      <w:r w:rsidRPr="00123B6D">
        <w:rPr>
          <w:sz w:val="28"/>
          <w:szCs w:val="28"/>
        </w:rPr>
        <w:t>After training, the model is evaluated on a separate test dataset. The evaluation metrics used include:</w:t>
      </w:r>
    </w:p>
    <w:p w:rsidR="00123B6D" w:rsidRDefault="00123B6D" w:rsidP="00123B6D">
      <w:pPr>
        <w:pStyle w:val="ListParagraph"/>
        <w:numPr>
          <w:ilvl w:val="0"/>
          <w:numId w:val="6"/>
        </w:numPr>
        <w:rPr>
          <w:sz w:val="28"/>
          <w:szCs w:val="28"/>
        </w:rPr>
      </w:pPr>
      <w:r w:rsidRPr="00123B6D">
        <w:rPr>
          <w:sz w:val="28"/>
          <w:szCs w:val="28"/>
          <w:u w:val="single"/>
        </w:rPr>
        <w:t>Accuracy</w:t>
      </w:r>
      <w:r w:rsidRPr="00123B6D">
        <w:rPr>
          <w:sz w:val="28"/>
          <w:szCs w:val="28"/>
        </w:rPr>
        <w:t>: The ratio of correctly classified images to the total number of images.</w:t>
      </w:r>
    </w:p>
    <w:p w:rsidR="00123B6D" w:rsidRPr="00123B6D" w:rsidRDefault="00123B6D" w:rsidP="00123B6D">
      <w:pPr>
        <w:pStyle w:val="ListParagraph"/>
        <w:ind w:left="1080"/>
        <w:rPr>
          <w:sz w:val="28"/>
          <w:szCs w:val="28"/>
        </w:rPr>
      </w:pPr>
    </w:p>
    <w:p w:rsidR="00123B6D" w:rsidRPr="00123B6D" w:rsidRDefault="00123B6D" w:rsidP="00123B6D">
      <w:pPr>
        <w:pStyle w:val="ListParagraph"/>
        <w:numPr>
          <w:ilvl w:val="0"/>
          <w:numId w:val="6"/>
        </w:numPr>
        <w:rPr>
          <w:sz w:val="28"/>
          <w:szCs w:val="28"/>
        </w:rPr>
      </w:pPr>
      <w:r w:rsidRPr="00123B6D">
        <w:rPr>
          <w:sz w:val="28"/>
          <w:szCs w:val="28"/>
          <w:u w:val="single"/>
        </w:rPr>
        <w:t>Confidence Scores</w:t>
      </w:r>
      <w:r w:rsidRPr="00123B6D">
        <w:rPr>
          <w:sz w:val="28"/>
          <w:szCs w:val="28"/>
        </w:rPr>
        <w:t>: The model outputs a confidence score for each class, which is used to predict the most likely class.</w:t>
      </w:r>
    </w:p>
    <w:p w:rsidR="00123B6D" w:rsidRDefault="00123B6D" w:rsidP="00123B6D">
      <w:pPr>
        <w:rPr>
          <w:sz w:val="28"/>
          <w:szCs w:val="28"/>
        </w:rPr>
      </w:pPr>
    </w:p>
    <w:p w:rsidR="00123B6D" w:rsidRDefault="00123B6D" w:rsidP="00123B6D">
      <w:pPr>
        <w:rPr>
          <w:sz w:val="28"/>
          <w:szCs w:val="28"/>
        </w:rPr>
      </w:pPr>
    </w:p>
    <w:p w:rsidR="00123B6D" w:rsidRDefault="00123B6D" w:rsidP="00123B6D">
      <w:pPr>
        <w:rPr>
          <w:sz w:val="28"/>
          <w:szCs w:val="28"/>
        </w:rPr>
      </w:pPr>
    </w:p>
    <w:p w:rsidR="00123B6D" w:rsidRDefault="00123B6D" w:rsidP="00123B6D">
      <w:pPr>
        <w:rPr>
          <w:sz w:val="28"/>
          <w:szCs w:val="28"/>
        </w:rPr>
      </w:pPr>
    </w:p>
    <w:p w:rsidR="00123B6D" w:rsidRPr="00123B6D" w:rsidRDefault="00123B6D" w:rsidP="00123B6D">
      <w:pPr>
        <w:rPr>
          <w:b/>
          <w:bCs/>
          <w:sz w:val="32"/>
          <w:szCs w:val="32"/>
        </w:rPr>
      </w:pPr>
      <w:r w:rsidRPr="00123B6D">
        <w:rPr>
          <w:b/>
          <w:bCs/>
          <w:sz w:val="32"/>
          <w:szCs w:val="32"/>
        </w:rPr>
        <w:lastRenderedPageBreak/>
        <w:t>Results</w:t>
      </w:r>
    </w:p>
    <w:p w:rsidR="00123B6D" w:rsidRDefault="00123B6D" w:rsidP="00123B6D">
      <w:pPr>
        <w:rPr>
          <w:sz w:val="28"/>
          <w:szCs w:val="28"/>
        </w:rPr>
      </w:pPr>
      <w:r w:rsidRPr="00123B6D">
        <w:rPr>
          <w:sz w:val="28"/>
          <w:szCs w:val="28"/>
        </w:rPr>
        <w:t>The CNN model outputs the classification result with a confidence percentage for each image. For example, after predicting a sample image:</w:t>
      </w:r>
    </w:p>
    <w:p w:rsidR="00123B6D" w:rsidRPr="00123B6D" w:rsidRDefault="00123B6D" w:rsidP="00123B6D">
      <w:pPr>
        <w:rPr>
          <w:i/>
          <w:iCs/>
          <w:sz w:val="28"/>
          <w:szCs w:val="28"/>
        </w:rPr>
      </w:pPr>
      <w:r>
        <w:rPr>
          <w:sz w:val="28"/>
          <w:szCs w:val="28"/>
        </w:rPr>
        <w:t xml:space="preserve">     </w:t>
      </w:r>
      <w:r w:rsidRPr="00123B6D">
        <w:rPr>
          <w:i/>
          <w:iCs/>
          <w:sz w:val="28"/>
          <w:szCs w:val="28"/>
        </w:rPr>
        <w:t xml:space="preserve">print(str(res[0][classification] * 100) + "% Confidence This Is A " + </w:t>
      </w:r>
      <w:r w:rsidRPr="00123B6D">
        <w:rPr>
          <w:i/>
          <w:iCs/>
          <w:sz w:val="28"/>
          <w:szCs w:val="28"/>
        </w:rPr>
        <w:t xml:space="preserve">      n</w:t>
      </w:r>
      <w:r w:rsidRPr="00123B6D">
        <w:rPr>
          <w:i/>
          <w:iCs/>
          <w:sz w:val="28"/>
          <w:szCs w:val="28"/>
        </w:rPr>
        <w:t>ames(classification))</w:t>
      </w:r>
    </w:p>
    <w:p w:rsidR="00123B6D" w:rsidRPr="00123B6D" w:rsidRDefault="00123B6D" w:rsidP="00123B6D">
      <w:pPr>
        <w:rPr>
          <w:sz w:val="28"/>
          <w:szCs w:val="28"/>
        </w:rPr>
      </w:pPr>
      <w:r w:rsidRPr="00123B6D">
        <w:rPr>
          <w:sz w:val="28"/>
          <w:szCs w:val="28"/>
        </w:rPr>
        <w:t>This provides a visual output along with the confidence of the prediction.</w:t>
      </w:r>
    </w:p>
    <w:p w:rsidR="00123B6D" w:rsidRDefault="00123B6D" w:rsidP="00123B6D">
      <w:pPr>
        <w:rPr>
          <w:sz w:val="28"/>
          <w:szCs w:val="28"/>
        </w:rPr>
      </w:pPr>
    </w:p>
    <w:p w:rsidR="00123B6D" w:rsidRPr="00123B6D" w:rsidRDefault="00123B6D" w:rsidP="00123B6D">
      <w:pPr>
        <w:rPr>
          <w:b/>
          <w:bCs/>
          <w:sz w:val="32"/>
          <w:szCs w:val="32"/>
        </w:rPr>
      </w:pPr>
      <w:r w:rsidRPr="00123B6D">
        <w:rPr>
          <w:b/>
          <w:bCs/>
          <w:sz w:val="32"/>
          <w:szCs w:val="32"/>
        </w:rPr>
        <w:t>Conclusion</w:t>
      </w:r>
    </w:p>
    <w:p w:rsidR="00123B6D" w:rsidRDefault="00123B6D" w:rsidP="00123B6D">
      <w:pPr>
        <w:rPr>
          <w:sz w:val="28"/>
          <w:szCs w:val="28"/>
        </w:rPr>
      </w:pPr>
      <w:r w:rsidRPr="00123B6D">
        <w:rPr>
          <w:sz w:val="28"/>
          <w:szCs w:val="28"/>
        </w:rPr>
        <w:t>This project demonstrates the application of CNNs for brain tumor classification. The model can predict whether an image belongs to a specific class of tumors with a high confidence score. The use of CNNs in medical imaging has the potential to improve diagnosis accuracy and speed, assisting healthcare professionals in the decision-making process.</w:t>
      </w:r>
    </w:p>
    <w:p w:rsidR="00B222F0" w:rsidRDefault="00B222F0" w:rsidP="00123B6D">
      <w:pPr>
        <w:rPr>
          <w:sz w:val="28"/>
          <w:szCs w:val="28"/>
        </w:rPr>
      </w:pPr>
    </w:p>
    <w:p w:rsidR="00B222F0" w:rsidRDefault="00B222F0" w:rsidP="00123B6D">
      <w:pPr>
        <w:rPr>
          <w:b/>
          <w:bCs/>
          <w:sz w:val="32"/>
          <w:szCs w:val="32"/>
        </w:rPr>
      </w:pPr>
      <w:r w:rsidRPr="00B222F0">
        <w:rPr>
          <w:b/>
          <w:bCs/>
          <w:sz w:val="32"/>
          <w:szCs w:val="32"/>
        </w:rPr>
        <w:t>CNN Model Code</w:t>
      </w:r>
      <w:r>
        <w:rPr>
          <w:b/>
          <w:bCs/>
          <w:sz w:val="32"/>
          <w:szCs w:val="32"/>
        </w:rPr>
        <w:t xml:space="preserve"> – </w:t>
      </w:r>
    </w:p>
    <w:p w:rsidR="00B222F0" w:rsidRDefault="00B222F0" w:rsidP="00123B6D">
      <w:pPr>
        <w:rPr>
          <w:b/>
          <w:bCs/>
          <w:sz w:val="32"/>
          <w:szCs w:val="32"/>
        </w:rPr>
      </w:pPr>
      <w:r>
        <w:rPr>
          <w:b/>
          <w:bCs/>
          <w:noProof/>
          <w:sz w:val="32"/>
          <w:szCs w:val="32"/>
        </w:rPr>
        <w:drawing>
          <wp:inline distT="0" distB="0" distL="0" distR="0">
            <wp:extent cx="5893829" cy="3570514"/>
            <wp:effectExtent l="0" t="0" r="0" b="0"/>
            <wp:docPr id="82033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3673" name="Picture 82033673"/>
                    <pic:cNvPicPr/>
                  </pic:nvPicPr>
                  <pic:blipFill>
                    <a:blip r:embed="rId5">
                      <a:extLst>
                        <a:ext uri="{28A0092B-C50C-407E-A947-70E740481C1C}">
                          <a14:useLocalDpi xmlns:a14="http://schemas.microsoft.com/office/drawing/2010/main" val="0"/>
                        </a:ext>
                      </a:extLst>
                    </a:blip>
                    <a:stretch>
                      <a:fillRect/>
                    </a:stretch>
                  </pic:blipFill>
                  <pic:spPr>
                    <a:xfrm>
                      <a:off x="0" y="0"/>
                      <a:ext cx="5912027" cy="3581539"/>
                    </a:xfrm>
                    <a:prstGeom prst="rect">
                      <a:avLst/>
                    </a:prstGeom>
                  </pic:spPr>
                </pic:pic>
              </a:graphicData>
            </a:graphic>
          </wp:inline>
        </w:drawing>
      </w:r>
    </w:p>
    <w:p w:rsidR="00B222F0" w:rsidRDefault="00B222F0" w:rsidP="00123B6D">
      <w:pPr>
        <w:rPr>
          <w:b/>
          <w:bCs/>
          <w:sz w:val="32"/>
          <w:szCs w:val="32"/>
        </w:rPr>
      </w:pPr>
    </w:p>
    <w:p w:rsidR="00B222F0" w:rsidRDefault="00B222F0" w:rsidP="00123B6D">
      <w:pPr>
        <w:rPr>
          <w:b/>
          <w:bCs/>
          <w:sz w:val="32"/>
          <w:szCs w:val="32"/>
        </w:rPr>
      </w:pPr>
    </w:p>
    <w:p w:rsidR="00A4536C" w:rsidRDefault="00A4536C" w:rsidP="00123B6D">
      <w:pPr>
        <w:rPr>
          <w:b/>
          <w:bCs/>
          <w:sz w:val="32"/>
          <w:szCs w:val="32"/>
        </w:rPr>
      </w:pPr>
      <w:r>
        <w:rPr>
          <w:b/>
          <w:bCs/>
          <w:sz w:val="32"/>
          <w:szCs w:val="32"/>
        </w:rPr>
        <w:lastRenderedPageBreak/>
        <w:t xml:space="preserve">Epochs 1 to 15 – </w:t>
      </w:r>
    </w:p>
    <w:p w:rsidR="00A4536C" w:rsidRDefault="00A4536C" w:rsidP="00123B6D">
      <w:pPr>
        <w:rPr>
          <w:b/>
          <w:bCs/>
          <w:sz w:val="32"/>
          <w:szCs w:val="32"/>
        </w:rPr>
      </w:pPr>
      <w:r>
        <w:rPr>
          <w:b/>
          <w:bCs/>
          <w:noProof/>
          <w:sz w:val="32"/>
          <w:szCs w:val="32"/>
        </w:rPr>
        <w:drawing>
          <wp:inline distT="0" distB="0" distL="0" distR="0">
            <wp:extent cx="5279571" cy="4043030"/>
            <wp:effectExtent l="0" t="0" r="0" b="0"/>
            <wp:docPr id="20040442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44220" name="Picture 2004044220"/>
                    <pic:cNvPicPr/>
                  </pic:nvPicPr>
                  <pic:blipFill>
                    <a:blip r:embed="rId6">
                      <a:extLst>
                        <a:ext uri="{28A0092B-C50C-407E-A947-70E740481C1C}">
                          <a14:useLocalDpi xmlns:a14="http://schemas.microsoft.com/office/drawing/2010/main" val="0"/>
                        </a:ext>
                      </a:extLst>
                    </a:blip>
                    <a:stretch>
                      <a:fillRect/>
                    </a:stretch>
                  </pic:blipFill>
                  <pic:spPr>
                    <a:xfrm>
                      <a:off x="0" y="0"/>
                      <a:ext cx="5324771" cy="4077643"/>
                    </a:xfrm>
                    <a:prstGeom prst="rect">
                      <a:avLst/>
                    </a:prstGeom>
                  </pic:spPr>
                </pic:pic>
              </a:graphicData>
            </a:graphic>
          </wp:inline>
        </w:drawing>
      </w:r>
    </w:p>
    <w:p w:rsidR="00A4536C" w:rsidRDefault="00A4536C" w:rsidP="00123B6D">
      <w:pPr>
        <w:rPr>
          <w:b/>
          <w:bCs/>
          <w:sz w:val="32"/>
          <w:szCs w:val="32"/>
        </w:rPr>
      </w:pPr>
      <w:r>
        <w:rPr>
          <w:b/>
          <w:bCs/>
          <w:sz w:val="32"/>
          <w:szCs w:val="32"/>
        </w:rPr>
        <w:t xml:space="preserve">Evaluating Losses – </w:t>
      </w:r>
      <w:r>
        <w:rPr>
          <w:b/>
          <w:bCs/>
          <w:noProof/>
          <w:sz w:val="32"/>
          <w:szCs w:val="32"/>
        </w:rPr>
        <w:drawing>
          <wp:inline distT="0" distB="0" distL="0" distR="0">
            <wp:extent cx="4313294" cy="4023709"/>
            <wp:effectExtent l="0" t="0" r="0" b="0"/>
            <wp:docPr id="8850009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00929" name="Picture 885000929"/>
                    <pic:cNvPicPr/>
                  </pic:nvPicPr>
                  <pic:blipFill>
                    <a:blip r:embed="rId7">
                      <a:extLst>
                        <a:ext uri="{28A0092B-C50C-407E-A947-70E740481C1C}">
                          <a14:useLocalDpi xmlns:a14="http://schemas.microsoft.com/office/drawing/2010/main" val="0"/>
                        </a:ext>
                      </a:extLst>
                    </a:blip>
                    <a:stretch>
                      <a:fillRect/>
                    </a:stretch>
                  </pic:blipFill>
                  <pic:spPr>
                    <a:xfrm>
                      <a:off x="0" y="0"/>
                      <a:ext cx="4313294" cy="4023709"/>
                    </a:xfrm>
                    <a:prstGeom prst="rect">
                      <a:avLst/>
                    </a:prstGeom>
                  </pic:spPr>
                </pic:pic>
              </a:graphicData>
            </a:graphic>
          </wp:inline>
        </w:drawing>
      </w:r>
    </w:p>
    <w:p w:rsidR="00A4536C" w:rsidRDefault="00A4536C" w:rsidP="00A4536C">
      <w:pPr>
        <w:rPr>
          <w:b/>
          <w:bCs/>
          <w:sz w:val="32"/>
          <w:szCs w:val="32"/>
        </w:rPr>
      </w:pPr>
      <w:r>
        <w:rPr>
          <w:b/>
          <w:bCs/>
          <w:sz w:val="32"/>
          <w:szCs w:val="32"/>
        </w:rPr>
        <w:lastRenderedPageBreak/>
        <w:t xml:space="preserve">Code Output – </w:t>
      </w:r>
    </w:p>
    <w:p w:rsidR="00A4536C" w:rsidRDefault="00A4536C" w:rsidP="00A4536C">
      <w:pPr>
        <w:rPr>
          <w:b/>
          <w:bCs/>
          <w:sz w:val="32"/>
          <w:szCs w:val="32"/>
        </w:rPr>
      </w:pPr>
      <w:r>
        <w:rPr>
          <w:b/>
          <w:bCs/>
          <w:noProof/>
          <w:sz w:val="32"/>
          <w:szCs w:val="32"/>
        </w:rPr>
        <w:drawing>
          <wp:inline distT="0" distB="0" distL="0" distR="0" wp14:anchorId="16080C27" wp14:editId="4DC6F5A8">
            <wp:extent cx="5731510" cy="3458845"/>
            <wp:effectExtent l="0" t="0" r="2540" b="8255"/>
            <wp:docPr id="1116583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83909" name="Picture 1116583909"/>
                    <pic:cNvPicPr/>
                  </pic:nvPicPr>
                  <pic:blipFill>
                    <a:blip r:embed="rId8">
                      <a:extLst>
                        <a:ext uri="{28A0092B-C50C-407E-A947-70E740481C1C}">
                          <a14:useLocalDpi xmlns:a14="http://schemas.microsoft.com/office/drawing/2010/main" val="0"/>
                        </a:ext>
                      </a:extLst>
                    </a:blip>
                    <a:stretch>
                      <a:fillRect/>
                    </a:stretch>
                  </pic:blipFill>
                  <pic:spPr>
                    <a:xfrm>
                      <a:off x="0" y="0"/>
                      <a:ext cx="5731510" cy="3458845"/>
                    </a:xfrm>
                    <a:prstGeom prst="rect">
                      <a:avLst/>
                    </a:prstGeom>
                  </pic:spPr>
                </pic:pic>
              </a:graphicData>
            </a:graphic>
          </wp:inline>
        </w:drawing>
      </w:r>
    </w:p>
    <w:p w:rsidR="00A4536C" w:rsidRDefault="00A4536C" w:rsidP="00A4536C">
      <w:pPr>
        <w:rPr>
          <w:b/>
          <w:bCs/>
          <w:sz w:val="32"/>
          <w:szCs w:val="32"/>
        </w:rPr>
      </w:pPr>
    </w:p>
    <w:p w:rsidR="00A4536C" w:rsidRDefault="00A4536C" w:rsidP="00A4536C">
      <w:pPr>
        <w:rPr>
          <w:b/>
          <w:bCs/>
          <w:sz w:val="32"/>
          <w:szCs w:val="32"/>
        </w:rPr>
      </w:pPr>
      <w:r>
        <w:rPr>
          <w:b/>
          <w:bCs/>
          <w:noProof/>
          <w:sz w:val="32"/>
          <w:szCs w:val="32"/>
        </w:rPr>
        <w:drawing>
          <wp:inline distT="0" distB="0" distL="0" distR="0" wp14:anchorId="64CAFE6D" wp14:editId="5A8F97FA">
            <wp:extent cx="5731510" cy="3441065"/>
            <wp:effectExtent l="0" t="0" r="2540" b="6985"/>
            <wp:docPr id="80207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7666" name="Picture 80207666"/>
                    <pic:cNvPicPr/>
                  </pic:nvPicPr>
                  <pic:blipFill>
                    <a:blip r:embed="rId9">
                      <a:extLst>
                        <a:ext uri="{28A0092B-C50C-407E-A947-70E740481C1C}">
                          <a14:useLocalDpi xmlns:a14="http://schemas.microsoft.com/office/drawing/2010/main" val="0"/>
                        </a:ext>
                      </a:extLst>
                    </a:blip>
                    <a:stretch>
                      <a:fillRect/>
                    </a:stretch>
                  </pic:blipFill>
                  <pic:spPr>
                    <a:xfrm>
                      <a:off x="0" y="0"/>
                      <a:ext cx="5731510" cy="3441065"/>
                    </a:xfrm>
                    <a:prstGeom prst="rect">
                      <a:avLst/>
                    </a:prstGeom>
                  </pic:spPr>
                </pic:pic>
              </a:graphicData>
            </a:graphic>
          </wp:inline>
        </w:drawing>
      </w:r>
    </w:p>
    <w:p w:rsidR="00A4536C" w:rsidRDefault="00A4536C" w:rsidP="00123B6D">
      <w:pPr>
        <w:rPr>
          <w:b/>
          <w:bCs/>
          <w:sz w:val="32"/>
          <w:szCs w:val="32"/>
        </w:rPr>
      </w:pPr>
    </w:p>
    <w:p w:rsidR="00A4536C" w:rsidRPr="00B222F0" w:rsidRDefault="00A4536C" w:rsidP="00123B6D">
      <w:pPr>
        <w:rPr>
          <w:b/>
          <w:bCs/>
          <w:sz w:val="32"/>
          <w:szCs w:val="32"/>
        </w:rPr>
      </w:pPr>
    </w:p>
    <w:sectPr w:rsidR="00A4536C" w:rsidRPr="00B222F0" w:rsidSect="003D215C">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7188D"/>
    <w:multiLevelType w:val="hybridMultilevel"/>
    <w:tmpl w:val="01569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1708D7"/>
    <w:multiLevelType w:val="hybridMultilevel"/>
    <w:tmpl w:val="26C0FF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30601DA"/>
    <w:multiLevelType w:val="hybridMultilevel"/>
    <w:tmpl w:val="3D183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306880"/>
    <w:multiLevelType w:val="multilevel"/>
    <w:tmpl w:val="6346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66FA4"/>
    <w:multiLevelType w:val="hybridMultilevel"/>
    <w:tmpl w:val="F62C7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EF7477"/>
    <w:multiLevelType w:val="hybridMultilevel"/>
    <w:tmpl w:val="8FE4A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9045726">
    <w:abstractNumId w:val="0"/>
  </w:num>
  <w:num w:numId="2" w16cid:durableId="2062248529">
    <w:abstractNumId w:val="5"/>
  </w:num>
  <w:num w:numId="3" w16cid:durableId="1996757153">
    <w:abstractNumId w:val="2"/>
  </w:num>
  <w:num w:numId="4" w16cid:durableId="1699894149">
    <w:abstractNumId w:val="4"/>
  </w:num>
  <w:num w:numId="5" w16cid:durableId="110324740">
    <w:abstractNumId w:val="3"/>
  </w:num>
  <w:num w:numId="6" w16cid:durableId="1970432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5C"/>
    <w:rsid w:val="000C6831"/>
    <w:rsid w:val="00123B6D"/>
    <w:rsid w:val="003D215C"/>
    <w:rsid w:val="008F3074"/>
    <w:rsid w:val="00A4536C"/>
    <w:rsid w:val="00B22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AF20"/>
  <w15:chartTrackingRefBased/>
  <w15:docId w15:val="{A1EB5ABA-6075-4970-BB88-F9B0A184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D2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D215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D2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74755">
      <w:bodyDiv w:val="1"/>
      <w:marLeft w:val="0"/>
      <w:marRight w:val="0"/>
      <w:marTop w:val="0"/>
      <w:marBottom w:val="0"/>
      <w:divBdr>
        <w:top w:val="none" w:sz="0" w:space="0" w:color="auto"/>
        <w:left w:val="none" w:sz="0" w:space="0" w:color="auto"/>
        <w:bottom w:val="none" w:sz="0" w:space="0" w:color="auto"/>
        <w:right w:val="none" w:sz="0" w:space="0" w:color="auto"/>
      </w:divBdr>
    </w:div>
    <w:div w:id="189997970">
      <w:bodyDiv w:val="1"/>
      <w:marLeft w:val="0"/>
      <w:marRight w:val="0"/>
      <w:marTop w:val="0"/>
      <w:marBottom w:val="0"/>
      <w:divBdr>
        <w:top w:val="none" w:sz="0" w:space="0" w:color="auto"/>
        <w:left w:val="none" w:sz="0" w:space="0" w:color="auto"/>
        <w:bottom w:val="none" w:sz="0" w:space="0" w:color="auto"/>
        <w:right w:val="none" w:sz="0" w:space="0" w:color="auto"/>
      </w:divBdr>
    </w:div>
    <w:div w:id="546836616">
      <w:bodyDiv w:val="1"/>
      <w:marLeft w:val="0"/>
      <w:marRight w:val="0"/>
      <w:marTop w:val="0"/>
      <w:marBottom w:val="0"/>
      <w:divBdr>
        <w:top w:val="none" w:sz="0" w:space="0" w:color="auto"/>
        <w:left w:val="none" w:sz="0" w:space="0" w:color="auto"/>
        <w:bottom w:val="none" w:sz="0" w:space="0" w:color="auto"/>
        <w:right w:val="none" w:sz="0" w:space="0" w:color="auto"/>
      </w:divBdr>
    </w:div>
    <w:div w:id="566694294">
      <w:bodyDiv w:val="1"/>
      <w:marLeft w:val="0"/>
      <w:marRight w:val="0"/>
      <w:marTop w:val="0"/>
      <w:marBottom w:val="0"/>
      <w:divBdr>
        <w:top w:val="none" w:sz="0" w:space="0" w:color="auto"/>
        <w:left w:val="none" w:sz="0" w:space="0" w:color="auto"/>
        <w:bottom w:val="none" w:sz="0" w:space="0" w:color="auto"/>
        <w:right w:val="none" w:sz="0" w:space="0" w:color="auto"/>
      </w:divBdr>
    </w:div>
    <w:div w:id="711155416">
      <w:bodyDiv w:val="1"/>
      <w:marLeft w:val="0"/>
      <w:marRight w:val="0"/>
      <w:marTop w:val="0"/>
      <w:marBottom w:val="0"/>
      <w:divBdr>
        <w:top w:val="none" w:sz="0" w:space="0" w:color="auto"/>
        <w:left w:val="none" w:sz="0" w:space="0" w:color="auto"/>
        <w:bottom w:val="none" w:sz="0" w:space="0" w:color="auto"/>
        <w:right w:val="none" w:sz="0" w:space="0" w:color="auto"/>
      </w:divBdr>
    </w:div>
    <w:div w:id="1308897438">
      <w:bodyDiv w:val="1"/>
      <w:marLeft w:val="0"/>
      <w:marRight w:val="0"/>
      <w:marTop w:val="0"/>
      <w:marBottom w:val="0"/>
      <w:divBdr>
        <w:top w:val="none" w:sz="0" w:space="0" w:color="auto"/>
        <w:left w:val="none" w:sz="0" w:space="0" w:color="auto"/>
        <w:bottom w:val="none" w:sz="0" w:space="0" w:color="auto"/>
        <w:right w:val="none" w:sz="0" w:space="0" w:color="auto"/>
      </w:divBdr>
    </w:div>
    <w:div w:id="155165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Patil</dc:creator>
  <cp:keywords/>
  <dc:description/>
  <cp:lastModifiedBy>Ayush Patil</cp:lastModifiedBy>
  <cp:revision>1</cp:revision>
  <dcterms:created xsi:type="dcterms:W3CDTF">2024-10-23T17:57:00Z</dcterms:created>
  <dcterms:modified xsi:type="dcterms:W3CDTF">2024-10-23T18:36:00Z</dcterms:modified>
</cp:coreProperties>
</file>