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D7D" w:rsidRPr="00F70A45" w:rsidRDefault="00043D7D" w:rsidP="00043D7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F70A45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bookmarkStart w:id="0" w:name="_GoBack"/>
      <w:bookmarkEnd w:id="0"/>
    </w:p>
    <w:p w:rsidR="00043D7D" w:rsidRDefault="003074AF" w:rsidP="00043D7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Полиморфизм</w:t>
      </w:r>
    </w:p>
    <w:p w:rsidR="00043D7D" w:rsidRDefault="00043D7D" w:rsidP="00043D7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74AF" w:rsidRPr="003074AF" w:rsidRDefault="00EF772C" w:rsidP="003074AF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1D14">
        <w:rPr>
          <w:rFonts w:ascii="Times New Roman" w:hAnsi="Times New Roman" w:cs="Times New Roman"/>
          <w:b/>
          <w:sz w:val="24"/>
          <w:szCs w:val="24"/>
        </w:rPr>
        <w:t>Задание:</w:t>
      </w:r>
    </w:p>
    <w:p w:rsidR="003074AF" w:rsidRPr="003074AF" w:rsidRDefault="003074AF" w:rsidP="003074AF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3074AF">
        <w:rPr>
          <w:rFonts w:ascii="Times New Roman" w:hAnsi="Times New Roman" w:cs="Times New Roman"/>
          <w:sz w:val="24"/>
        </w:rPr>
        <w:t>Измените, расширьте и опишите иерархию классов из предыдущей лабораторной, используя:</w:t>
      </w:r>
    </w:p>
    <w:p w:rsidR="003074AF" w:rsidRPr="00F70A45" w:rsidRDefault="003074AF" w:rsidP="00F70A45">
      <w:pPr>
        <w:numPr>
          <w:ilvl w:val="0"/>
          <w:numId w:val="2"/>
        </w:numPr>
        <w:tabs>
          <w:tab w:val="clear" w:pos="720"/>
          <w:tab w:val="left" w:pos="993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F70A45">
        <w:rPr>
          <w:rFonts w:ascii="Times New Roman" w:eastAsia="Times New Roman" w:hAnsi="Times New Roman" w:cs="Times New Roman"/>
          <w:sz w:val="24"/>
          <w:szCs w:val="24"/>
        </w:rPr>
        <w:t>Описание и наследование классами как минимум трех интерфейсов.</w:t>
      </w:r>
    </w:p>
    <w:p w:rsidR="00A01D14" w:rsidRPr="00F70A45" w:rsidRDefault="003074AF" w:rsidP="00F70A45">
      <w:pPr>
        <w:numPr>
          <w:ilvl w:val="0"/>
          <w:numId w:val="2"/>
        </w:numPr>
        <w:tabs>
          <w:tab w:val="clear" w:pos="720"/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F70A45">
        <w:rPr>
          <w:rFonts w:ascii="Times New Roman" w:eastAsia="Times New Roman" w:hAnsi="Times New Roman" w:cs="Times New Roman"/>
          <w:sz w:val="24"/>
          <w:szCs w:val="24"/>
        </w:rPr>
        <w:t>Абстрактный класс (с абстрактным методом и абстрактным свойством) в качестве</w:t>
      </w:r>
      <w:r w:rsidRPr="00F70A45">
        <w:rPr>
          <w:rFonts w:ascii="Times New Roman" w:hAnsi="Times New Roman" w:cs="Times New Roman"/>
          <w:sz w:val="24"/>
          <w:szCs w:val="24"/>
        </w:rPr>
        <w:t xml:space="preserve"> основы полиморфизма.</w:t>
      </w:r>
    </w:p>
    <w:p w:rsidR="003074AF" w:rsidRDefault="003074AF" w:rsidP="003074AF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3074AF" w:rsidRDefault="003074AF" w:rsidP="003074AF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Решение:</w:t>
      </w:r>
    </w:p>
    <w:p w:rsidR="003074AF" w:rsidRDefault="003074AF" w:rsidP="003074AF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3074AF">
        <w:rPr>
          <w:rFonts w:ascii="Times New Roman" w:hAnsi="Times New Roman" w:cs="Times New Roman"/>
          <w:sz w:val="24"/>
        </w:rPr>
        <w:t xml:space="preserve">Введем абстрактный класс </w:t>
      </w:r>
      <w:proofErr w:type="spellStart"/>
      <w:r w:rsidRPr="003074AF">
        <w:rPr>
          <w:rFonts w:ascii="Courier New" w:hAnsi="Courier New" w:cs="Courier New"/>
          <w:sz w:val="20"/>
        </w:rPr>
        <w:t>AbstractGenerator</w:t>
      </w:r>
      <w:proofErr w:type="spellEnd"/>
      <w:r w:rsidRPr="003074AF">
        <w:rPr>
          <w:rFonts w:ascii="Times New Roman" w:hAnsi="Times New Roman" w:cs="Times New Roman"/>
          <w:sz w:val="24"/>
        </w:rPr>
        <w:t>, который будет содержать абстрактные методы и свойства.</w:t>
      </w:r>
    </w:p>
    <w:p w:rsidR="003074AF" w:rsidRPr="003074AF" w:rsidRDefault="003074AF" w:rsidP="003074AF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3074AF">
        <w:rPr>
          <w:rFonts w:ascii="Times New Roman" w:hAnsi="Times New Roman" w:cs="Times New Roman"/>
          <w:sz w:val="24"/>
        </w:rPr>
        <w:t>Реализуем три интерфейса:</w:t>
      </w:r>
    </w:p>
    <w:p w:rsidR="003074AF" w:rsidRPr="003074AF" w:rsidRDefault="003074AF" w:rsidP="003074AF">
      <w:pPr>
        <w:numPr>
          <w:ilvl w:val="0"/>
          <w:numId w:val="2"/>
        </w:numPr>
        <w:tabs>
          <w:tab w:val="clear" w:pos="720"/>
          <w:tab w:val="left" w:pos="993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074AF">
        <w:rPr>
          <w:rFonts w:ascii="Courier New" w:eastAsia="Times New Roman" w:hAnsi="Courier New" w:cs="Courier New"/>
          <w:sz w:val="20"/>
          <w:szCs w:val="20"/>
          <w:lang w:val="en-US"/>
        </w:rPr>
        <w:t>IGenerator</w:t>
      </w:r>
      <w:proofErr w:type="spellEnd"/>
      <w:r w:rsidRPr="003074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74AF">
        <w:rPr>
          <w:rFonts w:ascii="Times New Roman" w:eastAsia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3074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74AF">
        <w:rPr>
          <w:rFonts w:ascii="Times New Roman" w:eastAsia="Times New Roman" w:hAnsi="Times New Roman" w:cs="Times New Roman"/>
          <w:sz w:val="24"/>
          <w:szCs w:val="24"/>
          <w:lang w:val="en-US"/>
        </w:rPr>
        <w:t>генерации</w:t>
      </w:r>
      <w:proofErr w:type="spellEnd"/>
      <w:r w:rsidRPr="003074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74AF">
        <w:rPr>
          <w:rFonts w:ascii="Times New Roman" w:eastAsia="Times New Roman" w:hAnsi="Times New Roman" w:cs="Times New Roman"/>
          <w:sz w:val="24"/>
          <w:szCs w:val="24"/>
          <w:lang w:val="en-US"/>
        </w:rPr>
        <w:t>значений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074AF" w:rsidRPr="003074AF" w:rsidRDefault="003074AF" w:rsidP="003074AF">
      <w:pPr>
        <w:numPr>
          <w:ilvl w:val="0"/>
          <w:numId w:val="2"/>
        </w:numPr>
        <w:tabs>
          <w:tab w:val="clear" w:pos="720"/>
          <w:tab w:val="left" w:pos="993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074AF">
        <w:rPr>
          <w:rFonts w:ascii="Courier New" w:eastAsia="Times New Roman" w:hAnsi="Courier New" w:cs="Courier New"/>
          <w:sz w:val="20"/>
          <w:szCs w:val="20"/>
          <w:lang w:val="en-US"/>
        </w:rPr>
        <w:t>IResettable</w:t>
      </w:r>
      <w:proofErr w:type="spellEnd"/>
      <w:r w:rsidRPr="003074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74AF">
        <w:rPr>
          <w:rFonts w:ascii="Times New Roman" w:eastAsia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3074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74AF">
        <w:rPr>
          <w:rFonts w:ascii="Times New Roman" w:eastAsia="Times New Roman" w:hAnsi="Times New Roman" w:cs="Times New Roman"/>
          <w:sz w:val="24"/>
          <w:szCs w:val="24"/>
          <w:lang w:val="en-US"/>
        </w:rPr>
        <w:t>сброса</w:t>
      </w:r>
      <w:proofErr w:type="spellEnd"/>
      <w:r w:rsidRPr="003074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74AF">
        <w:rPr>
          <w:rFonts w:ascii="Times New Roman" w:eastAsia="Times New Roman" w:hAnsi="Times New Roman" w:cs="Times New Roman"/>
          <w:sz w:val="24"/>
          <w:szCs w:val="24"/>
          <w:lang w:val="en-US"/>
        </w:rPr>
        <w:t>генератора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074AF" w:rsidRDefault="003074AF" w:rsidP="003074AF">
      <w:pPr>
        <w:numPr>
          <w:ilvl w:val="0"/>
          <w:numId w:val="2"/>
        </w:numPr>
        <w:tabs>
          <w:tab w:val="clear" w:pos="720"/>
          <w:tab w:val="left" w:pos="993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74AF">
        <w:rPr>
          <w:rFonts w:ascii="Courier New" w:eastAsia="Times New Roman" w:hAnsi="Courier New" w:cs="Courier New"/>
          <w:sz w:val="20"/>
          <w:szCs w:val="20"/>
          <w:lang w:val="en-US"/>
        </w:rPr>
        <w:t>IDisplayable</w:t>
      </w:r>
      <w:proofErr w:type="spellEnd"/>
      <w:r w:rsidRPr="003074AF">
        <w:rPr>
          <w:rFonts w:ascii="Times New Roman" w:eastAsia="Times New Roman" w:hAnsi="Times New Roman" w:cs="Times New Roman"/>
          <w:sz w:val="24"/>
          <w:szCs w:val="24"/>
        </w:rPr>
        <w:t xml:space="preserve"> для отображения информации о генераторе.</w:t>
      </w:r>
    </w:p>
    <w:p w:rsidR="003074AF" w:rsidRDefault="003074AF" w:rsidP="003074AF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Классы </w:t>
      </w:r>
      <w:proofErr w:type="spellStart"/>
      <w:r w:rsidRPr="003074AF">
        <w:rPr>
          <w:rFonts w:ascii="Courier New" w:hAnsi="Courier New" w:cs="Courier New"/>
          <w:sz w:val="20"/>
        </w:rPr>
        <w:t>Generator</w:t>
      </w:r>
      <w:proofErr w:type="spellEnd"/>
      <w:r w:rsidRPr="003074A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74AF">
        <w:rPr>
          <w:rFonts w:ascii="Courier New" w:hAnsi="Courier New" w:cs="Courier New"/>
          <w:sz w:val="20"/>
        </w:rPr>
        <w:t>RandomNumberGenerator</w:t>
      </w:r>
      <w:proofErr w:type="spellEnd"/>
      <w:r w:rsidRPr="003074AF">
        <w:rPr>
          <w:rFonts w:ascii="Times New Roman" w:hAnsi="Times New Roman" w:cs="Times New Roman"/>
          <w:sz w:val="24"/>
        </w:rPr>
        <w:t xml:space="preserve">, и </w:t>
      </w:r>
      <w:proofErr w:type="spellStart"/>
      <w:r w:rsidRPr="003074AF">
        <w:rPr>
          <w:rFonts w:ascii="Courier New" w:hAnsi="Courier New" w:cs="Courier New"/>
          <w:sz w:val="20"/>
        </w:rPr>
        <w:t>NormalDistributionRandomNumberGenerator</w:t>
      </w:r>
      <w:proofErr w:type="spellEnd"/>
      <w:r w:rsidRPr="003074AF">
        <w:rPr>
          <w:rFonts w:ascii="Times New Roman" w:hAnsi="Times New Roman" w:cs="Times New Roman"/>
          <w:sz w:val="24"/>
        </w:rPr>
        <w:t xml:space="preserve"> будут наследовать от абстрактного класса и реализовывать интерфейсы.</w:t>
      </w:r>
    </w:p>
    <w:p w:rsidR="007F4C26" w:rsidRDefault="00F70A45" w:rsidP="00043D7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9AE5FB1" wp14:editId="373899E3">
            <wp:extent cx="6152515" cy="252539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45" w:rsidRPr="00F70A45" w:rsidRDefault="00F70A45" w:rsidP="00F70A45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70A4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Абстрактный</w:t>
      </w:r>
      <w:proofErr w:type="spellEnd"/>
      <w:r w:rsidRPr="00F70A4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70A4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класс</w:t>
      </w:r>
      <w:proofErr w:type="spellEnd"/>
      <w:r w:rsidRPr="00F70A4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70A45">
        <w:rPr>
          <w:rFonts w:ascii="Courier New" w:hAnsi="Courier New" w:cs="Courier New"/>
          <w:sz w:val="20"/>
        </w:rPr>
        <w:t>AbstractGenerator</w:t>
      </w:r>
      <w:proofErr w:type="spellEnd"/>
      <w:r w:rsidRPr="00F70A45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F70A45" w:rsidRPr="00F70A45" w:rsidRDefault="00F70A45" w:rsidP="00F70A45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A45">
        <w:rPr>
          <w:rFonts w:ascii="Times New Roman" w:eastAsia="Times New Roman" w:hAnsi="Times New Roman" w:cs="Times New Roman"/>
          <w:sz w:val="24"/>
          <w:szCs w:val="24"/>
        </w:rPr>
        <w:t xml:space="preserve">Имеет абстрактное свойство </w:t>
      </w:r>
      <w:proofErr w:type="spellStart"/>
      <w:r w:rsidRPr="00F70A45">
        <w:rPr>
          <w:rFonts w:ascii="Courier New" w:hAnsi="Courier New" w:cs="Courier New"/>
          <w:sz w:val="20"/>
        </w:rPr>
        <w:t>Name</w:t>
      </w:r>
      <w:proofErr w:type="spellEnd"/>
      <w:r w:rsidRPr="00F70A45">
        <w:rPr>
          <w:rFonts w:ascii="Times New Roman" w:eastAsia="Times New Roman" w:hAnsi="Times New Roman" w:cs="Times New Roman"/>
          <w:sz w:val="24"/>
          <w:szCs w:val="24"/>
        </w:rPr>
        <w:t xml:space="preserve"> и метод </w:t>
      </w:r>
      <w:proofErr w:type="gramStart"/>
      <w:r w:rsidRPr="00F70A45">
        <w:rPr>
          <w:rFonts w:ascii="Courier New" w:hAnsi="Courier New" w:cs="Courier New"/>
          <w:sz w:val="20"/>
        </w:rPr>
        <w:t>Generate(</w:t>
      </w:r>
      <w:proofErr w:type="gramEnd"/>
      <w:r w:rsidRPr="00F70A45">
        <w:rPr>
          <w:rFonts w:ascii="Courier New" w:hAnsi="Courier New" w:cs="Courier New"/>
          <w:sz w:val="20"/>
        </w:rPr>
        <w:t>)</w:t>
      </w:r>
      <w:r w:rsidRPr="00F70A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0A45" w:rsidRPr="00F70A45" w:rsidRDefault="00F70A45" w:rsidP="00F70A45">
      <w:pPr>
        <w:numPr>
          <w:ilvl w:val="0"/>
          <w:numId w:val="2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A45">
        <w:rPr>
          <w:rFonts w:ascii="Times New Roman" w:eastAsia="Times New Roman" w:hAnsi="Times New Roman" w:cs="Times New Roman"/>
          <w:sz w:val="24"/>
          <w:szCs w:val="24"/>
        </w:rPr>
        <w:t xml:space="preserve">Метод </w:t>
      </w:r>
      <w:proofErr w:type="spellStart"/>
      <w:proofErr w:type="gramStart"/>
      <w:r w:rsidRPr="00F70A45">
        <w:rPr>
          <w:rFonts w:ascii="Courier New" w:hAnsi="Courier New" w:cs="Courier New"/>
          <w:sz w:val="20"/>
        </w:rPr>
        <w:t>DisplayInfo</w:t>
      </w:r>
      <w:proofErr w:type="spellEnd"/>
      <w:r w:rsidRPr="00F70A45">
        <w:rPr>
          <w:rFonts w:ascii="Courier New" w:hAnsi="Courier New" w:cs="Courier New"/>
          <w:sz w:val="20"/>
        </w:rPr>
        <w:t>(</w:t>
      </w:r>
      <w:proofErr w:type="gramEnd"/>
      <w:r w:rsidRPr="00F70A45">
        <w:rPr>
          <w:rFonts w:ascii="Courier New" w:hAnsi="Courier New" w:cs="Courier New"/>
          <w:sz w:val="20"/>
        </w:rPr>
        <w:t xml:space="preserve">) </w:t>
      </w:r>
      <w:r w:rsidRPr="00F70A45">
        <w:rPr>
          <w:rFonts w:ascii="Times New Roman" w:eastAsia="Times New Roman" w:hAnsi="Times New Roman" w:cs="Times New Roman"/>
          <w:sz w:val="24"/>
          <w:szCs w:val="24"/>
        </w:rPr>
        <w:t>используется для полиморфного отображения информации о генераторе.</w:t>
      </w:r>
    </w:p>
    <w:p w:rsidR="00F70A45" w:rsidRPr="00F70A45" w:rsidRDefault="00F70A45" w:rsidP="00F70A45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70A4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Интерфейсы</w:t>
      </w:r>
      <w:proofErr w:type="spellEnd"/>
      <w:r w:rsidRPr="00F70A45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F70A45" w:rsidRPr="00F70A45" w:rsidRDefault="00F70A45" w:rsidP="00F70A45">
      <w:pPr>
        <w:numPr>
          <w:ilvl w:val="0"/>
          <w:numId w:val="2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0A45">
        <w:rPr>
          <w:rFonts w:ascii="Courier New" w:hAnsi="Courier New" w:cs="Courier New"/>
          <w:sz w:val="20"/>
        </w:rPr>
        <w:t>IGenerator</w:t>
      </w:r>
      <w:proofErr w:type="spellEnd"/>
      <w:r w:rsidRPr="00F70A45">
        <w:rPr>
          <w:rFonts w:ascii="Times New Roman" w:eastAsia="Times New Roman" w:hAnsi="Times New Roman" w:cs="Times New Roman"/>
          <w:sz w:val="24"/>
          <w:szCs w:val="24"/>
        </w:rPr>
        <w:t xml:space="preserve"> — для метода </w:t>
      </w:r>
      <w:proofErr w:type="gramStart"/>
      <w:r w:rsidRPr="00F70A45">
        <w:rPr>
          <w:rFonts w:ascii="Courier New" w:hAnsi="Courier New" w:cs="Courier New"/>
          <w:sz w:val="20"/>
        </w:rPr>
        <w:t>Generate(</w:t>
      </w:r>
      <w:proofErr w:type="gramEnd"/>
      <w:r w:rsidRPr="00F70A45">
        <w:rPr>
          <w:rFonts w:ascii="Courier New" w:hAnsi="Courier New" w:cs="Courier New"/>
          <w:sz w:val="20"/>
        </w:rPr>
        <w:t>)</w:t>
      </w:r>
      <w:r w:rsidRPr="00F70A45">
        <w:rPr>
          <w:rFonts w:ascii="Times New Roman" w:eastAsia="Times New Roman" w:hAnsi="Times New Roman" w:cs="Times New Roman"/>
          <w:sz w:val="24"/>
          <w:szCs w:val="24"/>
        </w:rPr>
        <w:t>, который должен реализовываться во всех генераторах.</w:t>
      </w:r>
    </w:p>
    <w:p w:rsidR="00F70A45" w:rsidRPr="00F70A45" w:rsidRDefault="00F70A45" w:rsidP="00F70A45">
      <w:pPr>
        <w:numPr>
          <w:ilvl w:val="0"/>
          <w:numId w:val="2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0A45">
        <w:rPr>
          <w:rFonts w:ascii="Courier New" w:hAnsi="Courier New" w:cs="Courier New"/>
          <w:sz w:val="20"/>
        </w:rPr>
        <w:t>IResettable</w:t>
      </w:r>
      <w:proofErr w:type="spellEnd"/>
      <w:r w:rsidRPr="00F70A45">
        <w:rPr>
          <w:rFonts w:ascii="Times New Roman" w:eastAsia="Times New Roman" w:hAnsi="Times New Roman" w:cs="Times New Roman"/>
          <w:sz w:val="24"/>
          <w:szCs w:val="24"/>
        </w:rPr>
        <w:t xml:space="preserve"> — для метода </w:t>
      </w:r>
      <w:proofErr w:type="gramStart"/>
      <w:r w:rsidRPr="00F70A45">
        <w:rPr>
          <w:rFonts w:ascii="Courier New" w:hAnsi="Courier New" w:cs="Courier New"/>
          <w:sz w:val="20"/>
        </w:rPr>
        <w:t>Reset(</w:t>
      </w:r>
      <w:proofErr w:type="gramEnd"/>
      <w:r w:rsidRPr="00F70A45">
        <w:rPr>
          <w:rFonts w:ascii="Courier New" w:hAnsi="Courier New" w:cs="Courier New"/>
          <w:sz w:val="20"/>
        </w:rPr>
        <w:t>)</w:t>
      </w:r>
      <w:r w:rsidRPr="00F70A45">
        <w:rPr>
          <w:rFonts w:ascii="Times New Roman" w:eastAsia="Times New Roman" w:hAnsi="Times New Roman" w:cs="Times New Roman"/>
          <w:sz w:val="24"/>
          <w:szCs w:val="24"/>
        </w:rPr>
        <w:t>, который сбрасывает внутренние значения генератора.</w:t>
      </w:r>
    </w:p>
    <w:p w:rsidR="00F70A45" w:rsidRPr="00F70A45" w:rsidRDefault="00F70A45" w:rsidP="00F70A45">
      <w:pPr>
        <w:numPr>
          <w:ilvl w:val="0"/>
          <w:numId w:val="2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0A45">
        <w:rPr>
          <w:rFonts w:ascii="Courier New" w:hAnsi="Courier New" w:cs="Courier New"/>
          <w:sz w:val="20"/>
        </w:rPr>
        <w:t>IDisplayable</w:t>
      </w:r>
      <w:proofErr w:type="spellEnd"/>
      <w:r w:rsidRPr="00F70A45">
        <w:rPr>
          <w:rFonts w:ascii="Times New Roman" w:eastAsia="Times New Roman" w:hAnsi="Times New Roman" w:cs="Times New Roman"/>
          <w:sz w:val="24"/>
          <w:szCs w:val="24"/>
        </w:rPr>
        <w:t xml:space="preserve"> — для метода </w:t>
      </w:r>
      <w:proofErr w:type="spellStart"/>
      <w:proofErr w:type="gramStart"/>
      <w:r w:rsidRPr="00F70A45">
        <w:rPr>
          <w:rFonts w:ascii="Courier New" w:hAnsi="Courier New" w:cs="Courier New"/>
          <w:sz w:val="20"/>
        </w:rPr>
        <w:t>DisplayInfo</w:t>
      </w:r>
      <w:proofErr w:type="spellEnd"/>
      <w:r w:rsidRPr="00F70A45">
        <w:rPr>
          <w:rFonts w:ascii="Courier New" w:hAnsi="Courier New" w:cs="Courier New"/>
          <w:sz w:val="20"/>
        </w:rPr>
        <w:t>(</w:t>
      </w:r>
      <w:proofErr w:type="gramEnd"/>
      <w:r w:rsidRPr="00F70A45">
        <w:rPr>
          <w:rFonts w:ascii="Courier New" w:hAnsi="Courier New" w:cs="Courier New"/>
          <w:sz w:val="20"/>
        </w:rPr>
        <w:t>)</w:t>
      </w:r>
      <w:r w:rsidRPr="00F70A45">
        <w:rPr>
          <w:rFonts w:ascii="Times New Roman" w:eastAsia="Times New Roman" w:hAnsi="Times New Roman" w:cs="Times New Roman"/>
          <w:sz w:val="24"/>
          <w:szCs w:val="24"/>
        </w:rPr>
        <w:t>, который отображает информацию о генераторе.</w:t>
      </w:r>
    </w:p>
    <w:p w:rsidR="00F70A45" w:rsidRPr="00F70A45" w:rsidRDefault="00F70A45" w:rsidP="00F70A45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70A4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Классы</w:t>
      </w:r>
      <w:proofErr w:type="spellEnd"/>
      <w:r w:rsidRPr="00F70A4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F70A45" w:rsidRPr="00F70A45" w:rsidRDefault="00F70A45" w:rsidP="00F70A45">
      <w:pPr>
        <w:numPr>
          <w:ilvl w:val="0"/>
          <w:numId w:val="2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0A4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Generator</w:t>
      </w:r>
      <w:proofErr w:type="spellEnd"/>
      <w:r w:rsidRPr="00F70A45">
        <w:rPr>
          <w:rFonts w:ascii="Times New Roman" w:eastAsia="Times New Roman" w:hAnsi="Times New Roman" w:cs="Times New Roman"/>
          <w:sz w:val="24"/>
          <w:szCs w:val="24"/>
        </w:rPr>
        <w:t xml:space="preserve"> — базовый класс, реализует абстрактные методы и интерфейсы.</w:t>
      </w:r>
    </w:p>
    <w:p w:rsidR="00F70A45" w:rsidRPr="00F70A45" w:rsidRDefault="00F70A45" w:rsidP="00F70A45">
      <w:pPr>
        <w:numPr>
          <w:ilvl w:val="0"/>
          <w:numId w:val="2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0A45">
        <w:rPr>
          <w:rFonts w:ascii="Times New Roman" w:eastAsia="Times New Roman" w:hAnsi="Times New Roman" w:cs="Times New Roman"/>
          <w:b/>
          <w:sz w:val="24"/>
          <w:szCs w:val="24"/>
        </w:rPr>
        <w:t>RandomNumberGenerator</w:t>
      </w:r>
      <w:proofErr w:type="spellEnd"/>
      <w:r w:rsidRPr="00F70A45">
        <w:rPr>
          <w:rFonts w:ascii="Times New Roman" w:eastAsia="Times New Roman" w:hAnsi="Times New Roman" w:cs="Times New Roman"/>
          <w:sz w:val="24"/>
          <w:szCs w:val="24"/>
        </w:rPr>
        <w:t xml:space="preserve"> — наследует от </w:t>
      </w:r>
      <w:r w:rsidRPr="00F70A45">
        <w:rPr>
          <w:rFonts w:ascii="Courier New" w:hAnsi="Courier New" w:cs="Courier New"/>
          <w:sz w:val="20"/>
        </w:rPr>
        <w:t>Generator</w:t>
      </w:r>
      <w:r w:rsidRPr="00F70A45">
        <w:rPr>
          <w:rFonts w:ascii="Times New Roman" w:eastAsia="Times New Roman" w:hAnsi="Times New Roman" w:cs="Times New Roman"/>
          <w:sz w:val="24"/>
          <w:szCs w:val="24"/>
        </w:rPr>
        <w:t>, переопределяет методы для генерации случайных чисел.</w:t>
      </w:r>
    </w:p>
    <w:p w:rsidR="00F70A45" w:rsidRPr="00F70A45" w:rsidRDefault="00F70A45" w:rsidP="00F70A45">
      <w:pPr>
        <w:numPr>
          <w:ilvl w:val="0"/>
          <w:numId w:val="2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0A45">
        <w:rPr>
          <w:rFonts w:ascii="Times New Roman" w:eastAsia="Times New Roman" w:hAnsi="Times New Roman" w:cs="Times New Roman"/>
          <w:b/>
          <w:sz w:val="24"/>
          <w:szCs w:val="24"/>
        </w:rPr>
        <w:t>NormalDistributionRandomNumberGenerator</w:t>
      </w:r>
      <w:proofErr w:type="spellEnd"/>
      <w:r w:rsidRPr="00F70A45">
        <w:rPr>
          <w:rFonts w:ascii="Times New Roman" w:eastAsia="Times New Roman" w:hAnsi="Times New Roman" w:cs="Times New Roman"/>
          <w:sz w:val="24"/>
          <w:szCs w:val="24"/>
        </w:rPr>
        <w:t xml:space="preserve"> — наследует от </w:t>
      </w:r>
      <w:proofErr w:type="spellStart"/>
      <w:r w:rsidRPr="00F70A45">
        <w:rPr>
          <w:rFonts w:ascii="Courier New" w:hAnsi="Courier New" w:cs="Courier New"/>
          <w:sz w:val="20"/>
        </w:rPr>
        <w:t>RandomNumberGenerator</w:t>
      </w:r>
      <w:proofErr w:type="spellEnd"/>
      <w:r w:rsidRPr="00F70A45">
        <w:rPr>
          <w:rFonts w:ascii="Times New Roman" w:eastAsia="Times New Roman" w:hAnsi="Times New Roman" w:cs="Times New Roman"/>
          <w:sz w:val="24"/>
          <w:szCs w:val="24"/>
        </w:rPr>
        <w:t>, добавляет функциональность нормального распределения и переопределяет методы.</w:t>
      </w:r>
    </w:p>
    <w:p w:rsidR="00F70A45" w:rsidRPr="00F70A45" w:rsidRDefault="00F70A45" w:rsidP="00F70A45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A45">
        <w:rPr>
          <w:rFonts w:ascii="Times New Roman" w:eastAsia="Times New Roman" w:hAnsi="Times New Roman" w:cs="Times New Roman"/>
          <w:sz w:val="24"/>
          <w:szCs w:val="24"/>
        </w:rPr>
        <w:t>В результате мы получаем иерархию классов с применением полиморфизма через абстрактный класс и реализацию интерфейсов для дополнительных возможностей.</w:t>
      </w:r>
    </w:p>
    <w:p w:rsidR="00F70A45" w:rsidRDefault="00F70A45" w:rsidP="00043D7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1D14" w:rsidRPr="003074AF" w:rsidRDefault="00A01D14" w:rsidP="00A01D14">
      <w:pPr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A01D14">
        <w:rPr>
          <w:rFonts w:ascii="Times New Roman" w:hAnsi="Times New Roman" w:cs="Times New Roman"/>
          <w:sz w:val="24"/>
        </w:rPr>
        <w:t>Исходный</w:t>
      </w:r>
      <w:r w:rsidRPr="003074AF">
        <w:rPr>
          <w:rFonts w:ascii="Times New Roman" w:hAnsi="Times New Roman" w:cs="Times New Roman"/>
          <w:sz w:val="24"/>
          <w:lang w:val="en-US"/>
        </w:rPr>
        <w:t xml:space="preserve"> </w:t>
      </w:r>
      <w:r w:rsidRPr="00A01D14">
        <w:rPr>
          <w:rFonts w:ascii="Times New Roman" w:hAnsi="Times New Roman" w:cs="Times New Roman"/>
          <w:sz w:val="24"/>
        </w:rPr>
        <w:t>код</w:t>
      </w:r>
      <w:r w:rsidRPr="003074AF">
        <w:rPr>
          <w:rFonts w:ascii="Times New Roman" w:hAnsi="Times New Roman" w:cs="Times New Roman"/>
          <w:sz w:val="24"/>
          <w:lang w:val="en-US"/>
        </w:rPr>
        <w:t>: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using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System;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using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System;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namespace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lab2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</w:rPr>
        <w:t>{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   </w:t>
      </w:r>
      <w:r w:rsidRPr="00F70A45">
        <w:rPr>
          <w:rFonts w:ascii="var(--bs-font-monospace)" w:hAnsi="var(--bs-font-monospace)" w:cs="Cascadia Mono"/>
          <w:color w:val="008000"/>
          <w:sz w:val="20"/>
          <w:szCs w:val="20"/>
        </w:rPr>
        <w:t>// Интерфейс для генерации значений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  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interface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</w:t>
      </w:r>
      <w:proofErr w:type="spellStart"/>
      <w:r w:rsidRPr="00F70A45">
        <w:rPr>
          <w:rFonts w:ascii="var(--bs-font-monospace)" w:hAnsi="var(--bs-font-monospace)" w:cs="Cascadia Mono"/>
          <w:color w:val="2B91AF"/>
          <w:sz w:val="20"/>
          <w:szCs w:val="20"/>
          <w:lang w:val="en-US"/>
        </w:rPr>
        <w:t>IGenerator</w:t>
      </w:r>
      <w:proofErr w:type="spellEnd"/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   {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      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void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</w:t>
      </w:r>
      <w:proofErr w:type="gram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Generate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</w:rPr>
        <w:t>(</w:t>
      </w:r>
      <w:proofErr w:type="gramEnd"/>
      <w:r w:rsidRPr="00F70A45">
        <w:rPr>
          <w:rFonts w:ascii="var(--bs-font-monospace)" w:hAnsi="var(--bs-font-monospace)" w:cs="Cascadia Mono"/>
          <w:color w:val="000000"/>
          <w:sz w:val="20"/>
          <w:szCs w:val="20"/>
        </w:rPr>
        <w:t>);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   }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</w:rPr>
      </w:pP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   </w:t>
      </w:r>
      <w:r w:rsidRPr="00F70A45">
        <w:rPr>
          <w:rFonts w:ascii="var(--bs-font-monospace)" w:hAnsi="var(--bs-font-monospace)" w:cs="Cascadia Mono"/>
          <w:color w:val="008000"/>
          <w:sz w:val="20"/>
          <w:szCs w:val="20"/>
        </w:rPr>
        <w:t>// Интерфейс для сброса значений генератора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  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interface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70A45">
        <w:rPr>
          <w:rFonts w:ascii="var(--bs-font-monospace)" w:hAnsi="var(--bs-font-monospace)" w:cs="Cascadia Mono"/>
          <w:color w:val="2B91AF"/>
          <w:sz w:val="20"/>
          <w:szCs w:val="20"/>
          <w:lang w:val="en-US"/>
        </w:rPr>
        <w:t>IResettable</w:t>
      </w:r>
      <w:proofErr w:type="spellEnd"/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{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void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Reset(</w:t>
      </w:r>
      <w:proofErr w:type="gram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);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</w:rPr>
        <w:t>}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</w:rPr>
      </w:pP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   </w:t>
      </w:r>
      <w:r w:rsidRPr="00F70A45">
        <w:rPr>
          <w:rFonts w:ascii="var(--bs-font-monospace)" w:hAnsi="var(--bs-font-monospace)" w:cs="Cascadia Mono"/>
          <w:color w:val="008000"/>
          <w:sz w:val="20"/>
          <w:szCs w:val="20"/>
        </w:rPr>
        <w:t>// Интерфейс для отображения информации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  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interface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</w:t>
      </w:r>
      <w:proofErr w:type="spellStart"/>
      <w:r w:rsidRPr="00F70A45">
        <w:rPr>
          <w:rFonts w:ascii="var(--bs-font-monospace)" w:hAnsi="var(--bs-font-monospace)" w:cs="Cascadia Mono"/>
          <w:color w:val="2B91AF"/>
          <w:sz w:val="20"/>
          <w:szCs w:val="20"/>
          <w:lang w:val="en-US"/>
        </w:rPr>
        <w:t>IDisplayable</w:t>
      </w:r>
      <w:proofErr w:type="spellEnd"/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   {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      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void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DisplayInfo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</w:rPr>
        <w:t>(</w:t>
      </w:r>
      <w:proofErr w:type="gramEnd"/>
      <w:r w:rsidRPr="00F70A45">
        <w:rPr>
          <w:rFonts w:ascii="var(--bs-font-monospace)" w:hAnsi="var(--bs-font-monospace)" w:cs="Cascadia Mono"/>
          <w:color w:val="000000"/>
          <w:sz w:val="20"/>
          <w:szCs w:val="20"/>
        </w:rPr>
        <w:t>);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   }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</w:rPr>
      </w:pP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   </w:t>
      </w:r>
      <w:r w:rsidRPr="00F70A45">
        <w:rPr>
          <w:rFonts w:ascii="var(--bs-font-monospace)" w:hAnsi="var(--bs-font-monospace)" w:cs="Cascadia Mono"/>
          <w:color w:val="008000"/>
          <w:sz w:val="20"/>
          <w:szCs w:val="20"/>
        </w:rPr>
        <w:t>// Абстрактный класс с абстрактным методом и свойством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  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abstract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class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70A45">
        <w:rPr>
          <w:rFonts w:ascii="var(--bs-font-monospace)" w:hAnsi="var(--bs-font-monospace)" w:cs="Cascadia Mono"/>
          <w:color w:val="2B91AF"/>
          <w:sz w:val="20"/>
          <w:szCs w:val="20"/>
          <w:lang w:val="en-US"/>
        </w:rPr>
        <w:t>AbstractGenerator</w:t>
      </w:r>
      <w:proofErr w:type="spellEnd"/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{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abstract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string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Name </w:t>
      </w:r>
      <w:proofErr w:type="gram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{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get</w:t>
      </w:r>
      <w:proofErr w:type="gram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;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set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; }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abstract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void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Generate(</w:t>
      </w:r>
      <w:proofErr w:type="gram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);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abstract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void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DisplayInfo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</w:t>
      </w:r>
      <w:proofErr w:type="gram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);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</w:rPr>
        <w:t>}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</w:rPr>
      </w:pP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   </w:t>
      </w:r>
      <w:r w:rsidRPr="00F70A45">
        <w:rPr>
          <w:rFonts w:ascii="var(--bs-font-monospace)" w:hAnsi="var(--bs-font-monospace)" w:cs="Cascadia Mono"/>
          <w:color w:val="008000"/>
          <w:sz w:val="20"/>
          <w:szCs w:val="20"/>
        </w:rPr>
        <w:t xml:space="preserve">// Класс </w:t>
      </w:r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Generator</w:t>
      </w:r>
      <w:r w:rsidRPr="00F70A45">
        <w:rPr>
          <w:rFonts w:ascii="var(--bs-font-monospace)" w:hAnsi="var(--bs-font-monospace)" w:cs="Cascadia Mono"/>
          <w:color w:val="008000"/>
          <w:sz w:val="20"/>
          <w:szCs w:val="20"/>
        </w:rPr>
        <w:t>, наследующий абстрактный класс и реализующий интерфейсы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  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class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F70A45">
        <w:rPr>
          <w:rFonts w:ascii="var(--bs-font-monospace)" w:hAnsi="var(--bs-font-monospace)" w:cs="Cascadia Mono"/>
          <w:color w:val="2B91AF"/>
          <w:sz w:val="20"/>
          <w:szCs w:val="20"/>
          <w:lang w:val="en-US"/>
        </w:rPr>
        <w:t>Generator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:</w:t>
      </w:r>
      <w:proofErr w:type="gram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AbstractGenerator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IGenerator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IResettable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IDisplayable</w:t>
      </w:r>
      <w:proofErr w:type="spellEnd"/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{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private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string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_</w:t>
      </w:r>
      <w:proofErr w:type="spell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privateImportantField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;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F70A45">
        <w:rPr>
          <w:rFonts w:ascii="var(--bs-font-monospace)" w:hAnsi="var(--bs-font-monospace)" w:cs="Cascadia Mono"/>
          <w:color w:val="2B91AF"/>
          <w:sz w:val="20"/>
          <w:szCs w:val="20"/>
          <w:lang w:val="en-US"/>
        </w:rPr>
        <w:t>Generator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</w:t>
      </w:r>
      <w:proofErr w:type="gram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)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{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_</w:t>
      </w:r>
      <w:proofErr w:type="spell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privateImportantField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= </w:t>
      </w:r>
      <w:r w:rsidRPr="00F70A45">
        <w:rPr>
          <w:rFonts w:ascii="var(--bs-font-monospace)" w:hAnsi="var(--bs-font-monospace)" w:cs="Cascadia Mono"/>
          <w:color w:val="A31515"/>
          <w:sz w:val="20"/>
          <w:szCs w:val="20"/>
          <w:lang w:val="en-US"/>
        </w:rPr>
        <w:t>"Default Generator"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;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}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F70A45">
        <w:rPr>
          <w:rFonts w:ascii="var(--bs-font-monospace)" w:hAnsi="var(--bs-font-monospace)" w:cs="Cascadia Mono"/>
          <w:color w:val="2B91AF"/>
          <w:sz w:val="20"/>
          <w:szCs w:val="20"/>
          <w:lang w:val="en-US"/>
        </w:rPr>
        <w:t>Generator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</w:t>
      </w:r>
      <w:proofErr w:type="gramEnd"/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string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value)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lastRenderedPageBreak/>
        <w:t xml:space="preserve">        {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_</w:t>
      </w:r>
      <w:proofErr w:type="spell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privateImportantField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= value;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}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// </w:t>
      </w:r>
      <w:proofErr w:type="spellStart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Реализация</w:t>
      </w:r>
      <w:proofErr w:type="spellEnd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 </w:t>
      </w:r>
      <w:proofErr w:type="spellStart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абстрактного</w:t>
      </w:r>
      <w:proofErr w:type="spellEnd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 </w:t>
      </w:r>
      <w:proofErr w:type="spellStart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свойства</w:t>
      </w:r>
      <w:proofErr w:type="spellEnd"/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override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string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Name </w:t>
      </w:r>
      <w:proofErr w:type="gram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{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get</w:t>
      </w:r>
      <w:proofErr w:type="gram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;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set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; } = </w:t>
      </w:r>
      <w:r w:rsidRPr="00F70A45">
        <w:rPr>
          <w:rFonts w:ascii="var(--bs-font-monospace)" w:hAnsi="var(--bs-font-monospace)" w:cs="Cascadia Mono"/>
          <w:color w:val="A31515"/>
          <w:sz w:val="20"/>
          <w:szCs w:val="20"/>
          <w:lang w:val="en-US"/>
        </w:rPr>
        <w:t>"Base Generator"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;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// </w:t>
      </w:r>
      <w:proofErr w:type="spellStart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Реализация</w:t>
      </w:r>
      <w:proofErr w:type="spellEnd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 </w:t>
      </w:r>
      <w:proofErr w:type="spellStart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абстрактного</w:t>
      </w:r>
      <w:proofErr w:type="spellEnd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 </w:t>
      </w:r>
      <w:proofErr w:type="spellStart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метода</w:t>
      </w:r>
      <w:proofErr w:type="spellEnd"/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override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void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Generate(</w:t>
      </w:r>
      <w:proofErr w:type="gram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)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{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Console.WriteLine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</w:t>
      </w:r>
      <w:r w:rsidRPr="00F70A45">
        <w:rPr>
          <w:rFonts w:ascii="var(--bs-font-monospace)" w:hAnsi="var(--bs-font-monospace)" w:cs="Cascadia Mono"/>
          <w:color w:val="A31515"/>
          <w:sz w:val="20"/>
          <w:szCs w:val="20"/>
          <w:lang w:val="en-US"/>
        </w:rPr>
        <w:t>"Base Generator is generating values..."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);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}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// </w:t>
      </w:r>
      <w:proofErr w:type="spellStart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Реализация</w:t>
      </w:r>
      <w:proofErr w:type="spellEnd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 </w:t>
      </w:r>
      <w:proofErr w:type="spellStart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метода</w:t>
      </w:r>
      <w:proofErr w:type="spellEnd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 </w:t>
      </w:r>
      <w:proofErr w:type="spellStart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интерфейса</w:t>
      </w:r>
      <w:proofErr w:type="spellEnd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 </w:t>
      </w:r>
      <w:proofErr w:type="spellStart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IResettable</w:t>
      </w:r>
      <w:proofErr w:type="spellEnd"/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void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Reset(</w:t>
      </w:r>
      <w:proofErr w:type="gram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)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</w:rPr>
        <w:t>{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           _</w:t>
      </w:r>
      <w:proofErr w:type="spell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privateImportantField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= </w:t>
      </w:r>
      <w:r w:rsidRPr="00F70A45">
        <w:rPr>
          <w:rFonts w:ascii="var(--bs-font-monospace)" w:hAnsi="var(--bs-font-monospace)" w:cs="Cascadia Mono"/>
          <w:color w:val="A31515"/>
          <w:sz w:val="20"/>
          <w:szCs w:val="20"/>
        </w:rPr>
        <w:t>"</w:t>
      </w:r>
      <w:r w:rsidRPr="00F70A45">
        <w:rPr>
          <w:rFonts w:ascii="var(--bs-font-monospace)" w:hAnsi="var(--bs-font-monospace)" w:cs="Cascadia Mono"/>
          <w:color w:val="A31515"/>
          <w:sz w:val="20"/>
          <w:szCs w:val="20"/>
          <w:lang w:val="en-US"/>
        </w:rPr>
        <w:t>Reset</w:t>
      </w:r>
      <w:r w:rsidRPr="00F70A45">
        <w:rPr>
          <w:rFonts w:ascii="var(--bs-font-monospace)" w:hAnsi="var(--bs-font-monospace)" w:cs="Cascadia Mono"/>
          <w:color w:val="A31515"/>
          <w:sz w:val="20"/>
          <w:szCs w:val="20"/>
        </w:rPr>
        <w:t xml:space="preserve"> </w:t>
      </w:r>
      <w:r w:rsidRPr="00F70A45">
        <w:rPr>
          <w:rFonts w:ascii="var(--bs-font-monospace)" w:hAnsi="var(--bs-font-monospace)" w:cs="Cascadia Mono"/>
          <w:color w:val="A31515"/>
          <w:sz w:val="20"/>
          <w:szCs w:val="20"/>
          <w:lang w:val="en-US"/>
        </w:rPr>
        <w:t>Generator</w:t>
      </w:r>
      <w:r w:rsidRPr="00F70A45">
        <w:rPr>
          <w:rFonts w:ascii="var(--bs-font-monospace)" w:hAnsi="var(--bs-font-monospace)" w:cs="Cascadia Mono"/>
          <w:color w:val="A31515"/>
          <w:sz w:val="20"/>
          <w:szCs w:val="20"/>
        </w:rPr>
        <w:t>"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</w:rPr>
        <w:t>;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       }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</w:rPr>
      </w:pP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       </w:t>
      </w:r>
      <w:r w:rsidRPr="00F70A45">
        <w:rPr>
          <w:rFonts w:ascii="var(--bs-font-monospace)" w:hAnsi="var(--bs-font-monospace)" w:cs="Cascadia Mono"/>
          <w:color w:val="008000"/>
          <w:sz w:val="20"/>
          <w:szCs w:val="20"/>
        </w:rPr>
        <w:t>// Реализация абстрактного метода для отображения информации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      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override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void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DisplayInfo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</w:t>
      </w:r>
      <w:proofErr w:type="gram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)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{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Console.WriteLine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</w:t>
      </w:r>
      <w:r w:rsidRPr="00F70A45">
        <w:rPr>
          <w:rFonts w:ascii="var(--bs-font-monospace)" w:hAnsi="var(--bs-font-monospace)" w:cs="Cascadia Mono"/>
          <w:color w:val="A31515"/>
          <w:sz w:val="20"/>
          <w:szCs w:val="20"/>
          <w:lang w:val="en-US"/>
        </w:rPr>
        <w:t xml:space="preserve">$"Generator: 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{Name}</w:t>
      </w:r>
      <w:r w:rsidRPr="00F70A45">
        <w:rPr>
          <w:rFonts w:ascii="var(--bs-font-monospace)" w:hAnsi="var(--bs-font-monospace)" w:cs="Cascadia Mono"/>
          <w:color w:val="A31515"/>
          <w:sz w:val="20"/>
          <w:szCs w:val="20"/>
          <w:lang w:val="en-US"/>
        </w:rPr>
        <w:t xml:space="preserve">, Field: 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{_</w:t>
      </w:r>
      <w:proofErr w:type="spell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privateImportantField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}</w:t>
      </w:r>
      <w:r w:rsidRPr="00F70A45">
        <w:rPr>
          <w:rFonts w:ascii="var(--bs-font-monospace)" w:hAnsi="var(--bs-font-monospace)" w:cs="Cascadia Mono"/>
          <w:color w:val="A31515"/>
          <w:sz w:val="20"/>
          <w:szCs w:val="20"/>
          <w:lang w:val="en-US"/>
        </w:rPr>
        <w:t>"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);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}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}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</w:t>
      </w:r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// </w:t>
      </w:r>
      <w:proofErr w:type="spellStart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Класс</w:t>
      </w:r>
      <w:proofErr w:type="spellEnd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 </w:t>
      </w:r>
      <w:proofErr w:type="spellStart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RandomNumberGenerator</w:t>
      </w:r>
      <w:proofErr w:type="spellEnd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, </w:t>
      </w:r>
      <w:proofErr w:type="spellStart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наследующий</w:t>
      </w:r>
      <w:proofErr w:type="spellEnd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 </w:t>
      </w:r>
      <w:proofErr w:type="spellStart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от</w:t>
      </w:r>
      <w:proofErr w:type="spellEnd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 Generator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class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70A45">
        <w:rPr>
          <w:rFonts w:ascii="var(--bs-font-monospace)" w:hAnsi="var(--bs-font-monospace)" w:cs="Cascadia Mono"/>
          <w:color w:val="2B91AF"/>
          <w:sz w:val="20"/>
          <w:szCs w:val="20"/>
          <w:lang w:val="en-US"/>
        </w:rPr>
        <w:t>RandomNumberGenerator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:</w:t>
      </w:r>
      <w:proofErr w:type="gram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Generator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{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private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int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_</w:t>
      </w:r>
      <w:proofErr w:type="spell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privateImportantField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;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70A45">
        <w:rPr>
          <w:rFonts w:ascii="var(--bs-font-monospace)" w:hAnsi="var(--bs-font-monospace)" w:cs="Cascadia Mono"/>
          <w:color w:val="2B91AF"/>
          <w:sz w:val="20"/>
          <w:szCs w:val="20"/>
          <w:lang w:val="en-US"/>
        </w:rPr>
        <w:t>RandomNumberGenerator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</w:t>
      </w:r>
      <w:proofErr w:type="gram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) :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base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()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{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_</w:t>
      </w:r>
      <w:proofErr w:type="spell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privateImportantField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= 42;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Name = </w:t>
      </w:r>
      <w:r w:rsidRPr="00F70A45">
        <w:rPr>
          <w:rFonts w:ascii="var(--bs-font-monospace)" w:hAnsi="var(--bs-font-monospace)" w:cs="Cascadia Mono"/>
          <w:color w:val="A31515"/>
          <w:sz w:val="20"/>
          <w:szCs w:val="20"/>
          <w:lang w:val="en-US"/>
        </w:rPr>
        <w:t>"Random Number Generator"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;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}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70A45">
        <w:rPr>
          <w:rFonts w:ascii="var(--bs-font-monospace)" w:hAnsi="var(--bs-font-monospace)" w:cs="Cascadia Mono"/>
          <w:color w:val="2B91AF"/>
          <w:sz w:val="20"/>
          <w:szCs w:val="20"/>
          <w:lang w:val="en-US"/>
        </w:rPr>
        <w:t>RandomNumberGenerator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int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value) :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base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()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{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_</w:t>
      </w:r>
      <w:proofErr w:type="spell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privateImportantField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= value;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}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// </w:t>
      </w:r>
      <w:proofErr w:type="spellStart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Переопределение</w:t>
      </w:r>
      <w:proofErr w:type="spellEnd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 </w:t>
      </w:r>
      <w:proofErr w:type="spellStart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метода</w:t>
      </w:r>
      <w:proofErr w:type="spellEnd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 Generate </w:t>
      </w:r>
      <w:proofErr w:type="spellStart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для</w:t>
      </w:r>
      <w:proofErr w:type="spellEnd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 </w:t>
      </w:r>
      <w:proofErr w:type="spellStart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случайного</w:t>
      </w:r>
      <w:proofErr w:type="spellEnd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 </w:t>
      </w:r>
      <w:proofErr w:type="spellStart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числа</w:t>
      </w:r>
      <w:proofErr w:type="spellEnd"/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override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void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Generate(</w:t>
      </w:r>
      <w:proofErr w:type="gram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)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{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Console.WriteLine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</w:t>
      </w:r>
      <w:r w:rsidRPr="00F70A45">
        <w:rPr>
          <w:rFonts w:ascii="var(--bs-font-monospace)" w:hAnsi="var(--bs-font-monospace)" w:cs="Cascadia Mono"/>
          <w:color w:val="A31515"/>
          <w:sz w:val="20"/>
          <w:szCs w:val="20"/>
          <w:lang w:val="en-US"/>
        </w:rPr>
        <w:t xml:space="preserve">$"Generating random number: 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{_</w:t>
      </w:r>
      <w:proofErr w:type="spell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privateImportantField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}</w:t>
      </w:r>
      <w:r w:rsidRPr="00F70A45">
        <w:rPr>
          <w:rFonts w:ascii="var(--bs-font-monospace)" w:hAnsi="var(--bs-font-monospace)" w:cs="Cascadia Mono"/>
          <w:color w:val="A31515"/>
          <w:sz w:val="20"/>
          <w:szCs w:val="20"/>
          <w:lang w:val="en-US"/>
        </w:rPr>
        <w:t>"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);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}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override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void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DisplayInfo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</w:t>
      </w:r>
      <w:proofErr w:type="gram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)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{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Console.WriteLine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</w:t>
      </w:r>
      <w:r w:rsidRPr="00F70A45">
        <w:rPr>
          <w:rFonts w:ascii="var(--bs-font-monospace)" w:hAnsi="var(--bs-font-monospace)" w:cs="Cascadia Mono"/>
          <w:color w:val="A31515"/>
          <w:sz w:val="20"/>
          <w:szCs w:val="20"/>
          <w:lang w:val="en-US"/>
        </w:rPr>
        <w:t>$"</w:t>
      </w:r>
      <w:proofErr w:type="spellStart"/>
      <w:r w:rsidRPr="00F70A45">
        <w:rPr>
          <w:rFonts w:ascii="var(--bs-font-monospace)" w:hAnsi="var(--bs-font-monospace)" w:cs="Cascadia Mono"/>
          <w:color w:val="A31515"/>
          <w:sz w:val="20"/>
          <w:szCs w:val="20"/>
          <w:lang w:val="en-US"/>
        </w:rPr>
        <w:t>RandomNumberGenerator</w:t>
      </w:r>
      <w:proofErr w:type="spellEnd"/>
      <w:r w:rsidRPr="00F70A45">
        <w:rPr>
          <w:rFonts w:ascii="var(--bs-font-monospace)" w:hAnsi="var(--bs-font-monospace)" w:cs="Cascadia Mono"/>
          <w:color w:val="A31515"/>
          <w:sz w:val="20"/>
          <w:szCs w:val="20"/>
          <w:lang w:val="en-US"/>
        </w:rPr>
        <w:t xml:space="preserve">: 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{Name}</w:t>
      </w:r>
      <w:r w:rsidRPr="00F70A45">
        <w:rPr>
          <w:rFonts w:ascii="var(--bs-font-monospace)" w:hAnsi="var(--bs-font-monospace)" w:cs="Cascadia Mono"/>
          <w:color w:val="A31515"/>
          <w:sz w:val="20"/>
          <w:szCs w:val="20"/>
          <w:lang w:val="en-US"/>
        </w:rPr>
        <w:t xml:space="preserve">, Field: 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{_</w:t>
      </w:r>
      <w:proofErr w:type="spell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privateImportantField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}</w:t>
      </w:r>
      <w:r w:rsidRPr="00F70A45">
        <w:rPr>
          <w:rFonts w:ascii="var(--bs-font-monospace)" w:hAnsi="var(--bs-font-monospace)" w:cs="Cascadia Mono"/>
          <w:color w:val="A31515"/>
          <w:sz w:val="20"/>
          <w:szCs w:val="20"/>
          <w:lang w:val="en-US"/>
        </w:rPr>
        <w:t>"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);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</w:rPr>
        <w:t>}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</w:rPr>
      </w:pP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       </w:t>
      </w:r>
      <w:r w:rsidRPr="00F70A45">
        <w:rPr>
          <w:rFonts w:ascii="var(--bs-font-monospace)" w:hAnsi="var(--bs-font-monospace)" w:cs="Cascadia Mono"/>
          <w:color w:val="008000"/>
          <w:sz w:val="20"/>
          <w:szCs w:val="20"/>
        </w:rPr>
        <w:t>// Реализация метода сброса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      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new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void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</w:t>
      </w:r>
      <w:proofErr w:type="gram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Reset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</w:rPr>
        <w:t>(</w:t>
      </w:r>
      <w:proofErr w:type="gramEnd"/>
      <w:r w:rsidRPr="00F70A45">
        <w:rPr>
          <w:rFonts w:ascii="var(--bs-font-monospace)" w:hAnsi="var(--bs-font-monospace)" w:cs="Cascadia Mono"/>
          <w:color w:val="000000"/>
          <w:sz w:val="20"/>
          <w:szCs w:val="20"/>
        </w:rPr>
        <w:t>)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       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{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_</w:t>
      </w:r>
      <w:proofErr w:type="spell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privateImportantField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= 0;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}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}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</w:t>
      </w:r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// </w:t>
      </w:r>
      <w:proofErr w:type="spellStart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Класс</w:t>
      </w:r>
      <w:proofErr w:type="spellEnd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 </w:t>
      </w:r>
      <w:proofErr w:type="spellStart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NormalDistributionRandomNumberGenerator</w:t>
      </w:r>
      <w:proofErr w:type="spellEnd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, </w:t>
      </w:r>
      <w:proofErr w:type="spellStart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наследующий</w:t>
      </w:r>
      <w:proofErr w:type="spellEnd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 </w:t>
      </w:r>
      <w:proofErr w:type="spellStart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от</w:t>
      </w:r>
      <w:proofErr w:type="spellEnd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 </w:t>
      </w:r>
      <w:proofErr w:type="spellStart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RandomNumberGenerator</w:t>
      </w:r>
      <w:proofErr w:type="spellEnd"/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class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70A45">
        <w:rPr>
          <w:rFonts w:ascii="var(--bs-font-monospace)" w:hAnsi="var(--bs-font-monospace)" w:cs="Cascadia Mono"/>
          <w:color w:val="2B91AF"/>
          <w:sz w:val="20"/>
          <w:szCs w:val="20"/>
          <w:lang w:val="en-US"/>
        </w:rPr>
        <w:t>NormalDistributionRandomNumberGenerator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:</w:t>
      </w:r>
      <w:proofErr w:type="gram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RandomNumberGenerator</w:t>
      </w:r>
      <w:proofErr w:type="spellEnd"/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{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double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PrivateImportantField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{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get</w:t>
      </w:r>
      <w:proofErr w:type="gram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;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set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; }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70A45">
        <w:rPr>
          <w:rFonts w:ascii="var(--bs-font-monospace)" w:hAnsi="var(--bs-font-monospace)" w:cs="Cascadia Mono"/>
          <w:color w:val="2B91AF"/>
          <w:sz w:val="20"/>
          <w:szCs w:val="20"/>
          <w:lang w:val="en-US"/>
        </w:rPr>
        <w:t>NormalDistributionRandomNumberGenerator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</w:t>
      </w:r>
      <w:proofErr w:type="gram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) :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base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()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{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PrivateImportantField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= 0.0;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Name = </w:t>
      </w:r>
      <w:r w:rsidRPr="00F70A45">
        <w:rPr>
          <w:rFonts w:ascii="var(--bs-font-monospace)" w:hAnsi="var(--bs-font-monospace)" w:cs="Cascadia Mono"/>
          <w:color w:val="A31515"/>
          <w:sz w:val="20"/>
          <w:szCs w:val="20"/>
          <w:lang w:val="en-US"/>
        </w:rPr>
        <w:t>"Normal Distribution Generator"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;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}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70A45">
        <w:rPr>
          <w:rFonts w:ascii="var(--bs-font-monospace)" w:hAnsi="var(--bs-font-monospace)" w:cs="Cascadia Mono"/>
          <w:color w:val="2B91AF"/>
          <w:sz w:val="20"/>
          <w:szCs w:val="20"/>
          <w:lang w:val="en-US"/>
        </w:rPr>
        <w:t>NormalDistributionRandomNumberGenerator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</w:t>
      </w:r>
      <w:proofErr w:type="gramEnd"/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double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value) :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base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()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{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PrivateImportantField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= value;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}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       </w:t>
      </w:r>
      <w:r w:rsidRPr="00F70A45">
        <w:rPr>
          <w:rFonts w:ascii="var(--bs-font-monospace)" w:hAnsi="var(--bs-font-monospace)" w:cs="Cascadia Mono"/>
          <w:color w:val="008000"/>
          <w:sz w:val="20"/>
          <w:szCs w:val="20"/>
        </w:rPr>
        <w:t xml:space="preserve">// Переопределение метода </w:t>
      </w:r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Generate</w:t>
      </w:r>
      <w:r w:rsidRPr="00F70A45">
        <w:rPr>
          <w:rFonts w:ascii="var(--bs-font-monospace)" w:hAnsi="var(--bs-font-monospace)" w:cs="Cascadia Mono"/>
          <w:color w:val="008000"/>
          <w:sz w:val="20"/>
          <w:szCs w:val="20"/>
        </w:rPr>
        <w:t xml:space="preserve"> для нормального распределения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      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override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void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Generate(</w:t>
      </w:r>
      <w:proofErr w:type="gram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)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{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Console.WriteLine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</w:t>
      </w:r>
      <w:r w:rsidRPr="00F70A45">
        <w:rPr>
          <w:rFonts w:ascii="var(--bs-font-monospace)" w:hAnsi="var(--bs-font-monospace)" w:cs="Cascadia Mono"/>
          <w:color w:val="A31515"/>
          <w:sz w:val="20"/>
          <w:szCs w:val="20"/>
          <w:lang w:val="en-US"/>
        </w:rPr>
        <w:t xml:space="preserve">$"Generating normal distribution value: 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{</w:t>
      </w:r>
      <w:proofErr w:type="spell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PrivateImportantField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}</w:t>
      </w:r>
      <w:r w:rsidRPr="00F70A45">
        <w:rPr>
          <w:rFonts w:ascii="var(--bs-font-monospace)" w:hAnsi="var(--bs-font-monospace)" w:cs="Cascadia Mono"/>
          <w:color w:val="A31515"/>
          <w:sz w:val="20"/>
          <w:szCs w:val="20"/>
          <w:lang w:val="en-US"/>
        </w:rPr>
        <w:t>"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);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}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override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void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DisplayInfo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</w:t>
      </w:r>
      <w:proofErr w:type="gram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)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{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Console.WriteLine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</w:t>
      </w:r>
      <w:r w:rsidRPr="00F70A45">
        <w:rPr>
          <w:rFonts w:ascii="var(--bs-font-monospace)" w:hAnsi="var(--bs-font-monospace)" w:cs="Cascadia Mono"/>
          <w:color w:val="A31515"/>
          <w:sz w:val="20"/>
          <w:szCs w:val="20"/>
          <w:lang w:val="en-US"/>
        </w:rPr>
        <w:t>$"</w:t>
      </w:r>
      <w:proofErr w:type="spellStart"/>
      <w:r w:rsidRPr="00F70A45">
        <w:rPr>
          <w:rFonts w:ascii="var(--bs-font-monospace)" w:hAnsi="var(--bs-font-monospace)" w:cs="Cascadia Mono"/>
          <w:color w:val="A31515"/>
          <w:sz w:val="20"/>
          <w:szCs w:val="20"/>
          <w:lang w:val="en-US"/>
        </w:rPr>
        <w:t>NormalDistributionRandomNumberGenerator</w:t>
      </w:r>
      <w:proofErr w:type="spellEnd"/>
      <w:r w:rsidRPr="00F70A45">
        <w:rPr>
          <w:rFonts w:ascii="var(--bs-font-monospace)" w:hAnsi="var(--bs-font-monospace)" w:cs="Cascadia Mono"/>
          <w:color w:val="A31515"/>
          <w:sz w:val="20"/>
          <w:szCs w:val="20"/>
          <w:lang w:val="en-US"/>
        </w:rPr>
        <w:t xml:space="preserve">: 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{Name}</w:t>
      </w:r>
      <w:r w:rsidRPr="00F70A45">
        <w:rPr>
          <w:rFonts w:ascii="var(--bs-font-monospace)" w:hAnsi="var(--bs-font-monospace)" w:cs="Cascadia Mono"/>
          <w:color w:val="A31515"/>
          <w:sz w:val="20"/>
          <w:szCs w:val="20"/>
          <w:lang w:val="en-US"/>
        </w:rPr>
        <w:t xml:space="preserve">, Field: 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{</w:t>
      </w:r>
      <w:proofErr w:type="spell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PrivateImportantField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}</w:t>
      </w:r>
      <w:r w:rsidRPr="00F70A45">
        <w:rPr>
          <w:rFonts w:ascii="var(--bs-font-monospace)" w:hAnsi="var(--bs-font-monospace)" w:cs="Cascadia Mono"/>
          <w:color w:val="A31515"/>
          <w:sz w:val="20"/>
          <w:szCs w:val="20"/>
          <w:lang w:val="en-US"/>
        </w:rPr>
        <w:t>"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);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}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new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void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Reset(</w:t>
      </w:r>
      <w:proofErr w:type="gram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)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{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PrivateImportantField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= 0.0;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}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}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</w:t>
      </w:r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// </w:t>
      </w:r>
      <w:proofErr w:type="spellStart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Основная</w:t>
      </w:r>
      <w:proofErr w:type="spellEnd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 </w:t>
      </w:r>
      <w:proofErr w:type="spellStart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программа</w:t>
      </w:r>
      <w:proofErr w:type="spellEnd"/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class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F70A45">
        <w:rPr>
          <w:rFonts w:ascii="var(--bs-font-monospace)" w:hAnsi="var(--bs-font-monospace)" w:cs="Cascadia Mono"/>
          <w:color w:val="2B91AF"/>
          <w:sz w:val="20"/>
          <w:szCs w:val="20"/>
          <w:lang w:val="en-US"/>
        </w:rPr>
        <w:t>Program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{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static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void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Main(</w:t>
      </w:r>
      <w:proofErr w:type="gramStart"/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string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[</w:t>
      </w:r>
      <w:proofErr w:type="gram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] </w:t>
      </w:r>
      <w:proofErr w:type="spell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args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)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{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// </w:t>
      </w:r>
      <w:proofErr w:type="spellStart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Экземпляр</w:t>
      </w:r>
      <w:proofErr w:type="spellEnd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 Generator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Generator </w:t>
      </w:r>
      <w:proofErr w:type="spell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generator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=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new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Generator(</w:t>
      </w:r>
      <w:proofErr w:type="gram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);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generator.Generate</w:t>
      </w:r>
      <w:proofErr w:type="spellEnd"/>
      <w:proofErr w:type="gram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();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generator.DisplayInfo</w:t>
      </w:r>
      <w:proofErr w:type="spellEnd"/>
      <w:proofErr w:type="gram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();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generator.Reset</w:t>
      </w:r>
      <w:proofErr w:type="spellEnd"/>
      <w:proofErr w:type="gram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();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generator.DisplayInfo</w:t>
      </w:r>
      <w:proofErr w:type="spellEnd"/>
      <w:proofErr w:type="gram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();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// </w:t>
      </w:r>
      <w:proofErr w:type="spellStart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Экземпляр</w:t>
      </w:r>
      <w:proofErr w:type="spellEnd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 </w:t>
      </w:r>
      <w:proofErr w:type="spellStart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RandomNumberGenerator</w:t>
      </w:r>
      <w:proofErr w:type="spellEnd"/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RandomNumberGenerator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rng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=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new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RandomNumberGenerator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</w:t>
      </w:r>
      <w:proofErr w:type="gram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100);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rng.Generate</w:t>
      </w:r>
      <w:proofErr w:type="spellEnd"/>
      <w:proofErr w:type="gram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();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rng.DisplayInfo</w:t>
      </w:r>
      <w:proofErr w:type="spellEnd"/>
      <w:proofErr w:type="gram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();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rng.Reset</w:t>
      </w:r>
      <w:proofErr w:type="spellEnd"/>
      <w:proofErr w:type="gram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();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rng.DisplayInfo</w:t>
      </w:r>
      <w:proofErr w:type="spellEnd"/>
      <w:proofErr w:type="gram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();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// </w:t>
      </w:r>
      <w:proofErr w:type="spellStart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Экземпляр</w:t>
      </w:r>
      <w:proofErr w:type="spellEnd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 </w:t>
      </w:r>
      <w:proofErr w:type="spellStart"/>
      <w:r w:rsidRPr="00F70A45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NormalDistributionRandomNumberGenerator</w:t>
      </w:r>
      <w:proofErr w:type="spellEnd"/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NormalDistributionRandomNumberGenerator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normalRng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= </w:t>
      </w:r>
      <w:r w:rsidRPr="00F70A45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new</w:t>
      </w: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NormalDistributionRandomNumberGenerator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</w:t>
      </w:r>
      <w:proofErr w:type="gram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1.5);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normalRng.Generate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();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normalRng.DisplayInfo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();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normalRng.Reset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();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normalRng.DisplayInfo</w:t>
      </w:r>
      <w:proofErr w:type="spellEnd"/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();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}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}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F70A45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}</w:t>
      </w:r>
    </w:p>
    <w:p w:rsidR="00A01D14" w:rsidRPr="003074AF" w:rsidRDefault="00A01D14" w:rsidP="00A01D14">
      <w:pPr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A01D14">
        <w:rPr>
          <w:rFonts w:ascii="Times New Roman" w:hAnsi="Times New Roman" w:cs="Times New Roman"/>
          <w:sz w:val="24"/>
        </w:rPr>
        <w:t>Результат</w:t>
      </w:r>
      <w:r w:rsidRPr="003074AF">
        <w:rPr>
          <w:rFonts w:ascii="Times New Roman" w:hAnsi="Times New Roman" w:cs="Times New Roman"/>
          <w:sz w:val="24"/>
          <w:lang w:val="en-US"/>
        </w:rPr>
        <w:t>:</w:t>
      </w:r>
    </w:p>
    <w:p w:rsidR="00A01D14" w:rsidRPr="00A01D14" w:rsidRDefault="00F70A45" w:rsidP="00F70A45">
      <w:pPr>
        <w:jc w:val="both"/>
        <w:rPr>
          <w:rFonts w:ascii="var(--bs-font-monospace)" w:hAnsi="var(--bs-font-monospace)" w:cs="Times New Roman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495493B9" wp14:editId="3D616751">
            <wp:extent cx="5885714" cy="1752381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5714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D14" w:rsidRPr="00A01D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C71" w:rsidRDefault="00C41C71" w:rsidP="00C669C6">
      <w:pPr>
        <w:spacing w:after="0" w:line="240" w:lineRule="auto"/>
      </w:pPr>
      <w:r>
        <w:separator/>
      </w:r>
    </w:p>
  </w:endnote>
  <w:endnote w:type="continuationSeparator" w:id="0">
    <w:p w:rsidR="00C41C71" w:rsidRDefault="00C41C71" w:rsidP="00C66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9C6" w:rsidRDefault="00C669C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9C6" w:rsidRDefault="00C669C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9C6" w:rsidRDefault="00C669C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C71" w:rsidRDefault="00C41C71" w:rsidP="00C669C6">
      <w:pPr>
        <w:spacing w:after="0" w:line="240" w:lineRule="auto"/>
      </w:pPr>
      <w:r>
        <w:separator/>
      </w:r>
    </w:p>
  </w:footnote>
  <w:footnote w:type="continuationSeparator" w:id="0">
    <w:p w:rsidR="00C41C71" w:rsidRDefault="00C41C71" w:rsidP="00C66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9C6" w:rsidRDefault="00C669C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9C6" w:rsidRDefault="00C669C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9C6" w:rsidRDefault="00C669C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827CF"/>
    <w:multiLevelType w:val="multilevel"/>
    <w:tmpl w:val="B19AD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150973"/>
    <w:multiLevelType w:val="multilevel"/>
    <w:tmpl w:val="8582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981FB3"/>
    <w:multiLevelType w:val="hybridMultilevel"/>
    <w:tmpl w:val="80ACC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D7D"/>
    <w:rsid w:val="00043D7D"/>
    <w:rsid w:val="003074AF"/>
    <w:rsid w:val="007D0DED"/>
    <w:rsid w:val="007F4C26"/>
    <w:rsid w:val="00A01D14"/>
    <w:rsid w:val="00A54EEB"/>
    <w:rsid w:val="00C41C71"/>
    <w:rsid w:val="00C669C6"/>
    <w:rsid w:val="00EF772C"/>
    <w:rsid w:val="00F7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72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D7D"/>
    <w:rPr>
      <w:lang w:val="ru-RU"/>
    </w:rPr>
  </w:style>
  <w:style w:type="paragraph" w:styleId="3">
    <w:name w:val="heading 3"/>
    <w:basedOn w:val="a"/>
    <w:link w:val="30"/>
    <w:uiPriority w:val="9"/>
    <w:qFormat/>
    <w:rsid w:val="00F70A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72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669C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669C6"/>
    <w:rPr>
      <w:lang w:val="ru-RU"/>
    </w:rPr>
  </w:style>
  <w:style w:type="paragraph" w:styleId="a6">
    <w:name w:val="footer"/>
    <w:basedOn w:val="a"/>
    <w:link w:val="a7"/>
    <w:uiPriority w:val="99"/>
    <w:unhideWhenUsed/>
    <w:rsid w:val="00C669C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669C6"/>
    <w:rPr>
      <w:lang w:val="ru-RU"/>
    </w:rPr>
  </w:style>
  <w:style w:type="character" w:styleId="HTML">
    <w:name w:val="HTML Code"/>
    <w:basedOn w:val="a0"/>
    <w:uiPriority w:val="99"/>
    <w:semiHidden/>
    <w:unhideWhenUsed/>
    <w:rsid w:val="003074AF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F70A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8">
    <w:name w:val="Normal (Web)"/>
    <w:basedOn w:val="a"/>
    <w:uiPriority w:val="99"/>
    <w:semiHidden/>
    <w:unhideWhenUsed/>
    <w:rsid w:val="00F70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9">
    <w:name w:val="Strong"/>
    <w:basedOn w:val="a0"/>
    <w:uiPriority w:val="22"/>
    <w:qFormat/>
    <w:rsid w:val="00F70A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7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2024-10-13T18:19:00Z</dcterms:created>
  <dcterms:modified xsi:type="dcterms:W3CDTF">2024-10-13T18:45:00Z</dcterms:modified>
</cp:coreProperties>
</file>