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6C0" w:rsidRPr="00D126C0" w:rsidRDefault="00D126C0" w:rsidP="00D126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126C0">
        <w:rPr>
          <w:rFonts w:ascii="Times New Roman" w:hAnsi="Times New Roman" w:cs="Times New Roman"/>
          <w:b/>
          <w:sz w:val="28"/>
          <w:szCs w:val="28"/>
        </w:rPr>
        <w:t>12 F</w:t>
      </w:r>
      <w:r w:rsidRPr="00D126C0">
        <w:rPr>
          <w:rFonts w:ascii="Times New Roman" w:hAnsi="Times New Roman" w:cs="Times New Roman"/>
          <w:b/>
          <w:sz w:val="28"/>
          <w:szCs w:val="28"/>
        </w:rPr>
        <w:t xml:space="preserve">actors </w:t>
      </w:r>
      <w:r w:rsidRPr="00D126C0">
        <w:rPr>
          <w:rFonts w:ascii="Times New Roman" w:hAnsi="Times New Roman" w:cs="Times New Roman"/>
          <w:b/>
          <w:sz w:val="28"/>
          <w:szCs w:val="28"/>
        </w:rPr>
        <w:t>for Mo</w:t>
      </w:r>
      <w:r w:rsidRPr="00D126C0">
        <w:rPr>
          <w:rFonts w:ascii="Times New Roman" w:hAnsi="Times New Roman" w:cs="Times New Roman"/>
          <w:b/>
          <w:sz w:val="28"/>
          <w:szCs w:val="28"/>
        </w:rPr>
        <w:t xml:space="preserve">vements </w:t>
      </w:r>
      <w:r w:rsidRPr="00D126C0">
        <w:rPr>
          <w:rFonts w:ascii="Times New Roman" w:hAnsi="Times New Roman" w:cs="Times New Roman"/>
          <w:b/>
          <w:sz w:val="28"/>
          <w:szCs w:val="28"/>
        </w:rPr>
        <w:t>S</w:t>
      </w:r>
      <w:r w:rsidRPr="00D126C0">
        <w:rPr>
          <w:rFonts w:ascii="Times New Roman" w:hAnsi="Times New Roman" w:cs="Times New Roman"/>
          <w:b/>
          <w:sz w:val="28"/>
          <w:szCs w:val="28"/>
        </w:rPr>
        <w:t>tart</w:t>
      </w:r>
      <w:r w:rsidRPr="00D126C0">
        <w:rPr>
          <w:rFonts w:ascii="Times New Roman" w:hAnsi="Times New Roman" w:cs="Times New Roman"/>
          <w:b/>
          <w:sz w:val="28"/>
          <w:szCs w:val="28"/>
        </w:rPr>
        <w:t>ing Movements</w:t>
      </w:r>
    </w:p>
    <w:bookmarkEnd w:id="0"/>
    <w:p w:rsidR="00D126C0" w:rsidRPr="00D126C0" w:rsidRDefault="00D126C0">
      <w:pPr>
        <w:rPr>
          <w:rFonts w:ascii="Times New Roman" w:hAnsi="Times New Roman" w:cs="Times New Roman"/>
        </w:rPr>
      </w:pPr>
    </w:p>
    <w:p w:rsidR="00D126C0" w:rsidRDefault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 xml:space="preserve">Movement leaders identified 12 factors that they believe are vital in seeing movements start movements. </w:t>
      </w:r>
    </w:p>
    <w:p w:rsidR="00D126C0" w:rsidRDefault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 xml:space="preserve">1. Pray for multiplication of trainers so that more people are able to be trained in Church Planting Movement principles. </w:t>
      </w:r>
    </w:p>
    <w:p w:rsidR="00D126C0" w:rsidRDefault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 xml:space="preserve">2. Pray for every movement launch to be bathed in prayer. Pray for a prayer leader in each movement and each team. </w:t>
      </w:r>
    </w:p>
    <w:p w:rsidR="00D126C0" w:rsidRDefault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 xml:space="preserve">3. Ask for spiritual protection over leaders as they model for other leaders. </w:t>
      </w:r>
    </w:p>
    <w:p w:rsidR="00D126C0" w:rsidRDefault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 xml:space="preserve">4. Pray for consistent &amp; clear vision casting. (If the vision is reproduced into the 2nd and 3rd generation, it becomes implanted in the DNA of the movement.) </w:t>
      </w:r>
    </w:p>
    <w:p w:rsidR="00D126C0" w:rsidRDefault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 xml:space="preserve">5. Ask for their focus to always be on obedience to Christ, not on method or materials or policies or organization. </w:t>
      </w:r>
    </w:p>
    <w:p w:rsidR="00D126C0" w:rsidRDefault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 xml:space="preserve">6 Pray for continuous obedience even when it’s difficult for people to leave (to share the gospel in new places) or for leaders to be released to new places </w:t>
      </w:r>
    </w:p>
    <w:p w:rsidR="00D126C0" w:rsidRDefault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D126C0">
        <w:rPr>
          <w:rFonts w:ascii="Times New Roman" w:hAnsi="Times New Roman" w:cs="Times New Roman"/>
        </w:rPr>
        <w:t xml:space="preserve"> Ask for God to help them find &amp; connect the various people and elements needed for launching new movements </w:t>
      </w:r>
    </w:p>
    <w:p w:rsidR="00D126C0" w:rsidRDefault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D126C0">
        <w:rPr>
          <w:rFonts w:ascii="Times New Roman" w:hAnsi="Times New Roman" w:cs="Times New Roman"/>
        </w:rPr>
        <w:t xml:space="preserve"> Pray for God to bless an intentional “hot coals” strategy: moving to a place or Unreached People Group where there is some kind of connection, family tie, near culture, etc. </w:t>
      </w:r>
    </w:p>
    <w:p w:rsidR="004728C6" w:rsidRDefault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D126C0">
        <w:rPr>
          <w:rFonts w:ascii="Times New Roman" w:hAnsi="Times New Roman" w:cs="Times New Roman"/>
        </w:rPr>
        <w:t xml:space="preserve"> Pray for leaders to have intentionality, commitment, courage and boldness to start other movements.</w:t>
      </w:r>
    </w:p>
    <w:p w:rsidR="00D126C0" w:rsidRDefault="00D126C0" w:rsidP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 xml:space="preserve">10. Ask for the continual raising up, training and developing of indigenous leaders. </w:t>
      </w:r>
    </w:p>
    <w:p w:rsidR="00D126C0" w:rsidRDefault="00D126C0" w:rsidP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 xml:space="preserve">11. Pray for growing networking and collaboration between movements. (e.g. cross pollination, connections through prayer, training, resources, etc.) </w:t>
      </w:r>
    </w:p>
    <w:p w:rsidR="00D126C0" w:rsidRDefault="00D126C0" w:rsidP="00D126C0">
      <w:pPr>
        <w:rPr>
          <w:rFonts w:ascii="Times New Roman" w:hAnsi="Times New Roman" w:cs="Times New Roman"/>
        </w:rPr>
      </w:pPr>
      <w:r w:rsidRPr="00D126C0">
        <w:rPr>
          <w:rFonts w:ascii="Times New Roman" w:hAnsi="Times New Roman" w:cs="Times New Roman"/>
        </w:rPr>
        <w:t xml:space="preserve">12. Pray for vision casting and modelling by leaders of loving other tribes or peoples. </w:t>
      </w:r>
    </w:p>
    <w:p w:rsidR="00D126C0" w:rsidRPr="00D126C0" w:rsidRDefault="00D126C0">
      <w:pPr>
        <w:rPr>
          <w:rFonts w:ascii="Times New Roman" w:hAnsi="Times New Roman" w:cs="Times New Roman"/>
        </w:rPr>
      </w:pPr>
    </w:p>
    <w:sectPr w:rsidR="00D126C0" w:rsidRPr="00D1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C0"/>
    <w:rsid w:val="004728C6"/>
    <w:rsid w:val="00D1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6171C-91F8-4DDE-8B76-DD43283A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</cp:revision>
  <dcterms:created xsi:type="dcterms:W3CDTF">2020-12-19T19:34:00Z</dcterms:created>
  <dcterms:modified xsi:type="dcterms:W3CDTF">2020-12-19T19:37:00Z</dcterms:modified>
</cp:coreProperties>
</file>