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C7169" w14:textId="358045BC" w:rsidR="00A248A3" w:rsidRPr="00FB675F" w:rsidRDefault="00A248A3" w:rsidP="00FB675F">
      <w:pPr>
        <w:spacing w:after="0" w:line="240" w:lineRule="auto"/>
        <w:jc w:val="center"/>
        <w:rPr>
          <w:rFonts w:ascii="Times New Roman" w:hAnsi="Times New Roman" w:cs="Times New Roman"/>
          <w:b/>
          <w:color w:val="001320"/>
          <w:sz w:val="24"/>
          <w:szCs w:val="24"/>
          <w:shd w:val="clear" w:color="auto" w:fill="FDFEFF"/>
        </w:rPr>
      </w:pPr>
      <w:r w:rsidRPr="00FB675F">
        <w:rPr>
          <w:rFonts w:ascii="Times New Roman" w:hAnsi="Times New Roman" w:cs="Times New Roman"/>
          <w:b/>
          <w:color w:val="001320"/>
          <w:sz w:val="24"/>
          <w:szCs w:val="24"/>
          <w:shd w:val="clear" w:color="auto" w:fill="FDFEFF"/>
        </w:rPr>
        <w:t>What Must be Done?</w:t>
      </w:r>
    </w:p>
    <w:p w14:paraId="5F63C117" w14:textId="10F38AD7" w:rsidR="00FB675F" w:rsidRDefault="00FB675F" w:rsidP="000F68F8">
      <w:pPr>
        <w:spacing w:after="120" w:line="240" w:lineRule="auto"/>
        <w:jc w:val="center"/>
        <w:rPr>
          <w:rFonts w:ascii="Times New Roman" w:hAnsi="Times New Roman" w:cs="Times New Roman"/>
          <w:color w:val="001320"/>
          <w:sz w:val="24"/>
          <w:szCs w:val="24"/>
          <w:shd w:val="clear" w:color="auto" w:fill="FDFEFF"/>
        </w:rPr>
      </w:pPr>
      <w:r w:rsidRPr="00FB675F">
        <w:rPr>
          <w:rFonts w:ascii="Times New Roman" w:hAnsi="Times New Roman" w:cs="Times New Roman"/>
          <w:color w:val="001320"/>
          <w:sz w:val="24"/>
          <w:szCs w:val="24"/>
          <w:shd w:val="clear" w:color="auto" w:fill="FDFEFF"/>
        </w:rPr>
        <w:t>By Stan Parks</w:t>
      </w:r>
    </w:p>
    <w:p w14:paraId="5E068D54" w14:textId="77777777" w:rsidR="00FB675F" w:rsidRPr="00FB675F" w:rsidRDefault="00FB675F" w:rsidP="000F68F8">
      <w:pPr>
        <w:spacing w:after="120" w:line="240" w:lineRule="auto"/>
        <w:jc w:val="center"/>
        <w:rPr>
          <w:rFonts w:ascii="Times New Roman" w:hAnsi="Times New Roman" w:cs="Times New Roman"/>
          <w:color w:val="001320"/>
          <w:sz w:val="24"/>
          <w:szCs w:val="24"/>
          <w:shd w:val="clear" w:color="auto" w:fill="FDFEFF"/>
        </w:rPr>
      </w:pPr>
    </w:p>
    <w:p w14:paraId="1B113577" w14:textId="7DB69C49" w:rsidR="00ED5BE4" w:rsidRPr="00FB675F" w:rsidRDefault="00ED5BE4" w:rsidP="000F68F8">
      <w:pPr>
        <w:spacing w:after="120" w:line="240" w:lineRule="auto"/>
        <w:rPr>
          <w:rFonts w:ascii="Times New Roman" w:hAnsi="Times New Roman" w:cs="Times New Roman"/>
          <w:color w:val="001320"/>
          <w:sz w:val="24"/>
          <w:szCs w:val="24"/>
          <w:shd w:val="clear" w:color="auto" w:fill="FDFEFF"/>
        </w:rPr>
      </w:pPr>
      <w:r w:rsidRPr="00FB675F">
        <w:rPr>
          <w:rFonts w:ascii="Times New Roman" w:hAnsi="Times New Roman" w:cs="Times New Roman"/>
          <w:color w:val="001320"/>
          <w:sz w:val="24"/>
          <w:szCs w:val="24"/>
          <w:shd w:val="clear" w:color="auto" w:fill="FDFEFF"/>
        </w:rPr>
        <w:t xml:space="preserve">In some movements, their obedience question is “Since this </w:t>
      </w:r>
      <w:r w:rsidR="00E1437F" w:rsidRPr="00FB675F">
        <w:rPr>
          <w:rFonts w:ascii="Times New Roman" w:hAnsi="Times New Roman" w:cs="Times New Roman"/>
          <w:color w:val="001320"/>
          <w:sz w:val="24"/>
          <w:szCs w:val="24"/>
          <w:shd w:val="clear" w:color="auto" w:fill="FDFEFF"/>
        </w:rPr>
        <w:t xml:space="preserve">Bible passage </w:t>
      </w:r>
      <w:r w:rsidRPr="00FB675F">
        <w:rPr>
          <w:rFonts w:ascii="Times New Roman" w:hAnsi="Times New Roman" w:cs="Times New Roman"/>
          <w:color w:val="001320"/>
          <w:sz w:val="24"/>
          <w:szCs w:val="24"/>
          <w:shd w:val="clear" w:color="auto" w:fill="FDFEFF"/>
        </w:rPr>
        <w:t xml:space="preserve">is true, how will you apply this in your life this week?” </w:t>
      </w:r>
      <w:r w:rsidR="00DF62EB" w:rsidRPr="00FB675F">
        <w:rPr>
          <w:rFonts w:ascii="Times New Roman" w:hAnsi="Times New Roman" w:cs="Times New Roman"/>
          <w:color w:val="001320"/>
          <w:sz w:val="24"/>
          <w:szCs w:val="24"/>
          <w:shd w:val="clear" w:color="auto" w:fill="FDFEFF"/>
        </w:rPr>
        <w:br/>
      </w:r>
      <w:r w:rsidR="00DF62EB" w:rsidRPr="00FB675F">
        <w:rPr>
          <w:rFonts w:ascii="Times New Roman" w:hAnsi="Times New Roman" w:cs="Times New Roman"/>
          <w:color w:val="001320"/>
          <w:sz w:val="24"/>
          <w:szCs w:val="24"/>
          <w:shd w:val="clear" w:color="auto" w:fill="FDFEFF"/>
        </w:rPr>
        <w:br/>
        <w:t xml:space="preserve">As you have read these articles </w:t>
      </w:r>
      <w:r w:rsidR="00646901" w:rsidRPr="00FB675F">
        <w:rPr>
          <w:rFonts w:ascii="Times New Roman" w:hAnsi="Times New Roman" w:cs="Times New Roman"/>
          <w:color w:val="001320"/>
          <w:sz w:val="24"/>
          <w:szCs w:val="24"/>
          <w:shd w:val="clear" w:color="auto" w:fill="FDFEFF"/>
        </w:rPr>
        <w:t>about</w:t>
      </w:r>
      <w:r w:rsidR="00DF62EB" w:rsidRPr="00FB675F">
        <w:rPr>
          <w:rFonts w:ascii="Times New Roman" w:hAnsi="Times New Roman" w:cs="Times New Roman"/>
          <w:color w:val="001320"/>
          <w:sz w:val="24"/>
          <w:szCs w:val="24"/>
          <w:shd w:val="clear" w:color="auto" w:fill="FDFEFF"/>
        </w:rPr>
        <w:t xml:space="preserve"> movements starting movements</w:t>
      </w:r>
      <w:r w:rsidR="00646901" w:rsidRPr="00FB675F">
        <w:rPr>
          <w:rFonts w:ascii="Times New Roman" w:hAnsi="Times New Roman" w:cs="Times New Roman"/>
          <w:color w:val="001320"/>
          <w:sz w:val="24"/>
          <w:szCs w:val="24"/>
          <w:shd w:val="clear" w:color="auto" w:fill="FDFEFF"/>
        </w:rPr>
        <w:t>,</w:t>
      </w:r>
      <w:r w:rsidR="00DF62EB" w:rsidRPr="00FB675F">
        <w:rPr>
          <w:rFonts w:ascii="Times New Roman" w:hAnsi="Times New Roman" w:cs="Times New Roman"/>
          <w:color w:val="001320"/>
          <w:sz w:val="24"/>
          <w:szCs w:val="24"/>
          <w:shd w:val="clear" w:color="auto" w:fill="FDFEFF"/>
        </w:rPr>
        <w:t xml:space="preserve"> you </w:t>
      </w:r>
      <w:r w:rsidR="00E1437F" w:rsidRPr="00FB675F">
        <w:rPr>
          <w:rFonts w:ascii="Times New Roman" w:hAnsi="Times New Roman" w:cs="Times New Roman"/>
          <w:color w:val="001320"/>
          <w:sz w:val="24"/>
          <w:szCs w:val="24"/>
          <w:shd w:val="clear" w:color="auto" w:fill="FDFEFF"/>
        </w:rPr>
        <w:t>might ask</w:t>
      </w:r>
      <w:r w:rsidR="00646901" w:rsidRPr="00FB675F">
        <w:rPr>
          <w:rFonts w:ascii="Times New Roman" w:hAnsi="Times New Roman" w:cs="Times New Roman"/>
          <w:color w:val="001320"/>
          <w:sz w:val="24"/>
          <w:szCs w:val="24"/>
          <w:shd w:val="clear" w:color="auto" w:fill="FDFEFF"/>
        </w:rPr>
        <w:t>,</w:t>
      </w:r>
      <w:r w:rsidR="00E1437F" w:rsidRPr="00FB675F">
        <w:rPr>
          <w:rFonts w:ascii="Times New Roman" w:hAnsi="Times New Roman" w:cs="Times New Roman"/>
          <w:color w:val="001320"/>
          <w:sz w:val="24"/>
          <w:szCs w:val="24"/>
          <w:shd w:val="clear" w:color="auto" w:fill="FDFEFF"/>
        </w:rPr>
        <w:t xml:space="preserve"> </w:t>
      </w:r>
      <w:r w:rsidR="00DF62EB" w:rsidRPr="00FB675F">
        <w:rPr>
          <w:rFonts w:ascii="Times New Roman" w:hAnsi="Times New Roman" w:cs="Times New Roman"/>
          <w:color w:val="001320"/>
          <w:sz w:val="24"/>
          <w:szCs w:val="24"/>
          <w:shd w:val="clear" w:color="auto" w:fill="FDFEFF"/>
        </w:rPr>
        <w:t>“</w:t>
      </w:r>
      <w:r w:rsidR="00646901" w:rsidRPr="00FB675F">
        <w:rPr>
          <w:rFonts w:ascii="Times New Roman" w:hAnsi="Times New Roman" w:cs="Times New Roman"/>
          <w:color w:val="001320"/>
          <w:sz w:val="24"/>
          <w:szCs w:val="24"/>
          <w:shd w:val="clear" w:color="auto" w:fill="FDFEFF"/>
        </w:rPr>
        <w:t>In light of this</w:t>
      </w:r>
      <w:r w:rsidR="00DF62EB" w:rsidRPr="00FB675F">
        <w:rPr>
          <w:rFonts w:ascii="Times New Roman" w:hAnsi="Times New Roman" w:cs="Times New Roman"/>
          <w:color w:val="001320"/>
          <w:sz w:val="24"/>
          <w:szCs w:val="24"/>
          <w:shd w:val="clear" w:color="auto" w:fill="FDFEFF"/>
        </w:rPr>
        <w:t xml:space="preserve">, what </w:t>
      </w:r>
      <w:r w:rsidR="00646901" w:rsidRPr="00FB675F">
        <w:rPr>
          <w:rFonts w:ascii="Times New Roman" w:hAnsi="Times New Roman" w:cs="Times New Roman"/>
          <w:color w:val="001320"/>
          <w:sz w:val="24"/>
          <w:szCs w:val="24"/>
          <w:shd w:val="clear" w:color="auto" w:fill="FDFEFF"/>
        </w:rPr>
        <w:t>shall</w:t>
      </w:r>
      <w:r w:rsidR="00DF62EB" w:rsidRPr="00FB675F">
        <w:rPr>
          <w:rFonts w:ascii="Times New Roman" w:hAnsi="Times New Roman" w:cs="Times New Roman"/>
          <w:color w:val="001320"/>
          <w:sz w:val="24"/>
          <w:szCs w:val="24"/>
          <w:shd w:val="clear" w:color="auto" w:fill="FDFEFF"/>
        </w:rPr>
        <w:t xml:space="preserve"> I do now?”</w:t>
      </w:r>
      <w:r w:rsidR="00E1437F" w:rsidRPr="00FB675F">
        <w:rPr>
          <w:rFonts w:ascii="Times New Roman" w:hAnsi="Times New Roman" w:cs="Times New Roman"/>
          <w:color w:val="001320"/>
          <w:sz w:val="24"/>
          <w:szCs w:val="24"/>
          <w:shd w:val="clear" w:color="auto" w:fill="FDFEFF"/>
        </w:rPr>
        <w:t xml:space="preserve"> A</w:t>
      </w:r>
      <w:r w:rsidR="00646901" w:rsidRPr="00FB675F">
        <w:rPr>
          <w:rFonts w:ascii="Times New Roman" w:hAnsi="Times New Roman" w:cs="Times New Roman"/>
          <w:color w:val="001320"/>
          <w:sz w:val="24"/>
          <w:szCs w:val="24"/>
          <w:shd w:val="clear" w:color="auto" w:fill="FDFEFF"/>
        </w:rPr>
        <w:t>n even better question is not, “What can I do?” but “W</w:t>
      </w:r>
      <w:r w:rsidR="00E1437F" w:rsidRPr="00FB675F">
        <w:rPr>
          <w:rFonts w:ascii="Times New Roman" w:hAnsi="Times New Roman" w:cs="Times New Roman"/>
          <w:color w:val="001320"/>
          <w:sz w:val="24"/>
          <w:szCs w:val="24"/>
          <w:shd w:val="clear" w:color="auto" w:fill="FDFEFF"/>
        </w:rPr>
        <w:t>hat must be done?”</w:t>
      </w:r>
    </w:p>
    <w:p w14:paraId="0C2A3981" w14:textId="69FA502A" w:rsidR="00DD542E" w:rsidRPr="00FB675F" w:rsidRDefault="00DF62EB" w:rsidP="000F68F8">
      <w:pPr>
        <w:spacing w:after="120" w:line="240" w:lineRule="auto"/>
        <w:rPr>
          <w:rFonts w:ascii="Times New Roman" w:hAnsi="Times New Roman" w:cs="Times New Roman"/>
          <w:color w:val="222222"/>
          <w:sz w:val="24"/>
          <w:szCs w:val="24"/>
          <w:shd w:val="clear" w:color="auto" w:fill="FFFFFF"/>
        </w:rPr>
      </w:pPr>
      <w:r w:rsidRPr="00FB675F">
        <w:rPr>
          <w:rFonts w:ascii="Times New Roman" w:hAnsi="Times New Roman" w:cs="Times New Roman"/>
          <w:color w:val="222222"/>
          <w:sz w:val="24"/>
          <w:szCs w:val="24"/>
          <w:shd w:val="clear" w:color="auto" w:fill="FFFFFF"/>
        </w:rPr>
        <w:t xml:space="preserve">We </w:t>
      </w:r>
      <w:r w:rsidR="00646901" w:rsidRPr="00FB675F">
        <w:rPr>
          <w:rFonts w:ascii="Times New Roman" w:hAnsi="Times New Roman" w:cs="Times New Roman"/>
          <w:color w:val="222222"/>
          <w:sz w:val="24"/>
          <w:szCs w:val="24"/>
          <w:shd w:val="clear" w:color="auto" w:fill="FFFFFF"/>
        </w:rPr>
        <w:t>don’t expect</w:t>
      </w:r>
      <w:r w:rsidRPr="00FB675F">
        <w:rPr>
          <w:rFonts w:ascii="Times New Roman" w:hAnsi="Times New Roman" w:cs="Times New Roman"/>
          <w:color w:val="222222"/>
          <w:sz w:val="24"/>
          <w:szCs w:val="24"/>
          <w:shd w:val="clear" w:color="auto" w:fill="FFFFFF"/>
        </w:rPr>
        <w:t xml:space="preserve"> these movements </w:t>
      </w:r>
      <w:r w:rsidR="00646901" w:rsidRPr="00FB675F">
        <w:rPr>
          <w:rFonts w:ascii="Times New Roman" w:hAnsi="Times New Roman" w:cs="Times New Roman"/>
          <w:color w:val="222222"/>
          <w:sz w:val="24"/>
          <w:szCs w:val="24"/>
          <w:shd w:val="clear" w:color="auto" w:fill="FFFFFF"/>
        </w:rPr>
        <w:t>to reach the w</w:t>
      </w:r>
      <w:r w:rsidRPr="00FB675F">
        <w:rPr>
          <w:rFonts w:ascii="Times New Roman" w:hAnsi="Times New Roman" w:cs="Times New Roman"/>
          <w:color w:val="222222"/>
          <w:sz w:val="24"/>
          <w:szCs w:val="24"/>
          <w:shd w:val="clear" w:color="auto" w:fill="FFFFFF"/>
        </w:rPr>
        <w:t xml:space="preserve">orld by themselves. God invites his </w:t>
      </w:r>
      <w:r w:rsidRPr="00FB675F">
        <w:rPr>
          <w:rFonts w:ascii="Times New Roman" w:hAnsi="Times New Roman" w:cs="Times New Roman"/>
          <w:i/>
          <w:color w:val="222222"/>
          <w:sz w:val="24"/>
          <w:szCs w:val="24"/>
          <w:shd w:val="clear" w:color="auto" w:fill="FFFFFF"/>
        </w:rPr>
        <w:t>global</w:t>
      </w:r>
      <w:r w:rsidRPr="00FB675F">
        <w:rPr>
          <w:rFonts w:ascii="Times New Roman" w:hAnsi="Times New Roman" w:cs="Times New Roman"/>
          <w:color w:val="222222"/>
          <w:sz w:val="24"/>
          <w:szCs w:val="24"/>
          <w:shd w:val="clear" w:color="auto" w:fill="FFFFFF"/>
        </w:rPr>
        <w:t xml:space="preserve"> body to be part of finishing the Great Commission. </w:t>
      </w:r>
      <w:r w:rsidR="000A2F8D" w:rsidRPr="00FB675F">
        <w:rPr>
          <w:rFonts w:ascii="Times New Roman" w:hAnsi="Times New Roman" w:cs="Times New Roman"/>
          <w:color w:val="222222"/>
          <w:sz w:val="24"/>
          <w:szCs w:val="24"/>
          <w:shd w:val="clear" w:color="auto" w:fill="FFFFFF"/>
        </w:rPr>
        <w:t xml:space="preserve">We each have a part to play. </w:t>
      </w:r>
    </w:p>
    <w:p w14:paraId="58409D90" w14:textId="00BAACFF" w:rsidR="00DD542E" w:rsidRPr="00FB675F" w:rsidRDefault="00176BC6" w:rsidP="000F68F8">
      <w:pPr>
        <w:spacing w:after="120" w:line="240" w:lineRule="auto"/>
        <w:rPr>
          <w:rFonts w:ascii="Times New Roman" w:hAnsi="Times New Roman" w:cs="Times New Roman"/>
          <w:color w:val="222222"/>
          <w:sz w:val="24"/>
          <w:szCs w:val="24"/>
          <w:shd w:val="clear" w:color="auto" w:fill="FFFFFF"/>
        </w:rPr>
      </w:pPr>
      <w:r w:rsidRPr="00FB675F">
        <w:rPr>
          <w:rFonts w:ascii="Times New Roman" w:hAnsi="Times New Roman" w:cs="Times New Roman"/>
          <w:color w:val="222222"/>
          <w:sz w:val="24"/>
          <w:szCs w:val="24"/>
          <w:shd w:val="clear" w:color="auto" w:fill="FFFFFF"/>
        </w:rPr>
        <w:t>A seminary professor</w:t>
      </w:r>
      <w:r w:rsidR="00A9107A" w:rsidRPr="00FB675F">
        <w:rPr>
          <w:rFonts w:ascii="Times New Roman" w:hAnsi="Times New Roman" w:cs="Times New Roman"/>
          <w:color w:val="222222"/>
          <w:sz w:val="24"/>
          <w:szCs w:val="24"/>
          <w:shd w:val="clear" w:color="auto" w:fill="FFFFFF"/>
        </w:rPr>
        <w:t xml:space="preserve"> </w:t>
      </w:r>
      <w:r w:rsidR="005E3292" w:rsidRPr="00FB675F">
        <w:rPr>
          <w:rFonts w:ascii="Times New Roman" w:hAnsi="Times New Roman" w:cs="Times New Roman"/>
          <w:color w:val="222222"/>
          <w:sz w:val="24"/>
          <w:szCs w:val="24"/>
          <w:shd w:val="clear" w:color="auto" w:fill="FFFFFF"/>
        </w:rPr>
        <w:t xml:space="preserve">was urging </w:t>
      </w:r>
      <w:r w:rsidR="00646901" w:rsidRPr="00FB675F">
        <w:rPr>
          <w:rFonts w:ascii="Times New Roman" w:hAnsi="Times New Roman" w:cs="Times New Roman"/>
          <w:color w:val="222222"/>
          <w:sz w:val="24"/>
          <w:szCs w:val="24"/>
          <w:shd w:val="clear" w:color="auto" w:fill="FFFFFF"/>
        </w:rPr>
        <w:t>prospective</w:t>
      </w:r>
      <w:r w:rsidR="005E3292" w:rsidRPr="00FB675F">
        <w:rPr>
          <w:rFonts w:ascii="Times New Roman" w:hAnsi="Times New Roman" w:cs="Times New Roman"/>
          <w:color w:val="222222"/>
          <w:sz w:val="24"/>
          <w:szCs w:val="24"/>
          <w:shd w:val="clear" w:color="auto" w:fill="FFFFFF"/>
        </w:rPr>
        <w:t xml:space="preserve"> American church leaders to redistribute God’s resources </w:t>
      </w:r>
      <w:r w:rsidR="00587D9C" w:rsidRPr="00FB675F">
        <w:rPr>
          <w:rFonts w:ascii="Times New Roman" w:hAnsi="Times New Roman" w:cs="Times New Roman"/>
          <w:color w:val="222222"/>
          <w:sz w:val="24"/>
          <w:szCs w:val="24"/>
          <w:shd w:val="clear" w:color="auto" w:fill="FFFFFF"/>
        </w:rPr>
        <w:t>to the rest of the world instead of lavishing it on ourselves. He said, “I say it respectfully, but I say it forcefully. God is not that stupid a general.”</w:t>
      </w:r>
      <w:r w:rsidR="00FA7F46" w:rsidRPr="00FB675F">
        <w:rPr>
          <w:rFonts w:ascii="Times New Roman" w:hAnsi="Times New Roman" w:cs="Times New Roman"/>
          <w:color w:val="222222"/>
          <w:sz w:val="24"/>
          <w:szCs w:val="24"/>
          <w:shd w:val="clear" w:color="auto" w:fill="FFFFFF"/>
        </w:rPr>
        <w:t xml:space="preserve"> </w:t>
      </w:r>
      <w:r w:rsidR="00646901" w:rsidRPr="00FB675F">
        <w:rPr>
          <w:rFonts w:ascii="Times New Roman" w:hAnsi="Times New Roman" w:cs="Times New Roman"/>
          <w:color w:val="222222"/>
          <w:sz w:val="24"/>
          <w:szCs w:val="24"/>
          <w:shd w:val="clear" w:color="auto" w:fill="FFFFFF"/>
        </w:rPr>
        <w:t>The</w:t>
      </w:r>
      <w:r w:rsidR="00DD542E" w:rsidRPr="00FB675F">
        <w:rPr>
          <w:rFonts w:ascii="Times New Roman" w:hAnsi="Times New Roman" w:cs="Times New Roman"/>
          <w:color w:val="222222"/>
          <w:sz w:val="24"/>
          <w:szCs w:val="24"/>
          <w:shd w:val="clear" w:color="auto" w:fill="FFFFFF"/>
        </w:rPr>
        <w:t xml:space="preserve"> disciples </w:t>
      </w:r>
      <w:r w:rsidR="00646901" w:rsidRPr="00FB675F">
        <w:rPr>
          <w:rFonts w:ascii="Times New Roman" w:hAnsi="Times New Roman" w:cs="Times New Roman"/>
          <w:color w:val="222222"/>
          <w:sz w:val="24"/>
          <w:szCs w:val="24"/>
          <w:shd w:val="clear" w:color="auto" w:fill="FFFFFF"/>
        </w:rPr>
        <w:t xml:space="preserve">in movements </w:t>
      </w:r>
      <w:r w:rsidR="00DD542E" w:rsidRPr="00FB675F">
        <w:rPr>
          <w:rFonts w:ascii="Times New Roman" w:hAnsi="Times New Roman" w:cs="Times New Roman"/>
          <w:color w:val="222222"/>
          <w:sz w:val="24"/>
          <w:szCs w:val="24"/>
          <w:shd w:val="clear" w:color="auto" w:fill="FFFFFF"/>
        </w:rPr>
        <w:t xml:space="preserve">are </w:t>
      </w:r>
      <w:r w:rsidR="00646901" w:rsidRPr="00FB675F">
        <w:rPr>
          <w:rFonts w:ascii="Times New Roman" w:hAnsi="Times New Roman" w:cs="Times New Roman"/>
          <w:color w:val="222222"/>
          <w:sz w:val="24"/>
          <w:szCs w:val="24"/>
          <w:shd w:val="clear" w:color="auto" w:fill="FFFFFF"/>
        </w:rPr>
        <w:t>our</w:t>
      </w:r>
      <w:r w:rsidR="00DD542E" w:rsidRPr="00FB675F">
        <w:rPr>
          <w:rFonts w:ascii="Times New Roman" w:hAnsi="Times New Roman" w:cs="Times New Roman"/>
          <w:color w:val="222222"/>
          <w:sz w:val="24"/>
          <w:szCs w:val="24"/>
          <w:shd w:val="clear" w:color="auto" w:fill="FFFFFF"/>
        </w:rPr>
        <w:t xml:space="preserve"> most effective and strategic front</w:t>
      </w:r>
      <w:r w:rsidR="00646901" w:rsidRPr="00FB675F">
        <w:rPr>
          <w:rFonts w:ascii="Times New Roman" w:hAnsi="Times New Roman" w:cs="Times New Roman"/>
          <w:color w:val="222222"/>
          <w:sz w:val="24"/>
          <w:szCs w:val="24"/>
          <w:shd w:val="clear" w:color="auto" w:fill="FFFFFF"/>
        </w:rPr>
        <w:t xml:space="preserve"> line gospel messengers.</w:t>
      </w:r>
      <w:r w:rsidR="00DD542E" w:rsidRPr="00FB675F">
        <w:rPr>
          <w:rFonts w:ascii="Times New Roman" w:hAnsi="Times New Roman" w:cs="Times New Roman"/>
          <w:color w:val="222222"/>
          <w:sz w:val="24"/>
          <w:szCs w:val="24"/>
          <w:shd w:val="clear" w:color="auto" w:fill="FFFFFF"/>
        </w:rPr>
        <w:t xml:space="preserve"> </w:t>
      </w:r>
      <w:r w:rsidR="00646901" w:rsidRPr="00FB675F">
        <w:rPr>
          <w:rFonts w:ascii="Times New Roman" w:hAnsi="Times New Roman" w:cs="Times New Roman"/>
          <w:color w:val="222222"/>
          <w:sz w:val="24"/>
          <w:szCs w:val="24"/>
          <w:shd w:val="clear" w:color="auto" w:fill="FFFFFF"/>
        </w:rPr>
        <w:t>W</w:t>
      </w:r>
      <w:r w:rsidR="00DD542E" w:rsidRPr="00FB675F">
        <w:rPr>
          <w:rFonts w:ascii="Times New Roman" w:hAnsi="Times New Roman" w:cs="Times New Roman"/>
          <w:color w:val="222222"/>
          <w:sz w:val="24"/>
          <w:szCs w:val="24"/>
          <w:shd w:val="clear" w:color="auto" w:fill="FFFFFF"/>
        </w:rPr>
        <w:t xml:space="preserve">e </w:t>
      </w:r>
      <w:r w:rsidR="00646901" w:rsidRPr="00FB675F">
        <w:rPr>
          <w:rFonts w:ascii="Times New Roman" w:hAnsi="Times New Roman" w:cs="Times New Roman"/>
          <w:color w:val="222222"/>
          <w:sz w:val="24"/>
          <w:szCs w:val="24"/>
          <w:shd w:val="clear" w:color="auto" w:fill="FFFFFF"/>
        </w:rPr>
        <w:t>need to</w:t>
      </w:r>
      <w:r w:rsidR="00DD542E" w:rsidRPr="00FB675F">
        <w:rPr>
          <w:rFonts w:ascii="Times New Roman" w:hAnsi="Times New Roman" w:cs="Times New Roman"/>
          <w:color w:val="222222"/>
          <w:sz w:val="24"/>
          <w:szCs w:val="24"/>
          <w:shd w:val="clear" w:color="auto" w:fill="FFFFFF"/>
        </w:rPr>
        <w:t xml:space="preserve"> realign our Great Commission efforts to fully support them. </w:t>
      </w:r>
    </w:p>
    <w:p w14:paraId="36FD46AF" w14:textId="148B74A4" w:rsidR="000A2F8D" w:rsidRPr="00FB675F" w:rsidRDefault="00646901" w:rsidP="000F68F8">
      <w:pPr>
        <w:spacing w:after="120" w:line="240" w:lineRule="auto"/>
        <w:rPr>
          <w:rFonts w:ascii="Times New Roman" w:hAnsi="Times New Roman" w:cs="Times New Roman"/>
          <w:color w:val="222222"/>
          <w:sz w:val="24"/>
          <w:szCs w:val="24"/>
          <w:shd w:val="clear" w:color="auto" w:fill="FFFFFF"/>
        </w:rPr>
      </w:pPr>
      <w:r w:rsidRPr="00FB675F">
        <w:rPr>
          <w:rFonts w:ascii="Times New Roman" w:hAnsi="Times New Roman" w:cs="Times New Roman"/>
          <w:color w:val="222222"/>
          <w:sz w:val="24"/>
          <w:szCs w:val="24"/>
          <w:shd w:val="clear" w:color="auto" w:fill="FFFFFF"/>
        </w:rPr>
        <w:t>They</w:t>
      </w:r>
      <w:r w:rsidR="000A2F8D" w:rsidRPr="00FB675F">
        <w:rPr>
          <w:rFonts w:ascii="Times New Roman" w:hAnsi="Times New Roman" w:cs="Times New Roman"/>
          <w:color w:val="222222"/>
          <w:sz w:val="24"/>
          <w:szCs w:val="24"/>
          <w:shd w:val="clear" w:color="auto" w:fill="FFFFFF"/>
        </w:rPr>
        <w:t xml:space="preserve"> are not asking or waiting for </w:t>
      </w:r>
      <w:r w:rsidR="00E1437F" w:rsidRPr="00FB675F">
        <w:rPr>
          <w:rFonts w:ascii="Times New Roman" w:hAnsi="Times New Roman" w:cs="Times New Roman"/>
          <w:color w:val="222222"/>
          <w:sz w:val="24"/>
          <w:szCs w:val="24"/>
          <w:shd w:val="clear" w:color="auto" w:fill="FFFFFF"/>
        </w:rPr>
        <w:t xml:space="preserve">logistical and </w:t>
      </w:r>
      <w:r w:rsidR="000A2F8D" w:rsidRPr="00FB675F">
        <w:rPr>
          <w:rFonts w:ascii="Times New Roman" w:hAnsi="Times New Roman" w:cs="Times New Roman"/>
          <w:color w:val="222222"/>
          <w:sz w:val="24"/>
          <w:szCs w:val="24"/>
          <w:shd w:val="clear" w:color="auto" w:fill="FFFFFF"/>
        </w:rPr>
        <w:t xml:space="preserve">financial support to reach other </w:t>
      </w:r>
      <w:r w:rsidR="00FA7F46" w:rsidRPr="00FB675F">
        <w:rPr>
          <w:rFonts w:ascii="Times New Roman" w:hAnsi="Times New Roman" w:cs="Times New Roman"/>
          <w:color w:val="222222"/>
          <w:sz w:val="24"/>
          <w:szCs w:val="24"/>
          <w:shd w:val="clear" w:color="auto" w:fill="FFFFFF"/>
        </w:rPr>
        <w:t xml:space="preserve">people </w:t>
      </w:r>
      <w:r w:rsidR="000A2F8D" w:rsidRPr="00FB675F">
        <w:rPr>
          <w:rFonts w:ascii="Times New Roman" w:hAnsi="Times New Roman" w:cs="Times New Roman"/>
          <w:color w:val="222222"/>
          <w:sz w:val="24"/>
          <w:szCs w:val="24"/>
          <w:shd w:val="clear" w:color="auto" w:fill="FFFFFF"/>
        </w:rPr>
        <w:t>groups</w:t>
      </w:r>
      <w:r w:rsidRPr="00FB675F">
        <w:rPr>
          <w:rFonts w:ascii="Times New Roman" w:hAnsi="Times New Roman" w:cs="Times New Roman"/>
          <w:color w:val="222222"/>
          <w:sz w:val="24"/>
          <w:szCs w:val="24"/>
          <w:shd w:val="clear" w:color="auto" w:fill="FFFFFF"/>
        </w:rPr>
        <w:t>.</w:t>
      </w:r>
      <w:r w:rsidR="000A2F8D" w:rsidRPr="00FB675F">
        <w:rPr>
          <w:rFonts w:ascii="Times New Roman" w:hAnsi="Times New Roman" w:cs="Times New Roman"/>
          <w:color w:val="222222"/>
          <w:sz w:val="24"/>
          <w:szCs w:val="24"/>
          <w:shd w:val="clear" w:color="auto" w:fill="FFFFFF"/>
        </w:rPr>
        <w:t xml:space="preserve"> </w:t>
      </w:r>
      <w:r w:rsidRPr="00FB675F">
        <w:rPr>
          <w:rFonts w:ascii="Times New Roman" w:hAnsi="Times New Roman" w:cs="Times New Roman"/>
          <w:color w:val="222222"/>
          <w:sz w:val="24"/>
          <w:szCs w:val="24"/>
          <w:shd w:val="clear" w:color="auto" w:fill="FFFFFF"/>
        </w:rPr>
        <w:t>T</w:t>
      </w:r>
      <w:r w:rsidR="000A2F8D" w:rsidRPr="00FB675F">
        <w:rPr>
          <w:rFonts w:ascii="Times New Roman" w:hAnsi="Times New Roman" w:cs="Times New Roman"/>
          <w:color w:val="222222"/>
          <w:sz w:val="24"/>
          <w:szCs w:val="24"/>
          <w:shd w:val="clear" w:color="auto" w:fill="FFFFFF"/>
        </w:rPr>
        <w:t xml:space="preserve">hey are already </w:t>
      </w:r>
      <w:r w:rsidR="000A1872" w:rsidRPr="00FB675F">
        <w:rPr>
          <w:rFonts w:ascii="Times New Roman" w:hAnsi="Times New Roman" w:cs="Times New Roman"/>
          <w:color w:val="222222"/>
          <w:sz w:val="24"/>
          <w:szCs w:val="24"/>
          <w:shd w:val="clear" w:color="auto" w:fill="FFFFFF"/>
        </w:rPr>
        <w:t>reaching out</w:t>
      </w:r>
      <w:r w:rsidR="000A2F8D" w:rsidRPr="00FB675F">
        <w:rPr>
          <w:rFonts w:ascii="Times New Roman" w:hAnsi="Times New Roman" w:cs="Times New Roman"/>
          <w:color w:val="222222"/>
          <w:sz w:val="24"/>
          <w:szCs w:val="24"/>
          <w:shd w:val="clear" w:color="auto" w:fill="FFFFFF"/>
        </w:rPr>
        <w:t xml:space="preserve"> because they are empowered by the Holy Spirit and driven by their </w:t>
      </w:r>
      <w:r w:rsidRPr="00FB675F">
        <w:rPr>
          <w:rFonts w:ascii="Times New Roman" w:hAnsi="Times New Roman" w:cs="Times New Roman"/>
          <w:color w:val="222222"/>
          <w:sz w:val="24"/>
          <w:szCs w:val="24"/>
          <w:shd w:val="clear" w:color="auto" w:fill="FFFFFF"/>
        </w:rPr>
        <w:t>love</w:t>
      </w:r>
      <w:r w:rsidR="000A2F8D" w:rsidRPr="00FB675F">
        <w:rPr>
          <w:rFonts w:ascii="Times New Roman" w:hAnsi="Times New Roman" w:cs="Times New Roman"/>
          <w:color w:val="222222"/>
          <w:sz w:val="24"/>
          <w:szCs w:val="24"/>
          <w:shd w:val="clear" w:color="auto" w:fill="FFFFFF"/>
        </w:rPr>
        <w:t xml:space="preserve"> for the lost and their desire to glorify God. </w:t>
      </w:r>
      <w:r w:rsidR="000A1872" w:rsidRPr="00FB675F">
        <w:rPr>
          <w:rFonts w:ascii="Times New Roman" w:hAnsi="Times New Roman" w:cs="Times New Roman"/>
          <w:color w:val="222222"/>
          <w:sz w:val="24"/>
          <w:szCs w:val="24"/>
          <w:shd w:val="clear" w:color="auto" w:fill="FFFFFF"/>
        </w:rPr>
        <w:t>But they</w:t>
      </w:r>
      <w:r w:rsidR="000A2F8D" w:rsidRPr="00FB675F">
        <w:rPr>
          <w:rFonts w:ascii="Times New Roman" w:hAnsi="Times New Roman" w:cs="Times New Roman"/>
          <w:color w:val="222222"/>
          <w:sz w:val="24"/>
          <w:szCs w:val="24"/>
          <w:shd w:val="clear" w:color="auto" w:fill="FFFFFF"/>
        </w:rPr>
        <w:t xml:space="preserve"> </w:t>
      </w:r>
      <w:r w:rsidRPr="00FB675F">
        <w:rPr>
          <w:rFonts w:ascii="Times New Roman" w:hAnsi="Times New Roman" w:cs="Times New Roman"/>
          <w:color w:val="222222"/>
          <w:sz w:val="24"/>
          <w:szCs w:val="24"/>
          <w:shd w:val="clear" w:color="auto" w:fill="FFFFFF"/>
        </w:rPr>
        <w:t>recognize</w:t>
      </w:r>
      <w:r w:rsidR="000A2F8D" w:rsidRPr="00FB675F">
        <w:rPr>
          <w:rFonts w:ascii="Times New Roman" w:hAnsi="Times New Roman" w:cs="Times New Roman"/>
          <w:color w:val="222222"/>
          <w:sz w:val="24"/>
          <w:szCs w:val="24"/>
          <w:shd w:val="clear" w:color="auto" w:fill="FFFFFF"/>
        </w:rPr>
        <w:t xml:space="preserve"> </w:t>
      </w:r>
      <w:r w:rsidR="00E1437F" w:rsidRPr="00FB675F">
        <w:rPr>
          <w:rFonts w:ascii="Times New Roman" w:hAnsi="Times New Roman" w:cs="Times New Roman"/>
          <w:color w:val="222222"/>
          <w:sz w:val="24"/>
          <w:szCs w:val="24"/>
          <w:shd w:val="clear" w:color="auto" w:fill="FFFFFF"/>
        </w:rPr>
        <w:t xml:space="preserve">help </w:t>
      </w:r>
      <w:r w:rsidRPr="00FB675F">
        <w:rPr>
          <w:rFonts w:ascii="Times New Roman" w:hAnsi="Times New Roman" w:cs="Times New Roman"/>
          <w:color w:val="222222"/>
          <w:sz w:val="24"/>
          <w:szCs w:val="24"/>
          <w:shd w:val="clear" w:color="auto" w:fill="FFFFFF"/>
        </w:rPr>
        <w:t xml:space="preserve">from outside </w:t>
      </w:r>
      <w:r w:rsidR="00E1437F" w:rsidRPr="00FB675F">
        <w:rPr>
          <w:rFonts w:ascii="Times New Roman" w:hAnsi="Times New Roman" w:cs="Times New Roman"/>
          <w:color w:val="222222"/>
          <w:sz w:val="24"/>
          <w:szCs w:val="24"/>
          <w:shd w:val="clear" w:color="auto" w:fill="FFFFFF"/>
        </w:rPr>
        <w:t xml:space="preserve">can enable them to reach more groups more quickly. </w:t>
      </w:r>
    </w:p>
    <w:p w14:paraId="744F4721" w14:textId="01C20B95" w:rsidR="00E1437F" w:rsidRPr="00FB675F" w:rsidRDefault="00E1437F" w:rsidP="000F68F8">
      <w:pPr>
        <w:spacing w:after="120" w:line="240" w:lineRule="auto"/>
        <w:rPr>
          <w:rFonts w:ascii="Times New Roman" w:hAnsi="Times New Roman" w:cs="Times New Roman"/>
          <w:color w:val="222222"/>
          <w:sz w:val="24"/>
          <w:szCs w:val="24"/>
          <w:shd w:val="clear" w:color="auto" w:fill="FFFFFF"/>
        </w:rPr>
      </w:pPr>
      <w:r w:rsidRPr="00FB675F">
        <w:rPr>
          <w:rFonts w:ascii="Times New Roman" w:hAnsi="Times New Roman" w:cs="Times New Roman"/>
          <w:color w:val="222222"/>
          <w:sz w:val="24"/>
          <w:szCs w:val="24"/>
          <w:shd w:val="clear" w:color="auto" w:fill="FFFFFF"/>
        </w:rPr>
        <w:t xml:space="preserve">We need to avoid a misplaced nationalism </w:t>
      </w:r>
      <w:r w:rsidR="00B6380F" w:rsidRPr="00FB675F">
        <w:rPr>
          <w:rFonts w:ascii="Times New Roman" w:hAnsi="Times New Roman" w:cs="Times New Roman"/>
          <w:color w:val="222222"/>
          <w:sz w:val="24"/>
          <w:szCs w:val="24"/>
          <w:shd w:val="clear" w:color="auto" w:fill="FFFFFF"/>
        </w:rPr>
        <w:t>that says</w:t>
      </w:r>
      <w:r w:rsidR="00646901" w:rsidRPr="00FB675F">
        <w:rPr>
          <w:rFonts w:ascii="Times New Roman" w:hAnsi="Times New Roman" w:cs="Times New Roman"/>
          <w:color w:val="222222"/>
          <w:sz w:val="24"/>
          <w:szCs w:val="24"/>
          <w:shd w:val="clear" w:color="auto" w:fill="FFFFFF"/>
        </w:rPr>
        <w:t>,</w:t>
      </w:r>
      <w:r w:rsidR="00B6380F" w:rsidRPr="00FB675F">
        <w:rPr>
          <w:rFonts w:ascii="Times New Roman" w:hAnsi="Times New Roman" w:cs="Times New Roman"/>
          <w:color w:val="222222"/>
          <w:sz w:val="24"/>
          <w:szCs w:val="24"/>
          <w:shd w:val="clear" w:color="auto" w:fill="FFFFFF"/>
        </w:rPr>
        <w:t xml:space="preserve"> </w:t>
      </w:r>
      <w:r w:rsidR="00646901" w:rsidRPr="00FB675F">
        <w:rPr>
          <w:rFonts w:ascii="Times New Roman" w:hAnsi="Times New Roman" w:cs="Times New Roman"/>
          <w:color w:val="222222"/>
          <w:sz w:val="24"/>
          <w:szCs w:val="24"/>
          <w:shd w:val="clear" w:color="auto" w:fill="FFFFFF"/>
        </w:rPr>
        <w:t xml:space="preserve">“Citizens of each </w:t>
      </w:r>
      <w:r w:rsidR="00B6380F" w:rsidRPr="00FB675F">
        <w:rPr>
          <w:rFonts w:ascii="Times New Roman" w:hAnsi="Times New Roman" w:cs="Times New Roman"/>
          <w:color w:val="222222"/>
          <w:sz w:val="24"/>
          <w:szCs w:val="24"/>
          <w:shd w:val="clear" w:color="auto" w:fill="FFFFFF"/>
        </w:rPr>
        <w:t>nation must reach all their unreached peoples and places with no outside help</w:t>
      </w:r>
      <w:r w:rsidR="00646901" w:rsidRPr="00FB675F">
        <w:rPr>
          <w:rFonts w:ascii="Times New Roman" w:hAnsi="Times New Roman" w:cs="Times New Roman"/>
          <w:color w:val="222222"/>
          <w:sz w:val="24"/>
          <w:szCs w:val="24"/>
          <w:shd w:val="clear" w:color="auto" w:fill="FFFFFF"/>
        </w:rPr>
        <w:t>,</w:t>
      </w:r>
      <w:r w:rsidR="00B6380F" w:rsidRPr="00FB675F">
        <w:rPr>
          <w:rFonts w:ascii="Times New Roman" w:hAnsi="Times New Roman" w:cs="Times New Roman"/>
          <w:color w:val="222222"/>
          <w:sz w:val="24"/>
          <w:szCs w:val="24"/>
          <w:shd w:val="clear" w:color="auto" w:fill="FFFFFF"/>
        </w:rPr>
        <w:t xml:space="preserve"> </w:t>
      </w:r>
      <w:r w:rsidR="00646901" w:rsidRPr="00FB675F">
        <w:rPr>
          <w:rFonts w:ascii="Times New Roman" w:hAnsi="Times New Roman" w:cs="Times New Roman"/>
          <w:color w:val="222222"/>
          <w:sz w:val="24"/>
          <w:szCs w:val="24"/>
          <w:shd w:val="clear" w:color="auto" w:fill="FFFFFF"/>
        </w:rPr>
        <w:t>lest we promote</w:t>
      </w:r>
      <w:r w:rsidR="00B6380F" w:rsidRPr="00FB675F">
        <w:rPr>
          <w:rFonts w:ascii="Times New Roman" w:hAnsi="Times New Roman" w:cs="Times New Roman"/>
          <w:color w:val="222222"/>
          <w:sz w:val="24"/>
          <w:szCs w:val="24"/>
          <w:shd w:val="clear" w:color="auto" w:fill="FFFFFF"/>
        </w:rPr>
        <w:t xml:space="preserve"> dependency.</w:t>
      </w:r>
      <w:r w:rsidR="00646901" w:rsidRPr="00FB675F">
        <w:rPr>
          <w:rFonts w:ascii="Times New Roman" w:hAnsi="Times New Roman" w:cs="Times New Roman"/>
          <w:color w:val="222222"/>
          <w:sz w:val="24"/>
          <w:szCs w:val="24"/>
          <w:shd w:val="clear" w:color="auto" w:fill="FFFFFF"/>
        </w:rPr>
        <w:t>”</w:t>
      </w:r>
      <w:r w:rsidR="00B6380F" w:rsidRPr="00FB675F">
        <w:rPr>
          <w:rFonts w:ascii="Times New Roman" w:hAnsi="Times New Roman" w:cs="Times New Roman"/>
          <w:color w:val="222222"/>
          <w:sz w:val="24"/>
          <w:szCs w:val="24"/>
          <w:shd w:val="clear" w:color="auto" w:fill="FFFFFF"/>
        </w:rPr>
        <w:t xml:space="preserve"> The movements are not asking for help for their internal costs </w:t>
      </w:r>
      <w:r w:rsidR="00646901" w:rsidRPr="00FB675F">
        <w:rPr>
          <w:rFonts w:ascii="Times New Roman" w:hAnsi="Times New Roman" w:cs="Times New Roman"/>
          <w:color w:val="222222"/>
          <w:sz w:val="24"/>
          <w:szCs w:val="24"/>
          <w:shd w:val="clear" w:color="auto" w:fill="FFFFFF"/>
        </w:rPr>
        <w:t>(to develop and sustain</w:t>
      </w:r>
      <w:r w:rsidR="00B6380F" w:rsidRPr="00FB675F">
        <w:rPr>
          <w:rFonts w:ascii="Times New Roman" w:hAnsi="Times New Roman" w:cs="Times New Roman"/>
          <w:color w:val="222222"/>
          <w:sz w:val="24"/>
          <w:szCs w:val="24"/>
          <w:shd w:val="clear" w:color="auto" w:fill="FFFFFF"/>
        </w:rPr>
        <w:t xml:space="preserve"> their movements</w:t>
      </w:r>
      <w:r w:rsidR="00646901" w:rsidRPr="00FB675F">
        <w:rPr>
          <w:rFonts w:ascii="Times New Roman" w:hAnsi="Times New Roman" w:cs="Times New Roman"/>
          <w:color w:val="222222"/>
          <w:sz w:val="24"/>
          <w:szCs w:val="24"/>
          <w:shd w:val="clear" w:color="auto" w:fill="FFFFFF"/>
        </w:rPr>
        <w:t>)</w:t>
      </w:r>
      <w:r w:rsidR="00B6380F" w:rsidRPr="00FB675F">
        <w:rPr>
          <w:rFonts w:ascii="Times New Roman" w:hAnsi="Times New Roman" w:cs="Times New Roman"/>
          <w:color w:val="222222"/>
          <w:sz w:val="24"/>
          <w:szCs w:val="24"/>
          <w:shd w:val="clear" w:color="auto" w:fill="FFFFFF"/>
        </w:rPr>
        <w:t xml:space="preserve">. </w:t>
      </w:r>
      <w:r w:rsidR="00646901" w:rsidRPr="00FB675F">
        <w:rPr>
          <w:rFonts w:ascii="Times New Roman" w:hAnsi="Times New Roman" w:cs="Times New Roman"/>
          <w:color w:val="222222"/>
          <w:sz w:val="24"/>
          <w:szCs w:val="24"/>
          <w:shd w:val="clear" w:color="auto" w:fill="FFFFFF"/>
        </w:rPr>
        <w:t>They fund those things locally. Yet as t</w:t>
      </w:r>
      <w:r w:rsidR="00B6380F" w:rsidRPr="00FB675F">
        <w:rPr>
          <w:rFonts w:ascii="Times New Roman" w:hAnsi="Times New Roman" w:cs="Times New Roman"/>
          <w:color w:val="222222"/>
          <w:sz w:val="24"/>
          <w:szCs w:val="24"/>
          <w:shd w:val="clear" w:color="auto" w:fill="FFFFFF"/>
        </w:rPr>
        <w:t xml:space="preserve">hey </w:t>
      </w:r>
      <w:r w:rsidR="00646901" w:rsidRPr="00FB675F">
        <w:rPr>
          <w:rFonts w:ascii="Times New Roman" w:hAnsi="Times New Roman" w:cs="Times New Roman"/>
          <w:color w:val="222222"/>
          <w:sz w:val="24"/>
          <w:szCs w:val="24"/>
          <w:shd w:val="clear" w:color="auto" w:fill="FFFFFF"/>
        </w:rPr>
        <w:t>plan and work</w:t>
      </w:r>
      <w:r w:rsidR="00B6380F" w:rsidRPr="00FB675F">
        <w:rPr>
          <w:rFonts w:ascii="Times New Roman" w:hAnsi="Times New Roman" w:cs="Times New Roman"/>
          <w:color w:val="222222"/>
          <w:sz w:val="24"/>
          <w:szCs w:val="24"/>
          <w:shd w:val="clear" w:color="auto" w:fill="FFFFFF"/>
        </w:rPr>
        <w:t xml:space="preserve"> to reach groups </w:t>
      </w:r>
      <w:r w:rsidR="00B6380F" w:rsidRPr="00FB675F">
        <w:rPr>
          <w:rFonts w:ascii="Times New Roman" w:hAnsi="Times New Roman" w:cs="Times New Roman"/>
          <w:i/>
          <w:color w:val="222222"/>
          <w:sz w:val="24"/>
          <w:szCs w:val="24"/>
          <w:shd w:val="clear" w:color="auto" w:fill="FFFFFF"/>
        </w:rPr>
        <w:t>outside themselves</w:t>
      </w:r>
      <w:r w:rsidR="00B6380F" w:rsidRPr="00FB675F">
        <w:rPr>
          <w:rFonts w:ascii="Times New Roman" w:hAnsi="Times New Roman" w:cs="Times New Roman"/>
          <w:color w:val="222222"/>
          <w:sz w:val="24"/>
          <w:szCs w:val="24"/>
          <w:shd w:val="clear" w:color="auto" w:fill="FFFFFF"/>
        </w:rPr>
        <w:t xml:space="preserve">, we </w:t>
      </w:r>
      <w:r w:rsidR="00646901" w:rsidRPr="00FB675F">
        <w:rPr>
          <w:rFonts w:ascii="Times New Roman" w:hAnsi="Times New Roman" w:cs="Times New Roman"/>
          <w:color w:val="222222"/>
          <w:sz w:val="24"/>
          <w:szCs w:val="24"/>
          <w:shd w:val="clear" w:color="auto" w:fill="FFFFFF"/>
        </w:rPr>
        <w:t>can</w:t>
      </w:r>
      <w:r w:rsidR="00B6380F" w:rsidRPr="00FB675F">
        <w:rPr>
          <w:rFonts w:ascii="Times New Roman" w:hAnsi="Times New Roman" w:cs="Times New Roman"/>
          <w:color w:val="222222"/>
          <w:sz w:val="24"/>
          <w:szCs w:val="24"/>
          <w:shd w:val="clear" w:color="auto" w:fill="FFFFFF"/>
        </w:rPr>
        <w:t xml:space="preserve"> </w:t>
      </w:r>
      <w:r w:rsidR="007F2DCD" w:rsidRPr="00FB675F">
        <w:rPr>
          <w:rFonts w:ascii="Times New Roman" w:hAnsi="Times New Roman" w:cs="Times New Roman"/>
          <w:color w:val="222222"/>
          <w:sz w:val="24"/>
          <w:szCs w:val="24"/>
          <w:shd w:val="clear" w:color="auto" w:fill="FFFFFF"/>
        </w:rPr>
        <w:t>come alongside</w:t>
      </w:r>
      <w:r w:rsidR="00B6380F" w:rsidRPr="00FB675F">
        <w:rPr>
          <w:rFonts w:ascii="Times New Roman" w:hAnsi="Times New Roman" w:cs="Times New Roman"/>
          <w:color w:val="222222"/>
          <w:sz w:val="24"/>
          <w:szCs w:val="24"/>
          <w:shd w:val="clear" w:color="auto" w:fill="FFFFFF"/>
        </w:rPr>
        <w:t xml:space="preserve"> them and </w:t>
      </w:r>
      <w:r w:rsidR="00646901" w:rsidRPr="00FB675F">
        <w:rPr>
          <w:rFonts w:ascii="Times New Roman" w:hAnsi="Times New Roman" w:cs="Times New Roman"/>
          <w:color w:val="222222"/>
          <w:sz w:val="24"/>
          <w:szCs w:val="24"/>
          <w:shd w:val="clear" w:color="auto" w:fill="FFFFFF"/>
        </w:rPr>
        <w:t xml:space="preserve">help </w:t>
      </w:r>
      <w:r w:rsidR="008C271A" w:rsidRPr="00FB675F">
        <w:rPr>
          <w:rFonts w:ascii="Times New Roman" w:hAnsi="Times New Roman" w:cs="Times New Roman"/>
          <w:color w:val="222222"/>
          <w:sz w:val="24"/>
          <w:szCs w:val="24"/>
          <w:shd w:val="clear" w:color="auto" w:fill="FFFFFF"/>
        </w:rPr>
        <w:t>with</w:t>
      </w:r>
      <w:r w:rsidR="00646901" w:rsidRPr="00FB675F">
        <w:rPr>
          <w:rFonts w:ascii="Times New Roman" w:hAnsi="Times New Roman" w:cs="Times New Roman"/>
          <w:color w:val="222222"/>
          <w:sz w:val="24"/>
          <w:szCs w:val="24"/>
          <w:shd w:val="clear" w:color="auto" w:fill="FFFFFF"/>
        </w:rPr>
        <w:t xml:space="preserve"> reach</w:t>
      </w:r>
      <w:r w:rsidR="008C271A" w:rsidRPr="00FB675F">
        <w:rPr>
          <w:rFonts w:ascii="Times New Roman" w:hAnsi="Times New Roman" w:cs="Times New Roman"/>
          <w:color w:val="222222"/>
          <w:sz w:val="24"/>
          <w:szCs w:val="24"/>
          <w:shd w:val="clear" w:color="auto" w:fill="FFFFFF"/>
        </w:rPr>
        <w:t>ing</w:t>
      </w:r>
      <w:r w:rsidR="00B6380F" w:rsidRPr="00FB675F">
        <w:rPr>
          <w:rFonts w:ascii="Times New Roman" w:hAnsi="Times New Roman" w:cs="Times New Roman"/>
          <w:color w:val="222222"/>
          <w:sz w:val="24"/>
          <w:szCs w:val="24"/>
          <w:shd w:val="clear" w:color="auto" w:fill="FFFFFF"/>
        </w:rPr>
        <w:t xml:space="preserve"> each and every unreached group. </w:t>
      </w:r>
    </w:p>
    <w:p w14:paraId="71595162" w14:textId="25E19FB1" w:rsidR="004C7394" w:rsidRPr="00FB675F" w:rsidRDefault="00FA7F46" w:rsidP="000F68F8">
      <w:pPr>
        <w:spacing w:after="120" w:line="240" w:lineRule="auto"/>
        <w:rPr>
          <w:rFonts w:ascii="Times New Roman" w:hAnsi="Times New Roman" w:cs="Times New Roman"/>
          <w:sz w:val="24"/>
          <w:szCs w:val="24"/>
        </w:rPr>
      </w:pPr>
      <w:r w:rsidRPr="00FB675F">
        <w:rPr>
          <w:rFonts w:ascii="Times New Roman" w:hAnsi="Times New Roman" w:cs="Times New Roman"/>
          <w:color w:val="222222"/>
          <w:sz w:val="24"/>
          <w:szCs w:val="24"/>
          <w:shd w:val="clear" w:color="auto" w:fill="FFFFFF"/>
        </w:rPr>
        <w:t>Six</w:t>
      </w:r>
      <w:r w:rsidR="004C7394" w:rsidRPr="00FB675F">
        <w:rPr>
          <w:rFonts w:ascii="Times New Roman" w:hAnsi="Times New Roman" w:cs="Times New Roman"/>
          <w:color w:val="222222"/>
          <w:sz w:val="24"/>
          <w:szCs w:val="24"/>
          <w:shd w:val="clear" w:color="auto" w:fill="FFFFFF"/>
        </w:rPr>
        <w:t xml:space="preserve"> principles</w:t>
      </w:r>
      <w:r w:rsidR="00B268E9" w:rsidRPr="00FB675F">
        <w:rPr>
          <w:rFonts w:ascii="Times New Roman" w:hAnsi="Times New Roman" w:cs="Times New Roman"/>
          <w:color w:val="222222"/>
          <w:sz w:val="24"/>
          <w:szCs w:val="24"/>
          <w:shd w:val="clear" w:color="auto" w:fill="FFFFFF"/>
        </w:rPr>
        <w:t xml:space="preserve"> </w:t>
      </w:r>
      <w:r w:rsidR="008C271A" w:rsidRPr="00FB675F">
        <w:rPr>
          <w:rFonts w:ascii="Times New Roman" w:hAnsi="Times New Roman" w:cs="Times New Roman"/>
          <w:color w:val="222222"/>
          <w:sz w:val="24"/>
          <w:szCs w:val="24"/>
          <w:shd w:val="clear" w:color="auto" w:fill="FFFFFF"/>
        </w:rPr>
        <w:t>for</w:t>
      </w:r>
      <w:r w:rsidR="001329BA" w:rsidRPr="00FB675F">
        <w:rPr>
          <w:rFonts w:ascii="Times New Roman" w:hAnsi="Times New Roman" w:cs="Times New Roman"/>
          <w:color w:val="222222"/>
          <w:sz w:val="24"/>
          <w:szCs w:val="24"/>
          <w:shd w:val="clear" w:color="auto" w:fill="FFFFFF"/>
        </w:rPr>
        <w:t xml:space="preserve"> helping movements </w:t>
      </w:r>
      <w:r w:rsidR="00B268E9" w:rsidRPr="00FB675F">
        <w:rPr>
          <w:rFonts w:ascii="Times New Roman" w:hAnsi="Times New Roman" w:cs="Times New Roman"/>
          <w:color w:val="222222"/>
          <w:sz w:val="24"/>
          <w:szCs w:val="24"/>
          <w:shd w:val="clear" w:color="auto" w:fill="FFFFFF"/>
        </w:rPr>
        <w:t xml:space="preserve">should inform </w:t>
      </w:r>
      <w:r w:rsidR="008C271A" w:rsidRPr="00FB675F">
        <w:rPr>
          <w:rFonts w:ascii="Times New Roman" w:hAnsi="Times New Roman" w:cs="Times New Roman"/>
          <w:color w:val="222222"/>
          <w:sz w:val="24"/>
          <w:szCs w:val="24"/>
          <w:shd w:val="clear" w:color="auto" w:fill="FFFFFF"/>
        </w:rPr>
        <w:t xml:space="preserve">us </w:t>
      </w:r>
      <w:r w:rsidR="00B268E9" w:rsidRPr="00FB675F">
        <w:rPr>
          <w:rFonts w:ascii="Times New Roman" w:hAnsi="Times New Roman" w:cs="Times New Roman"/>
          <w:color w:val="222222"/>
          <w:sz w:val="24"/>
          <w:szCs w:val="24"/>
          <w:shd w:val="clear" w:color="auto" w:fill="FFFFFF"/>
        </w:rPr>
        <w:t>all</w:t>
      </w:r>
      <w:r w:rsidR="008C271A" w:rsidRPr="00FB675F">
        <w:rPr>
          <w:rFonts w:ascii="Times New Roman" w:hAnsi="Times New Roman" w:cs="Times New Roman"/>
          <w:color w:val="222222"/>
          <w:sz w:val="24"/>
          <w:szCs w:val="24"/>
          <w:shd w:val="clear" w:color="auto" w:fill="FFFFFF"/>
        </w:rPr>
        <w:t>,</w:t>
      </w:r>
      <w:r w:rsidR="00B268E9" w:rsidRPr="00FB675F">
        <w:rPr>
          <w:rFonts w:ascii="Times New Roman" w:hAnsi="Times New Roman" w:cs="Times New Roman"/>
          <w:color w:val="222222"/>
          <w:sz w:val="24"/>
          <w:szCs w:val="24"/>
          <w:shd w:val="clear" w:color="auto" w:fill="FFFFFF"/>
        </w:rPr>
        <w:t xml:space="preserve"> </w:t>
      </w:r>
      <w:r w:rsidR="008C271A" w:rsidRPr="00FB675F">
        <w:rPr>
          <w:rFonts w:ascii="Times New Roman" w:hAnsi="Times New Roman" w:cs="Times New Roman"/>
          <w:color w:val="222222"/>
          <w:sz w:val="24"/>
          <w:szCs w:val="24"/>
          <w:shd w:val="clear" w:color="auto" w:fill="FFFFFF"/>
        </w:rPr>
        <w:t>regardless of</w:t>
      </w:r>
      <w:r w:rsidR="00B268E9" w:rsidRPr="00FB675F">
        <w:rPr>
          <w:rFonts w:ascii="Times New Roman" w:hAnsi="Times New Roman" w:cs="Times New Roman"/>
          <w:color w:val="222222"/>
          <w:sz w:val="24"/>
          <w:szCs w:val="24"/>
          <w:shd w:val="clear" w:color="auto" w:fill="FFFFFF"/>
        </w:rPr>
        <w:t xml:space="preserve"> our role</w:t>
      </w:r>
      <w:r w:rsidR="004C7394" w:rsidRPr="00FB675F">
        <w:rPr>
          <w:rFonts w:ascii="Times New Roman" w:hAnsi="Times New Roman" w:cs="Times New Roman"/>
          <w:color w:val="222222"/>
          <w:sz w:val="24"/>
          <w:szCs w:val="24"/>
          <w:shd w:val="clear" w:color="auto" w:fill="FFFFFF"/>
        </w:rPr>
        <w:t xml:space="preserve">. </w:t>
      </w:r>
    </w:p>
    <w:p w14:paraId="7E22A349" w14:textId="3122FBD9" w:rsidR="004C7394" w:rsidRPr="00FB675F" w:rsidRDefault="004C7394" w:rsidP="000F68F8">
      <w:pPr>
        <w:numPr>
          <w:ilvl w:val="0"/>
          <w:numId w:val="1"/>
        </w:numPr>
        <w:spacing w:after="120" w:line="240" w:lineRule="auto"/>
        <w:rPr>
          <w:rFonts w:ascii="Times New Roman" w:hAnsi="Times New Roman" w:cs="Times New Roman"/>
          <w:sz w:val="24"/>
          <w:szCs w:val="24"/>
        </w:rPr>
      </w:pPr>
      <w:r w:rsidRPr="00FB675F">
        <w:rPr>
          <w:rFonts w:ascii="Times New Roman" w:hAnsi="Times New Roman" w:cs="Times New Roman"/>
          <w:i/>
          <w:sz w:val="24"/>
          <w:szCs w:val="24"/>
        </w:rPr>
        <w:t>Prayer is first.</w:t>
      </w:r>
      <w:r w:rsidRPr="00FB675F">
        <w:rPr>
          <w:rFonts w:ascii="Times New Roman" w:hAnsi="Times New Roman" w:cs="Times New Roman"/>
          <w:sz w:val="24"/>
          <w:szCs w:val="24"/>
        </w:rPr>
        <w:t xml:space="preserve"> The importance of prayer cannot be overstated. Informed, strategic prayer must be the foundation of every effort to reach the unreached. We are in a spiritual battle for the eternal souls of men, women, and children</w:t>
      </w:r>
      <w:r w:rsidR="008C271A" w:rsidRPr="00FB675F">
        <w:rPr>
          <w:rFonts w:ascii="Times New Roman" w:hAnsi="Times New Roman" w:cs="Times New Roman"/>
          <w:sz w:val="24"/>
          <w:szCs w:val="24"/>
        </w:rPr>
        <w:t>.</w:t>
      </w:r>
      <w:r w:rsidRPr="00FB675F">
        <w:rPr>
          <w:rFonts w:ascii="Times New Roman" w:hAnsi="Times New Roman" w:cs="Times New Roman"/>
          <w:sz w:val="24"/>
          <w:szCs w:val="24"/>
        </w:rPr>
        <w:t xml:space="preserve"> </w:t>
      </w:r>
      <w:r w:rsidR="008C271A" w:rsidRPr="00FB675F">
        <w:rPr>
          <w:rFonts w:ascii="Times New Roman" w:hAnsi="Times New Roman" w:cs="Times New Roman"/>
          <w:sz w:val="24"/>
          <w:szCs w:val="24"/>
        </w:rPr>
        <w:t>W</w:t>
      </w:r>
      <w:r w:rsidRPr="00FB675F">
        <w:rPr>
          <w:rFonts w:ascii="Times New Roman" w:hAnsi="Times New Roman" w:cs="Times New Roman"/>
          <w:sz w:val="24"/>
          <w:szCs w:val="24"/>
        </w:rPr>
        <w:t xml:space="preserve">e </w:t>
      </w:r>
      <w:r w:rsidR="008C271A" w:rsidRPr="00FB675F">
        <w:rPr>
          <w:rFonts w:ascii="Times New Roman" w:hAnsi="Times New Roman" w:cs="Times New Roman"/>
          <w:sz w:val="24"/>
          <w:szCs w:val="24"/>
        </w:rPr>
        <w:t>can’t afford</w:t>
      </w:r>
      <w:r w:rsidRPr="00FB675F">
        <w:rPr>
          <w:rFonts w:ascii="Times New Roman" w:hAnsi="Times New Roman" w:cs="Times New Roman"/>
          <w:sz w:val="24"/>
          <w:szCs w:val="24"/>
        </w:rPr>
        <w:t xml:space="preserve"> to fight with earthly weapons. </w:t>
      </w:r>
      <w:r w:rsidR="008C271A" w:rsidRPr="00FB675F">
        <w:rPr>
          <w:rFonts w:ascii="Times New Roman" w:hAnsi="Times New Roman" w:cs="Times New Roman"/>
          <w:sz w:val="24"/>
          <w:szCs w:val="24"/>
        </w:rPr>
        <w:t>E</w:t>
      </w:r>
      <w:r w:rsidR="00B27B44" w:rsidRPr="00FB675F">
        <w:rPr>
          <w:rFonts w:ascii="Times New Roman" w:hAnsi="Times New Roman" w:cs="Times New Roman"/>
          <w:sz w:val="24"/>
          <w:szCs w:val="24"/>
        </w:rPr>
        <w:t xml:space="preserve">very disciple </w:t>
      </w:r>
      <w:r w:rsidR="008C271A" w:rsidRPr="00FB675F">
        <w:rPr>
          <w:rFonts w:ascii="Times New Roman" w:hAnsi="Times New Roman" w:cs="Times New Roman"/>
          <w:sz w:val="24"/>
          <w:szCs w:val="24"/>
        </w:rPr>
        <w:t xml:space="preserve">of Jesus </w:t>
      </w:r>
      <w:r w:rsidR="00B27B44" w:rsidRPr="00FB675F">
        <w:rPr>
          <w:rFonts w:ascii="Times New Roman" w:hAnsi="Times New Roman" w:cs="Times New Roman"/>
          <w:sz w:val="24"/>
          <w:szCs w:val="24"/>
        </w:rPr>
        <w:t>can play an important part</w:t>
      </w:r>
      <w:r w:rsidR="008C271A" w:rsidRPr="00FB675F">
        <w:rPr>
          <w:rFonts w:ascii="Times New Roman" w:hAnsi="Times New Roman" w:cs="Times New Roman"/>
          <w:sz w:val="24"/>
          <w:szCs w:val="24"/>
        </w:rPr>
        <w:t xml:space="preserve"> in this</w:t>
      </w:r>
      <w:r w:rsidR="00B27B44" w:rsidRPr="00FB675F">
        <w:rPr>
          <w:rFonts w:ascii="Times New Roman" w:hAnsi="Times New Roman" w:cs="Times New Roman"/>
          <w:sz w:val="24"/>
          <w:szCs w:val="24"/>
        </w:rPr>
        <w:t xml:space="preserve">, no matter their location or situation. </w:t>
      </w:r>
      <w:r w:rsidR="008F2322" w:rsidRPr="008F2322">
        <w:rPr>
          <w:rFonts w:ascii="Times New Roman" w:hAnsi="Times New Roman" w:cs="Times New Roman"/>
          <w:sz w:val="24"/>
          <w:szCs w:val="24"/>
        </w:rPr>
        <w:t xml:space="preserve">Join in praying for movements at </w:t>
      </w:r>
      <w:hyperlink r:id="rId5" w:history="1">
        <w:r w:rsidR="008F2322" w:rsidRPr="008F2322">
          <w:rPr>
            <w:rStyle w:val="Hyperlink"/>
            <w:rFonts w:ascii="Times New Roman" w:hAnsi="Times New Roman" w:cs="Times New Roman"/>
            <w:sz w:val="24"/>
            <w:szCs w:val="24"/>
          </w:rPr>
          <w:t>www.2414now.net/pray</w:t>
        </w:r>
      </w:hyperlink>
      <w:r w:rsidR="008F2322" w:rsidRPr="008F2322">
        <w:rPr>
          <w:rFonts w:ascii="Times New Roman" w:hAnsi="Times New Roman" w:cs="Times New Roman"/>
          <w:sz w:val="24"/>
          <w:szCs w:val="24"/>
        </w:rPr>
        <w:t>.</w:t>
      </w:r>
    </w:p>
    <w:p w14:paraId="7CC7B1A7" w14:textId="78617436" w:rsidR="004C7394" w:rsidRPr="00FB675F" w:rsidRDefault="00A033F1" w:rsidP="000F68F8">
      <w:pPr>
        <w:numPr>
          <w:ilvl w:val="0"/>
          <w:numId w:val="1"/>
        </w:numPr>
        <w:spacing w:after="120" w:line="240" w:lineRule="auto"/>
        <w:rPr>
          <w:rFonts w:ascii="Times New Roman" w:hAnsi="Times New Roman" w:cs="Times New Roman"/>
          <w:sz w:val="24"/>
          <w:szCs w:val="24"/>
        </w:rPr>
      </w:pPr>
      <w:r w:rsidRPr="00FB675F">
        <w:rPr>
          <w:rFonts w:ascii="Times New Roman" w:hAnsi="Times New Roman" w:cs="Times New Roman"/>
          <w:i/>
          <w:iCs/>
          <w:sz w:val="24"/>
          <w:szCs w:val="24"/>
        </w:rPr>
        <w:t>Aim for holistic Church Planting Movements (CPM), not for various ministries as an end in themselves</w:t>
      </w:r>
      <w:r w:rsidR="00A248A3" w:rsidRPr="00FB675F">
        <w:rPr>
          <w:rFonts w:ascii="Times New Roman" w:hAnsi="Times New Roman" w:cs="Times New Roman"/>
          <w:i/>
          <w:iCs/>
          <w:sz w:val="24"/>
          <w:szCs w:val="24"/>
        </w:rPr>
        <w:t xml:space="preserve">. </w:t>
      </w:r>
      <w:r w:rsidRPr="00FB675F">
        <w:rPr>
          <w:rFonts w:ascii="Times New Roman" w:hAnsi="Times New Roman" w:cs="Times New Roman"/>
          <w:sz w:val="24"/>
          <w:szCs w:val="24"/>
        </w:rPr>
        <w:t>CPMs</w:t>
      </w:r>
      <w:r w:rsidR="004C7394" w:rsidRPr="00FB675F">
        <w:rPr>
          <w:rFonts w:ascii="Times New Roman" w:hAnsi="Times New Roman" w:cs="Times New Roman"/>
          <w:sz w:val="24"/>
          <w:szCs w:val="24"/>
        </w:rPr>
        <w:t xml:space="preserve"> are not one type of ministry alongside other types of </w:t>
      </w:r>
      <w:r w:rsidR="000A1872" w:rsidRPr="00FB675F">
        <w:rPr>
          <w:rFonts w:ascii="Times New Roman" w:hAnsi="Times New Roman" w:cs="Times New Roman"/>
          <w:sz w:val="24"/>
          <w:szCs w:val="24"/>
        </w:rPr>
        <w:t>ministries</w:t>
      </w:r>
      <w:r w:rsidR="004C7394" w:rsidRPr="00FB675F">
        <w:rPr>
          <w:rFonts w:ascii="Times New Roman" w:hAnsi="Times New Roman" w:cs="Times New Roman"/>
          <w:sz w:val="24"/>
          <w:szCs w:val="24"/>
        </w:rPr>
        <w:t xml:space="preserve">. </w:t>
      </w:r>
      <w:r w:rsidR="005B7557" w:rsidRPr="00FB675F">
        <w:rPr>
          <w:rFonts w:ascii="Times New Roman" w:hAnsi="Times New Roman" w:cs="Times New Roman"/>
          <w:sz w:val="24"/>
          <w:szCs w:val="24"/>
        </w:rPr>
        <w:t xml:space="preserve">Community development, medical </w:t>
      </w:r>
      <w:r w:rsidR="00543951" w:rsidRPr="00FB675F">
        <w:rPr>
          <w:rFonts w:ascii="Times New Roman" w:hAnsi="Times New Roman" w:cs="Times New Roman"/>
          <w:sz w:val="24"/>
          <w:szCs w:val="24"/>
        </w:rPr>
        <w:t xml:space="preserve">work, arts, media, </w:t>
      </w:r>
      <w:r w:rsidRPr="00FB675F">
        <w:rPr>
          <w:rFonts w:ascii="Times New Roman" w:hAnsi="Times New Roman" w:cs="Times New Roman"/>
          <w:sz w:val="24"/>
          <w:szCs w:val="24"/>
        </w:rPr>
        <w:t xml:space="preserve">and Bible </w:t>
      </w:r>
      <w:r w:rsidR="007E2755" w:rsidRPr="00FB675F">
        <w:rPr>
          <w:rFonts w:ascii="Times New Roman" w:hAnsi="Times New Roman" w:cs="Times New Roman"/>
          <w:sz w:val="24"/>
          <w:szCs w:val="24"/>
        </w:rPr>
        <w:t xml:space="preserve">translation – all can both help begin CPMs </w:t>
      </w:r>
      <w:r w:rsidRPr="00FB675F">
        <w:rPr>
          <w:rFonts w:ascii="Times New Roman" w:hAnsi="Times New Roman" w:cs="Times New Roman"/>
          <w:sz w:val="24"/>
          <w:szCs w:val="24"/>
        </w:rPr>
        <w:t>and blossom as fruit of</w:t>
      </w:r>
      <w:r w:rsidR="007E2755" w:rsidRPr="00FB675F">
        <w:rPr>
          <w:rFonts w:ascii="Times New Roman" w:hAnsi="Times New Roman" w:cs="Times New Roman"/>
          <w:sz w:val="24"/>
          <w:szCs w:val="24"/>
        </w:rPr>
        <w:t xml:space="preserve"> </w:t>
      </w:r>
      <w:r w:rsidR="007D32E0" w:rsidRPr="00FB675F">
        <w:rPr>
          <w:rFonts w:ascii="Times New Roman" w:hAnsi="Times New Roman" w:cs="Times New Roman"/>
          <w:sz w:val="24"/>
          <w:szCs w:val="24"/>
        </w:rPr>
        <w:t>CPMs</w:t>
      </w:r>
      <w:r w:rsidR="007E2755" w:rsidRPr="00FB675F">
        <w:rPr>
          <w:rFonts w:ascii="Times New Roman" w:hAnsi="Times New Roman" w:cs="Times New Roman"/>
          <w:sz w:val="24"/>
          <w:szCs w:val="24"/>
        </w:rPr>
        <w:t xml:space="preserve">. </w:t>
      </w:r>
      <w:r w:rsidR="004C7394" w:rsidRPr="00FB675F">
        <w:rPr>
          <w:rFonts w:ascii="Times New Roman" w:hAnsi="Times New Roman" w:cs="Times New Roman"/>
          <w:sz w:val="24"/>
          <w:szCs w:val="24"/>
        </w:rPr>
        <w:t xml:space="preserve">As Jesus establishes his church, all the various types of transformative ministries </w:t>
      </w:r>
      <w:r w:rsidR="008D1787" w:rsidRPr="00FB675F">
        <w:rPr>
          <w:rFonts w:ascii="Times New Roman" w:hAnsi="Times New Roman" w:cs="Times New Roman"/>
          <w:sz w:val="24"/>
          <w:szCs w:val="24"/>
        </w:rPr>
        <w:t>will</w:t>
      </w:r>
      <w:r w:rsidR="004C7394" w:rsidRPr="00FB675F">
        <w:rPr>
          <w:rFonts w:ascii="Times New Roman" w:hAnsi="Times New Roman" w:cs="Times New Roman"/>
          <w:sz w:val="24"/>
          <w:szCs w:val="24"/>
        </w:rPr>
        <w:t xml:space="preserve"> arise from within th</w:t>
      </w:r>
      <w:r w:rsidR="00FA2468" w:rsidRPr="00FB675F">
        <w:rPr>
          <w:rFonts w:ascii="Times New Roman" w:hAnsi="Times New Roman" w:cs="Times New Roman"/>
          <w:sz w:val="24"/>
          <w:szCs w:val="24"/>
        </w:rPr>
        <w:t>e church in th</w:t>
      </w:r>
      <w:r w:rsidR="004C7394" w:rsidRPr="00FB675F">
        <w:rPr>
          <w:rFonts w:ascii="Times New Roman" w:hAnsi="Times New Roman" w:cs="Times New Roman"/>
          <w:sz w:val="24"/>
          <w:szCs w:val="24"/>
        </w:rPr>
        <w:t xml:space="preserve">at culture and community. </w:t>
      </w:r>
    </w:p>
    <w:p w14:paraId="11DF2541" w14:textId="344A16B5" w:rsidR="004C7394" w:rsidRPr="00FB675F" w:rsidRDefault="004C7394" w:rsidP="000F68F8">
      <w:pPr>
        <w:numPr>
          <w:ilvl w:val="0"/>
          <w:numId w:val="1"/>
        </w:numPr>
        <w:spacing w:after="120" w:line="240" w:lineRule="auto"/>
        <w:rPr>
          <w:rFonts w:ascii="Times New Roman" w:hAnsi="Times New Roman" w:cs="Times New Roman"/>
          <w:sz w:val="24"/>
          <w:szCs w:val="24"/>
        </w:rPr>
      </w:pPr>
      <w:r w:rsidRPr="00FB675F">
        <w:rPr>
          <w:rFonts w:ascii="Times New Roman" w:hAnsi="Times New Roman" w:cs="Times New Roman"/>
          <w:i/>
          <w:sz w:val="24"/>
          <w:szCs w:val="24"/>
        </w:rPr>
        <w:t>The entire body of Christ is needed.</w:t>
      </w:r>
      <w:r w:rsidRPr="00FB675F">
        <w:rPr>
          <w:rFonts w:ascii="Times New Roman" w:hAnsi="Times New Roman" w:cs="Times New Roman"/>
          <w:sz w:val="24"/>
          <w:szCs w:val="24"/>
        </w:rPr>
        <w:t xml:space="preserve"> </w:t>
      </w:r>
      <w:r w:rsidR="00FA2468" w:rsidRPr="00FB675F">
        <w:rPr>
          <w:rFonts w:ascii="Times New Roman" w:hAnsi="Times New Roman" w:cs="Times New Roman"/>
          <w:sz w:val="24"/>
          <w:szCs w:val="24"/>
        </w:rPr>
        <w:t xml:space="preserve">1 Corinthians 12 shows the need for honoring </w:t>
      </w:r>
      <w:r w:rsidR="00B4369B" w:rsidRPr="00FB675F">
        <w:rPr>
          <w:rFonts w:ascii="Times New Roman" w:hAnsi="Times New Roman" w:cs="Times New Roman"/>
          <w:sz w:val="24"/>
          <w:szCs w:val="24"/>
        </w:rPr>
        <w:t xml:space="preserve">and collaborating with </w:t>
      </w:r>
      <w:r w:rsidR="00FA2468" w:rsidRPr="00FB675F">
        <w:rPr>
          <w:rFonts w:ascii="Times New Roman" w:hAnsi="Times New Roman" w:cs="Times New Roman"/>
          <w:sz w:val="24"/>
          <w:szCs w:val="24"/>
        </w:rPr>
        <w:t xml:space="preserve">the whole body of Christ. </w:t>
      </w:r>
    </w:p>
    <w:p w14:paraId="38A4DA4C" w14:textId="142DE6A9" w:rsidR="004C7394" w:rsidRPr="00FB675F" w:rsidRDefault="00A033F1" w:rsidP="000F68F8">
      <w:pPr>
        <w:numPr>
          <w:ilvl w:val="0"/>
          <w:numId w:val="1"/>
        </w:numPr>
        <w:spacing w:after="120" w:line="240" w:lineRule="auto"/>
        <w:rPr>
          <w:rFonts w:ascii="Times New Roman" w:hAnsi="Times New Roman" w:cs="Times New Roman"/>
          <w:sz w:val="24"/>
          <w:szCs w:val="24"/>
        </w:rPr>
      </w:pPr>
      <w:r w:rsidRPr="00FB675F">
        <w:rPr>
          <w:rFonts w:ascii="Times New Roman" w:hAnsi="Times New Roman" w:cs="Times New Roman"/>
          <w:i/>
          <w:sz w:val="24"/>
          <w:szCs w:val="24"/>
        </w:rPr>
        <w:lastRenderedPageBreak/>
        <w:t>True p</w:t>
      </w:r>
      <w:r w:rsidR="004C7394" w:rsidRPr="00FB675F">
        <w:rPr>
          <w:rFonts w:ascii="Times New Roman" w:hAnsi="Times New Roman" w:cs="Times New Roman"/>
          <w:i/>
          <w:sz w:val="24"/>
          <w:szCs w:val="24"/>
        </w:rPr>
        <w:t xml:space="preserve">artnership among </w:t>
      </w:r>
      <w:r w:rsidRPr="00FB675F">
        <w:rPr>
          <w:rFonts w:ascii="Times New Roman" w:hAnsi="Times New Roman" w:cs="Times New Roman"/>
          <w:i/>
          <w:sz w:val="24"/>
          <w:szCs w:val="24"/>
        </w:rPr>
        <w:t>l</w:t>
      </w:r>
      <w:r w:rsidR="00FA2468" w:rsidRPr="00FB675F">
        <w:rPr>
          <w:rFonts w:ascii="Times New Roman" w:hAnsi="Times New Roman" w:cs="Times New Roman"/>
          <w:i/>
          <w:sz w:val="24"/>
          <w:szCs w:val="24"/>
        </w:rPr>
        <w:t>ocal</w:t>
      </w:r>
      <w:r w:rsidRPr="00FB675F">
        <w:rPr>
          <w:rFonts w:ascii="Times New Roman" w:hAnsi="Times New Roman" w:cs="Times New Roman"/>
          <w:i/>
          <w:sz w:val="24"/>
          <w:szCs w:val="24"/>
        </w:rPr>
        <w:t xml:space="preserve"> disciples and o</w:t>
      </w:r>
      <w:r w:rsidR="00FA2468" w:rsidRPr="00FB675F">
        <w:rPr>
          <w:rFonts w:ascii="Times New Roman" w:hAnsi="Times New Roman" w:cs="Times New Roman"/>
          <w:i/>
          <w:sz w:val="24"/>
          <w:szCs w:val="24"/>
        </w:rPr>
        <w:t>utsiders</w:t>
      </w:r>
      <w:r w:rsidR="004C7394" w:rsidRPr="00FB675F">
        <w:rPr>
          <w:rFonts w:ascii="Times New Roman" w:hAnsi="Times New Roman" w:cs="Times New Roman"/>
          <w:i/>
          <w:sz w:val="24"/>
          <w:szCs w:val="24"/>
        </w:rPr>
        <w:t>.</w:t>
      </w:r>
      <w:r w:rsidR="004C7394" w:rsidRPr="00FB675F">
        <w:rPr>
          <w:rFonts w:ascii="Times New Roman" w:hAnsi="Times New Roman" w:cs="Times New Roman"/>
          <w:sz w:val="24"/>
          <w:szCs w:val="24"/>
        </w:rPr>
        <w:t xml:space="preserve"> </w:t>
      </w:r>
      <w:r w:rsidRPr="00FB675F">
        <w:rPr>
          <w:rFonts w:ascii="Times New Roman" w:hAnsi="Times New Roman" w:cs="Times New Roman"/>
          <w:sz w:val="24"/>
          <w:szCs w:val="24"/>
        </w:rPr>
        <w:t>N</w:t>
      </w:r>
      <w:r w:rsidR="00FA2468" w:rsidRPr="00FB675F">
        <w:rPr>
          <w:rFonts w:ascii="Times New Roman" w:hAnsi="Times New Roman" w:cs="Times New Roman"/>
          <w:sz w:val="24"/>
          <w:szCs w:val="24"/>
        </w:rPr>
        <w:t xml:space="preserve">ational and international outsiders need </w:t>
      </w:r>
      <w:r w:rsidR="00F1018D" w:rsidRPr="00FB675F">
        <w:rPr>
          <w:rFonts w:ascii="Times New Roman" w:hAnsi="Times New Roman" w:cs="Times New Roman"/>
          <w:sz w:val="24"/>
          <w:szCs w:val="24"/>
        </w:rPr>
        <w:t>to defer</w:t>
      </w:r>
      <w:r w:rsidR="004C7394" w:rsidRPr="00FB675F">
        <w:rPr>
          <w:rFonts w:ascii="Times New Roman" w:hAnsi="Times New Roman" w:cs="Times New Roman"/>
          <w:sz w:val="24"/>
          <w:szCs w:val="24"/>
        </w:rPr>
        <w:t xml:space="preserve"> to the </w:t>
      </w:r>
      <w:r w:rsidR="007B77E3" w:rsidRPr="00FB675F">
        <w:rPr>
          <w:rFonts w:ascii="Times New Roman" w:hAnsi="Times New Roman" w:cs="Times New Roman"/>
          <w:sz w:val="24"/>
          <w:szCs w:val="24"/>
        </w:rPr>
        <w:t>necessary</w:t>
      </w:r>
      <w:r w:rsidR="004C7394" w:rsidRPr="00FB675F">
        <w:rPr>
          <w:rFonts w:ascii="Times New Roman" w:hAnsi="Times New Roman" w:cs="Times New Roman"/>
          <w:sz w:val="24"/>
          <w:szCs w:val="24"/>
        </w:rPr>
        <w:t xml:space="preserve"> leadership of </w:t>
      </w:r>
      <w:r w:rsidR="00FA2468" w:rsidRPr="00FB675F">
        <w:rPr>
          <w:rFonts w:ascii="Times New Roman" w:hAnsi="Times New Roman" w:cs="Times New Roman"/>
          <w:sz w:val="24"/>
          <w:szCs w:val="24"/>
        </w:rPr>
        <w:t>local</w:t>
      </w:r>
      <w:r w:rsidR="004C7394" w:rsidRPr="00FB675F">
        <w:rPr>
          <w:rFonts w:ascii="Times New Roman" w:hAnsi="Times New Roman" w:cs="Times New Roman"/>
          <w:sz w:val="24"/>
          <w:szCs w:val="24"/>
        </w:rPr>
        <w:t xml:space="preserve"> </w:t>
      </w:r>
      <w:r w:rsidRPr="00FB675F">
        <w:rPr>
          <w:rFonts w:ascii="Times New Roman" w:hAnsi="Times New Roman" w:cs="Times New Roman"/>
          <w:sz w:val="24"/>
          <w:szCs w:val="24"/>
        </w:rPr>
        <w:t>disciples. A</w:t>
      </w:r>
      <w:r w:rsidR="004C7394" w:rsidRPr="00FB675F">
        <w:rPr>
          <w:rFonts w:ascii="Times New Roman" w:hAnsi="Times New Roman" w:cs="Times New Roman"/>
          <w:sz w:val="24"/>
          <w:szCs w:val="24"/>
        </w:rPr>
        <w:t xml:space="preserve">t the same time, </w:t>
      </w:r>
      <w:r w:rsidR="00FA2468" w:rsidRPr="00FB675F">
        <w:rPr>
          <w:rFonts w:ascii="Times New Roman" w:hAnsi="Times New Roman" w:cs="Times New Roman"/>
          <w:sz w:val="24"/>
          <w:szCs w:val="24"/>
        </w:rPr>
        <w:t>local</w:t>
      </w:r>
      <w:r w:rsidR="004C7394" w:rsidRPr="00FB675F">
        <w:rPr>
          <w:rFonts w:ascii="Times New Roman" w:hAnsi="Times New Roman" w:cs="Times New Roman"/>
          <w:sz w:val="24"/>
          <w:szCs w:val="24"/>
        </w:rPr>
        <w:t xml:space="preserve"> leaders </w:t>
      </w:r>
      <w:r w:rsidR="00FA2468" w:rsidRPr="00FB675F">
        <w:rPr>
          <w:rFonts w:ascii="Times New Roman" w:hAnsi="Times New Roman" w:cs="Times New Roman"/>
          <w:sz w:val="24"/>
          <w:szCs w:val="24"/>
        </w:rPr>
        <w:t xml:space="preserve">need to </w:t>
      </w:r>
      <w:r w:rsidR="004C7394" w:rsidRPr="00FB675F">
        <w:rPr>
          <w:rFonts w:ascii="Times New Roman" w:hAnsi="Times New Roman" w:cs="Times New Roman"/>
          <w:sz w:val="24"/>
          <w:szCs w:val="24"/>
        </w:rPr>
        <w:t xml:space="preserve">humbly encourage true partnerships. </w:t>
      </w:r>
    </w:p>
    <w:p w14:paraId="3FF6935F" w14:textId="44EDFA69" w:rsidR="002E3606" w:rsidRPr="00FB675F" w:rsidRDefault="002E3606" w:rsidP="000A1872">
      <w:pPr>
        <w:pStyle w:val="ListParagraph"/>
        <w:numPr>
          <w:ilvl w:val="0"/>
          <w:numId w:val="6"/>
        </w:numPr>
        <w:spacing w:after="120" w:line="240" w:lineRule="auto"/>
        <w:rPr>
          <w:rFonts w:ascii="Times New Roman" w:hAnsi="Times New Roman" w:cs="Times New Roman"/>
          <w:sz w:val="24"/>
          <w:szCs w:val="24"/>
        </w:rPr>
      </w:pPr>
      <w:r w:rsidRPr="00FB675F">
        <w:rPr>
          <w:rFonts w:ascii="Times New Roman" w:hAnsi="Times New Roman" w:cs="Times New Roman"/>
          <w:i/>
          <w:sz w:val="24"/>
          <w:szCs w:val="24"/>
        </w:rPr>
        <w:t>Funding should empower.</w:t>
      </w:r>
      <w:r w:rsidRPr="00FB675F">
        <w:rPr>
          <w:rFonts w:ascii="Times New Roman" w:hAnsi="Times New Roman" w:cs="Times New Roman"/>
          <w:sz w:val="24"/>
          <w:szCs w:val="24"/>
        </w:rPr>
        <w:t xml:space="preserve"> </w:t>
      </w:r>
      <w:r w:rsidRPr="00FB675F">
        <w:rPr>
          <w:rFonts w:ascii="Times New Roman" w:hAnsi="Times New Roman" w:cs="Times New Roman"/>
          <w:color w:val="222222"/>
          <w:sz w:val="24"/>
          <w:szCs w:val="24"/>
        </w:rPr>
        <w:t xml:space="preserve">All too often money is given in a </w:t>
      </w:r>
      <w:r w:rsidR="000A1872" w:rsidRPr="00FB675F">
        <w:rPr>
          <w:rFonts w:ascii="Times New Roman" w:hAnsi="Times New Roman" w:cs="Times New Roman"/>
          <w:color w:val="222222"/>
          <w:sz w:val="24"/>
          <w:szCs w:val="24"/>
        </w:rPr>
        <w:t>dis</w:t>
      </w:r>
      <w:r w:rsidRPr="00FB675F">
        <w:rPr>
          <w:rFonts w:ascii="Times New Roman" w:hAnsi="Times New Roman" w:cs="Times New Roman"/>
          <w:color w:val="222222"/>
          <w:sz w:val="24"/>
          <w:szCs w:val="24"/>
        </w:rPr>
        <w:t xml:space="preserve">empowering </w:t>
      </w:r>
      <w:r w:rsidR="000A1872" w:rsidRPr="00FB675F">
        <w:rPr>
          <w:rFonts w:ascii="Times New Roman" w:hAnsi="Times New Roman" w:cs="Times New Roman"/>
          <w:color w:val="222222"/>
          <w:sz w:val="24"/>
          <w:szCs w:val="24"/>
        </w:rPr>
        <w:t>and</w:t>
      </w:r>
      <w:r w:rsidRPr="00FB675F">
        <w:rPr>
          <w:rFonts w:ascii="Times New Roman" w:hAnsi="Times New Roman" w:cs="Times New Roman"/>
          <w:color w:val="222222"/>
          <w:sz w:val="24"/>
          <w:szCs w:val="24"/>
        </w:rPr>
        <w:t xml:space="preserve"> </w:t>
      </w:r>
      <w:r w:rsidR="000A1872" w:rsidRPr="00FB675F">
        <w:rPr>
          <w:rFonts w:ascii="Times New Roman" w:hAnsi="Times New Roman" w:cs="Times New Roman"/>
          <w:color w:val="222222"/>
          <w:sz w:val="24"/>
          <w:szCs w:val="24"/>
        </w:rPr>
        <w:t>dis</w:t>
      </w:r>
      <w:r w:rsidRPr="00FB675F">
        <w:rPr>
          <w:rFonts w:ascii="Times New Roman" w:hAnsi="Times New Roman" w:cs="Times New Roman"/>
          <w:color w:val="222222"/>
          <w:sz w:val="24"/>
          <w:szCs w:val="24"/>
        </w:rPr>
        <w:t>honoring</w:t>
      </w:r>
      <w:r w:rsidR="000A1872" w:rsidRPr="00FB675F">
        <w:rPr>
          <w:rFonts w:ascii="Times New Roman" w:hAnsi="Times New Roman" w:cs="Times New Roman"/>
          <w:color w:val="222222"/>
          <w:sz w:val="24"/>
          <w:szCs w:val="24"/>
        </w:rPr>
        <w:t xml:space="preserve"> manner.</w:t>
      </w:r>
      <w:r w:rsidRPr="00FB675F">
        <w:rPr>
          <w:rFonts w:ascii="Times New Roman" w:hAnsi="Times New Roman" w:cs="Times New Roman"/>
          <w:color w:val="222222"/>
          <w:sz w:val="24"/>
          <w:szCs w:val="24"/>
        </w:rPr>
        <w:t xml:space="preserve"> Funding </w:t>
      </w:r>
      <w:r w:rsidR="00FA7F46" w:rsidRPr="00FB675F">
        <w:rPr>
          <w:rFonts w:ascii="Times New Roman" w:hAnsi="Times New Roman" w:cs="Times New Roman"/>
          <w:color w:val="222222"/>
          <w:sz w:val="24"/>
          <w:szCs w:val="24"/>
        </w:rPr>
        <w:t xml:space="preserve">should be </w:t>
      </w:r>
      <w:r w:rsidRPr="00FB675F">
        <w:rPr>
          <w:rFonts w:ascii="Times New Roman" w:hAnsi="Times New Roman" w:cs="Times New Roman"/>
          <w:color w:val="222222"/>
          <w:sz w:val="24"/>
          <w:szCs w:val="24"/>
        </w:rPr>
        <w:t xml:space="preserve">based on outcomes </w:t>
      </w:r>
      <w:r w:rsidR="00FA7F46" w:rsidRPr="00FB675F">
        <w:rPr>
          <w:rFonts w:ascii="Times New Roman" w:hAnsi="Times New Roman" w:cs="Times New Roman"/>
          <w:color w:val="222222"/>
          <w:sz w:val="24"/>
          <w:szCs w:val="24"/>
        </w:rPr>
        <w:t>rather than</w:t>
      </w:r>
      <w:r w:rsidRPr="00FB675F">
        <w:rPr>
          <w:rFonts w:ascii="Times New Roman" w:hAnsi="Times New Roman" w:cs="Times New Roman"/>
          <w:color w:val="222222"/>
          <w:sz w:val="24"/>
          <w:szCs w:val="24"/>
        </w:rPr>
        <w:t xml:space="preserve"> activities, particularly when these movements have a long record of fruitfulness. One exciting model is foundations </w:t>
      </w:r>
      <w:r w:rsidR="00FA7F46" w:rsidRPr="00FB675F">
        <w:rPr>
          <w:rFonts w:ascii="Times New Roman" w:hAnsi="Times New Roman" w:cs="Times New Roman"/>
          <w:color w:val="222222"/>
          <w:sz w:val="24"/>
          <w:szCs w:val="24"/>
        </w:rPr>
        <w:t>prioritizing</w:t>
      </w:r>
      <w:r w:rsidRPr="00FB675F">
        <w:rPr>
          <w:rFonts w:ascii="Times New Roman" w:hAnsi="Times New Roman" w:cs="Times New Roman"/>
          <w:color w:val="222222"/>
          <w:sz w:val="24"/>
          <w:szCs w:val="24"/>
        </w:rPr>
        <w:t xml:space="preserve"> </w:t>
      </w:r>
      <w:r w:rsidR="00FA7F46" w:rsidRPr="00FB675F">
        <w:rPr>
          <w:rFonts w:ascii="Times New Roman" w:hAnsi="Times New Roman" w:cs="Times New Roman"/>
          <w:color w:val="222222"/>
          <w:sz w:val="24"/>
          <w:szCs w:val="24"/>
        </w:rPr>
        <w:t>assistance for</w:t>
      </w:r>
      <w:r w:rsidRPr="00FB675F">
        <w:rPr>
          <w:rFonts w:ascii="Times New Roman" w:hAnsi="Times New Roman" w:cs="Times New Roman"/>
          <w:color w:val="222222"/>
          <w:sz w:val="24"/>
          <w:szCs w:val="24"/>
        </w:rPr>
        <w:t xml:space="preserve"> movements and set</w:t>
      </w:r>
      <w:r w:rsidR="00FA7F46" w:rsidRPr="00FB675F">
        <w:rPr>
          <w:rFonts w:ascii="Times New Roman" w:hAnsi="Times New Roman" w:cs="Times New Roman"/>
          <w:color w:val="222222"/>
          <w:sz w:val="24"/>
          <w:szCs w:val="24"/>
        </w:rPr>
        <w:t>ting</w:t>
      </w:r>
      <w:r w:rsidRPr="00FB675F">
        <w:rPr>
          <w:rFonts w:ascii="Times New Roman" w:hAnsi="Times New Roman" w:cs="Times New Roman"/>
          <w:color w:val="222222"/>
          <w:sz w:val="24"/>
          <w:szCs w:val="24"/>
        </w:rPr>
        <w:t xml:space="preserve"> up task forces of movement catalysts and leaders to help evaluate the proposals</w:t>
      </w:r>
      <w:r w:rsidR="000A1872" w:rsidRPr="00FB675F">
        <w:rPr>
          <w:rFonts w:ascii="Times New Roman" w:hAnsi="Times New Roman" w:cs="Times New Roman"/>
          <w:color w:val="222222"/>
          <w:sz w:val="24"/>
          <w:szCs w:val="24"/>
        </w:rPr>
        <w:t>.</w:t>
      </w:r>
    </w:p>
    <w:p w14:paraId="57FC08F6" w14:textId="35882A82" w:rsidR="004C7394" w:rsidRPr="00FB675F" w:rsidRDefault="008D2064" w:rsidP="000F68F8">
      <w:pPr>
        <w:numPr>
          <w:ilvl w:val="0"/>
          <w:numId w:val="1"/>
        </w:numPr>
        <w:spacing w:after="120" w:line="240" w:lineRule="auto"/>
        <w:rPr>
          <w:rFonts w:ascii="Times New Roman" w:hAnsi="Times New Roman" w:cs="Times New Roman"/>
          <w:sz w:val="24"/>
          <w:szCs w:val="24"/>
        </w:rPr>
      </w:pPr>
      <w:r w:rsidRPr="00FB675F">
        <w:rPr>
          <w:rFonts w:ascii="Times New Roman" w:hAnsi="Times New Roman" w:cs="Times New Roman"/>
          <w:i/>
          <w:sz w:val="24"/>
          <w:szCs w:val="24"/>
        </w:rPr>
        <w:t>Cooperation</w:t>
      </w:r>
      <w:r w:rsidR="00A033F1" w:rsidRPr="00FB675F">
        <w:rPr>
          <w:rFonts w:ascii="Times New Roman" w:hAnsi="Times New Roman" w:cs="Times New Roman"/>
          <w:i/>
          <w:sz w:val="24"/>
          <w:szCs w:val="24"/>
        </w:rPr>
        <w:t xml:space="preserve"> not c</w:t>
      </w:r>
      <w:r w:rsidR="004C7394" w:rsidRPr="00FB675F">
        <w:rPr>
          <w:rFonts w:ascii="Times New Roman" w:hAnsi="Times New Roman" w:cs="Times New Roman"/>
          <w:i/>
          <w:sz w:val="24"/>
          <w:szCs w:val="24"/>
        </w:rPr>
        <w:t>ontrol.</w:t>
      </w:r>
      <w:r w:rsidR="004C7394" w:rsidRPr="00FB675F">
        <w:rPr>
          <w:rFonts w:ascii="Times New Roman" w:hAnsi="Times New Roman" w:cs="Times New Roman"/>
          <w:sz w:val="24"/>
          <w:szCs w:val="24"/>
        </w:rPr>
        <w:t xml:space="preserve"> </w:t>
      </w:r>
      <w:r w:rsidR="00B27B44" w:rsidRPr="00FB675F">
        <w:rPr>
          <w:rFonts w:ascii="Times New Roman" w:hAnsi="Times New Roman" w:cs="Times New Roman"/>
          <w:sz w:val="24"/>
          <w:szCs w:val="24"/>
        </w:rPr>
        <w:t xml:space="preserve">Many </w:t>
      </w:r>
      <w:r w:rsidR="00675549" w:rsidRPr="00FB675F">
        <w:rPr>
          <w:rFonts w:ascii="Times New Roman" w:hAnsi="Times New Roman" w:cs="Times New Roman"/>
          <w:sz w:val="24"/>
          <w:szCs w:val="24"/>
        </w:rPr>
        <w:t>movements have arisen from</w:t>
      </w:r>
      <w:r w:rsidR="004C7394" w:rsidRPr="00FB675F">
        <w:rPr>
          <w:rFonts w:ascii="Times New Roman" w:hAnsi="Times New Roman" w:cs="Times New Roman"/>
          <w:sz w:val="24"/>
          <w:szCs w:val="24"/>
        </w:rPr>
        <w:t xml:space="preserve"> </w:t>
      </w:r>
      <w:r w:rsidR="00675549" w:rsidRPr="00FB675F">
        <w:rPr>
          <w:rFonts w:ascii="Times New Roman" w:hAnsi="Times New Roman" w:cs="Times New Roman"/>
          <w:sz w:val="24"/>
          <w:szCs w:val="24"/>
        </w:rPr>
        <w:t>cooperation among</w:t>
      </w:r>
      <w:r w:rsidR="004C7394" w:rsidRPr="00FB675F">
        <w:rPr>
          <w:rFonts w:ascii="Times New Roman" w:hAnsi="Times New Roman" w:cs="Times New Roman"/>
          <w:sz w:val="24"/>
          <w:szCs w:val="24"/>
        </w:rPr>
        <w:t xml:space="preserve"> </w:t>
      </w:r>
      <w:r w:rsidR="00B27B44" w:rsidRPr="00FB675F">
        <w:rPr>
          <w:rFonts w:ascii="Times New Roman" w:hAnsi="Times New Roman" w:cs="Times New Roman"/>
          <w:sz w:val="24"/>
          <w:szCs w:val="24"/>
        </w:rPr>
        <w:t xml:space="preserve">national and international </w:t>
      </w:r>
      <w:r w:rsidR="004C7394" w:rsidRPr="00FB675F">
        <w:rPr>
          <w:rFonts w:ascii="Times New Roman" w:hAnsi="Times New Roman" w:cs="Times New Roman"/>
          <w:sz w:val="24"/>
          <w:szCs w:val="24"/>
        </w:rPr>
        <w:t xml:space="preserve">denominations, churches, seminaries, and agencies. </w:t>
      </w:r>
      <w:r w:rsidR="00675549" w:rsidRPr="00FB675F">
        <w:rPr>
          <w:rFonts w:ascii="Times New Roman" w:hAnsi="Times New Roman" w:cs="Times New Roman"/>
          <w:sz w:val="24"/>
          <w:szCs w:val="24"/>
        </w:rPr>
        <w:t>T</w:t>
      </w:r>
      <w:r w:rsidR="004C7394" w:rsidRPr="00FB675F">
        <w:rPr>
          <w:rFonts w:ascii="Times New Roman" w:hAnsi="Times New Roman" w:cs="Times New Roman"/>
          <w:sz w:val="24"/>
          <w:szCs w:val="24"/>
        </w:rPr>
        <w:t>his</w:t>
      </w:r>
      <w:r w:rsidR="00675549" w:rsidRPr="00FB675F">
        <w:rPr>
          <w:rFonts w:ascii="Times New Roman" w:hAnsi="Times New Roman" w:cs="Times New Roman"/>
          <w:sz w:val="24"/>
          <w:szCs w:val="24"/>
        </w:rPr>
        <w:t xml:space="preserve"> requires </w:t>
      </w:r>
      <w:r w:rsidR="004C7394" w:rsidRPr="00FB675F">
        <w:rPr>
          <w:rFonts w:ascii="Times New Roman" w:hAnsi="Times New Roman" w:cs="Times New Roman"/>
          <w:sz w:val="24"/>
          <w:szCs w:val="24"/>
        </w:rPr>
        <w:t>honor</w:t>
      </w:r>
      <w:r w:rsidR="00675549" w:rsidRPr="00FB675F">
        <w:rPr>
          <w:rFonts w:ascii="Times New Roman" w:hAnsi="Times New Roman" w:cs="Times New Roman"/>
          <w:sz w:val="24"/>
          <w:szCs w:val="24"/>
        </w:rPr>
        <w:t>ing</w:t>
      </w:r>
      <w:r w:rsidR="004C7394" w:rsidRPr="00FB675F">
        <w:rPr>
          <w:rFonts w:ascii="Times New Roman" w:hAnsi="Times New Roman" w:cs="Times New Roman"/>
          <w:sz w:val="24"/>
          <w:szCs w:val="24"/>
        </w:rPr>
        <w:t xml:space="preserve"> </w:t>
      </w:r>
      <w:r w:rsidR="00675549" w:rsidRPr="00FB675F">
        <w:rPr>
          <w:rFonts w:ascii="Times New Roman" w:hAnsi="Times New Roman" w:cs="Times New Roman"/>
          <w:sz w:val="24"/>
          <w:szCs w:val="24"/>
        </w:rPr>
        <w:t>one</w:t>
      </w:r>
      <w:r w:rsidR="00B27B44" w:rsidRPr="00FB675F">
        <w:rPr>
          <w:rFonts w:ascii="Times New Roman" w:hAnsi="Times New Roman" w:cs="Times New Roman"/>
          <w:sz w:val="24"/>
          <w:szCs w:val="24"/>
        </w:rPr>
        <w:t xml:space="preserve"> </w:t>
      </w:r>
      <w:r w:rsidR="00675549" w:rsidRPr="00FB675F">
        <w:rPr>
          <w:rFonts w:ascii="Times New Roman" w:hAnsi="Times New Roman" w:cs="Times New Roman"/>
          <w:sz w:val="24"/>
          <w:szCs w:val="24"/>
        </w:rPr>
        <w:t>an</w:t>
      </w:r>
      <w:r w:rsidR="00B27B44" w:rsidRPr="00FB675F">
        <w:rPr>
          <w:rFonts w:ascii="Times New Roman" w:hAnsi="Times New Roman" w:cs="Times New Roman"/>
          <w:sz w:val="24"/>
          <w:szCs w:val="24"/>
        </w:rPr>
        <w:t>other despite different approaches</w:t>
      </w:r>
      <w:r w:rsidR="00675549" w:rsidRPr="00FB675F">
        <w:rPr>
          <w:rFonts w:ascii="Times New Roman" w:hAnsi="Times New Roman" w:cs="Times New Roman"/>
          <w:sz w:val="24"/>
          <w:szCs w:val="24"/>
        </w:rPr>
        <w:t>,</w:t>
      </w:r>
      <w:r w:rsidR="00B27B44" w:rsidRPr="00FB675F">
        <w:rPr>
          <w:rFonts w:ascii="Times New Roman" w:hAnsi="Times New Roman" w:cs="Times New Roman"/>
          <w:sz w:val="24"/>
          <w:szCs w:val="24"/>
        </w:rPr>
        <w:t xml:space="preserve"> while honest</w:t>
      </w:r>
      <w:r w:rsidR="00675549" w:rsidRPr="00FB675F">
        <w:rPr>
          <w:rFonts w:ascii="Times New Roman" w:hAnsi="Times New Roman" w:cs="Times New Roman"/>
          <w:sz w:val="24"/>
          <w:szCs w:val="24"/>
        </w:rPr>
        <w:t>ly</w:t>
      </w:r>
      <w:r w:rsidR="00B27B44" w:rsidRPr="00FB675F">
        <w:rPr>
          <w:rFonts w:ascii="Times New Roman" w:hAnsi="Times New Roman" w:cs="Times New Roman"/>
          <w:sz w:val="24"/>
          <w:szCs w:val="24"/>
        </w:rPr>
        <w:t xml:space="preserve"> evaluating the impact of various efforts. </w:t>
      </w:r>
    </w:p>
    <w:p w14:paraId="337325A2" w14:textId="1EF4DDFA" w:rsidR="000F68F8" w:rsidRPr="00FB675F" w:rsidRDefault="00675549" w:rsidP="000F68F8">
      <w:pPr>
        <w:pStyle w:val="NormalWeb"/>
        <w:shd w:val="clear" w:color="auto" w:fill="FEFEFE"/>
        <w:spacing w:before="0" w:beforeAutospacing="0" w:after="120" w:afterAutospacing="0"/>
        <w:textAlignment w:val="baseline"/>
      </w:pPr>
      <w:r w:rsidRPr="00FB675F">
        <w:t>As you consider</w:t>
      </w:r>
      <w:r w:rsidR="004D4FF4" w:rsidRPr="00FB675F">
        <w:t xml:space="preserve"> ways </w:t>
      </w:r>
      <w:r w:rsidRPr="00FB675F">
        <w:t>to</w:t>
      </w:r>
      <w:r w:rsidR="004D4FF4" w:rsidRPr="00FB675F">
        <w:t xml:space="preserve"> help </w:t>
      </w:r>
      <w:r w:rsidR="00A9377C" w:rsidRPr="00FB675F">
        <w:t>movements cascade</w:t>
      </w:r>
      <w:r w:rsidRPr="00FB675F">
        <w:t>,</w:t>
      </w:r>
      <w:r w:rsidR="00E72FCE" w:rsidRPr="00FB675F">
        <w:t xml:space="preserve"> keep </w:t>
      </w:r>
      <w:r w:rsidRPr="00FB675F">
        <w:t>these things</w:t>
      </w:r>
      <w:r w:rsidR="00E72FCE" w:rsidRPr="00FB675F">
        <w:t xml:space="preserve"> in mind. </w:t>
      </w:r>
    </w:p>
    <w:p w14:paraId="3342BE79" w14:textId="1127C7B5" w:rsidR="00B94199" w:rsidRPr="00FB675F" w:rsidRDefault="008369CD" w:rsidP="000F68F8">
      <w:pPr>
        <w:pStyle w:val="NormalWeb"/>
        <w:numPr>
          <w:ilvl w:val="0"/>
          <w:numId w:val="3"/>
        </w:numPr>
        <w:shd w:val="clear" w:color="auto" w:fill="FEFEFE"/>
        <w:spacing w:before="0" w:beforeAutospacing="0" w:after="120" w:afterAutospacing="0"/>
        <w:textAlignment w:val="baseline"/>
      </w:pPr>
      <w:r w:rsidRPr="00FB675F">
        <w:t xml:space="preserve">Movements are not waiting for you to volunteer. You will need to patiently and graciously offer your help without demanding anything from movement leaders. You can imagine the load they </w:t>
      </w:r>
      <w:r w:rsidR="00675549" w:rsidRPr="00FB675F">
        <w:t>carry,</w:t>
      </w:r>
      <w:r w:rsidRPr="00FB675F">
        <w:t xml:space="preserve"> </w:t>
      </w:r>
      <w:r w:rsidR="00A81580" w:rsidRPr="00FB675F">
        <w:t>with movements doubling every 3.5 years</w:t>
      </w:r>
      <w:r w:rsidR="00675549" w:rsidRPr="00FB675F">
        <w:t>,</w:t>
      </w:r>
      <w:r w:rsidR="00A81580" w:rsidRPr="00FB675F">
        <w:t xml:space="preserve"> </w:t>
      </w:r>
      <w:r w:rsidR="00A00CC0" w:rsidRPr="00FB675F">
        <w:t>while trying to reach out to new peoples and places</w:t>
      </w:r>
      <w:r w:rsidR="00675549" w:rsidRPr="00FB675F">
        <w:t>.</w:t>
      </w:r>
      <w:r w:rsidR="00A00CC0" w:rsidRPr="00FB675F">
        <w:t xml:space="preserve"> </w:t>
      </w:r>
      <w:r w:rsidR="00675549" w:rsidRPr="00FB675F">
        <w:t>A</w:t>
      </w:r>
      <w:r w:rsidR="00A81580" w:rsidRPr="00FB675F">
        <w:t xml:space="preserve">nd most </w:t>
      </w:r>
      <w:r w:rsidR="00FA7F46" w:rsidRPr="00FB675F">
        <w:t>live and serve</w:t>
      </w:r>
      <w:r w:rsidR="00A81580" w:rsidRPr="00FB675F">
        <w:t xml:space="preserve"> in the midst of </w:t>
      </w:r>
      <w:r w:rsidR="00C31D54" w:rsidRPr="00FB675F">
        <w:t>brutal</w:t>
      </w:r>
      <w:r w:rsidR="008669C3" w:rsidRPr="00FB675F">
        <w:t xml:space="preserve"> governmental and religious opposition and persecution. </w:t>
      </w:r>
    </w:p>
    <w:p w14:paraId="20758702" w14:textId="3039784A" w:rsidR="009A0D5B" w:rsidRPr="00FB675F" w:rsidRDefault="00675549" w:rsidP="000F68F8">
      <w:pPr>
        <w:pStyle w:val="NormalWeb"/>
        <w:numPr>
          <w:ilvl w:val="0"/>
          <w:numId w:val="3"/>
        </w:numPr>
        <w:shd w:val="clear" w:color="auto" w:fill="FEFEFE"/>
        <w:spacing w:before="0" w:beforeAutospacing="0" w:after="120" w:afterAutospacing="0"/>
        <w:textAlignment w:val="baseline"/>
      </w:pPr>
      <w:r w:rsidRPr="00FB675F">
        <w:t>You many not be able</w:t>
      </w:r>
      <w:r w:rsidR="00B94199" w:rsidRPr="00FB675F">
        <w:t xml:space="preserve"> to </w:t>
      </w:r>
      <w:r w:rsidRPr="00FB675F">
        <w:t>connect</w:t>
      </w:r>
      <w:r w:rsidR="00B94199" w:rsidRPr="00FB675F">
        <w:t xml:space="preserve"> direct</w:t>
      </w:r>
      <w:r w:rsidRPr="00FB675F">
        <w:t>ly</w:t>
      </w:r>
      <w:r w:rsidR="00B94199" w:rsidRPr="00FB675F">
        <w:t xml:space="preserve"> with </w:t>
      </w:r>
      <w:r w:rsidR="009A0D5B" w:rsidRPr="00FB675F">
        <w:t>movement leaders</w:t>
      </w:r>
      <w:r w:rsidRPr="00FB675F">
        <w:t>,</w:t>
      </w:r>
      <w:r w:rsidR="009A0D5B" w:rsidRPr="00FB675F">
        <w:t xml:space="preserve"> due to security</w:t>
      </w:r>
      <w:r w:rsidRPr="00FB675F">
        <w:t>,</w:t>
      </w:r>
      <w:r w:rsidR="009A0D5B" w:rsidRPr="00FB675F">
        <w:t xml:space="preserve"> </w:t>
      </w:r>
      <w:r w:rsidR="00F70837" w:rsidRPr="00FB675F">
        <w:t>their lack of time</w:t>
      </w:r>
      <w:r w:rsidRPr="00FB675F">
        <w:t>,</w:t>
      </w:r>
      <w:r w:rsidR="00F70837" w:rsidRPr="00FB675F">
        <w:t xml:space="preserve"> </w:t>
      </w:r>
      <w:r w:rsidR="00FA7F46" w:rsidRPr="00FB675F">
        <w:t>or</w:t>
      </w:r>
      <w:r w:rsidR="00F70837" w:rsidRPr="00FB675F">
        <w:t xml:space="preserve"> </w:t>
      </w:r>
      <w:r w:rsidR="009A0D5B" w:rsidRPr="00FB675F">
        <w:t xml:space="preserve">other considerations. </w:t>
      </w:r>
      <w:r w:rsidR="00CC3778" w:rsidRPr="00FB675F">
        <w:t>But there are other ways to serve.</w:t>
      </w:r>
    </w:p>
    <w:p w14:paraId="7B32E04A" w14:textId="78C2D8C5" w:rsidR="00F70837" w:rsidRPr="00FB675F" w:rsidRDefault="002029E9" w:rsidP="00F70837">
      <w:pPr>
        <w:pStyle w:val="NormalWeb"/>
        <w:numPr>
          <w:ilvl w:val="0"/>
          <w:numId w:val="3"/>
        </w:numPr>
        <w:shd w:val="clear" w:color="auto" w:fill="FEFEFE"/>
        <w:spacing w:before="0" w:beforeAutospacing="0" w:after="120" w:afterAutospacing="0"/>
        <w:textAlignment w:val="baseline"/>
      </w:pPr>
      <w:r w:rsidRPr="00FB675F">
        <w:t xml:space="preserve">Movement leaders are looking for people to </w:t>
      </w:r>
      <w:r w:rsidR="005D5305" w:rsidRPr="00FB675F">
        <w:t xml:space="preserve">first and foremost be their brothers and sisters. As relationship and trust </w:t>
      </w:r>
      <w:r w:rsidR="00CC3778" w:rsidRPr="00FB675F">
        <w:t>are</w:t>
      </w:r>
      <w:r w:rsidR="005D5305" w:rsidRPr="00FB675F">
        <w:t xml:space="preserve"> built, possibilities </w:t>
      </w:r>
      <w:r w:rsidR="00675549" w:rsidRPr="00FB675F">
        <w:t>for</w:t>
      </w:r>
      <w:r w:rsidR="005D5305" w:rsidRPr="00FB675F">
        <w:t xml:space="preserve"> you </w:t>
      </w:r>
      <w:r w:rsidR="00675549" w:rsidRPr="00FB675F">
        <w:t>to</w:t>
      </w:r>
      <w:r w:rsidR="005D5305" w:rsidRPr="00FB675F">
        <w:t xml:space="preserve"> help </w:t>
      </w:r>
      <w:r w:rsidR="00675549" w:rsidRPr="00FB675F">
        <w:t>may</w:t>
      </w:r>
      <w:r w:rsidR="008A4A25" w:rsidRPr="00FB675F">
        <w:t xml:space="preserve"> emerge. </w:t>
      </w:r>
    </w:p>
    <w:p w14:paraId="1E86FEC0" w14:textId="6602F0E1" w:rsidR="00F70837" w:rsidRPr="00FB675F" w:rsidRDefault="00F70837" w:rsidP="00F70837">
      <w:pPr>
        <w:pStyle w:val="NormalWeb"/>
        <w:numPr>
          <w:ilvl w:val="0"/>
          <w:numId w:val="3"/>
        </w:numPr>
        <w:shd w:val="clear" w:color="auto" w:fill="FEFEFE"/>
        <w:spacing w:before="0" w:beforeAutospacing="0" w:after="120" w:afterAutospacing="0"/>
        <w:textAlignment w:val="baseline"/>
      </w:pPr>
      <w:r w:rsidRPr="00FB675F">
        <w:t xml:space="preserve">You need to do all you can to learn about movements and </w:t>
      </w:r>
      <w:r w:rsidR="00EC2F23" w:rsidRPr="00FB675F">
        <w:t>become a movement practitioner right where you are. You</w:t>
      </w:r>
      <w:r w:rsidR="002F1F97" w:rsidRPr="00FB675F">
        <w:t xml:space="preserve">r potential for being helpful is greater </w:t>
      </w:r>
      <w:r w:rsidR="00EC2F23" w:rsidRPr="00FB675F">
        <w:t xml:space="preserve">if you </w:t>
      </w:r>
      <w:r w:rsidR="00675549" w:rsidRPr="00FB675F">
        <w:t xml:space="preserve">yourself </w:t>
      </w:r>
      <w:r w:rsidR="00EC2F23" w:rsidRPr="00FB675F">
        <w:t xml:space="preserve">are living a </w:t>
      </w:r>
      <w:r w:rsidR="002F1F97" w:rsidRPr="00FB675F">
        <w:t>disciple-making</w:t>
      </w:r>
      <w:r w:rsidR="00EC2F23" w:rsidRPr="00FB675F">
        <w:t xml:space="preserve"> lifestyle</w:t>
      </w:r>
      <w:r w:rsidR="00255A24" w:rsidRPr="00FB675F">
        <w:t>.</w:t>
      </w:r>
    </w:p>
    <w:p w14:paraId="7F046706" w14:textId="09A36FD9" w:rsidR="00AB4651" w:rsidRPr="00FB675F" w:rsidRDefault="00675549" w:rsidP="00F70837">
      <w:pPr>
        <w:pStyle w:val="NormalWeb"/>
        <w:shd w:val="clear" w:color="auto" w:fill="FEFEFE"/>
        <w:spacing w:before="0" w:beforeAutospacing="0" w:after="120" w:afterAutospacing="0"/>
        <w:textAlignment w:val="baseline"/>
      </w:pPr>
      <w:r w:rsidRPr="00FB675F">
        <w:t>Y</w:t>
      </w:r>
      <w:r w:rsidR="00AB4651" w:rsidRPr="00FB675F">
        <w:t xml:space="preserve">ou may be called to be </w:t>
      </w:r>
      <w:r w:rsidRPr="00FB675F">
        <w:t xml:space="preserve">a Movement Servant. See </w:t>
      </w:r>
      <w:r w:rsidR="00FA7F46" w:rsidRPr="00FB675F">
        <w:t>“</w:t>
      </w:r>
      <w:hyperlink r:id="rId6" w:history="1">
        <w:r w:rsidR="00FA7F46" w:rsidRPr="00FB675F">
          <w:rPr>
            <w:rStyle w:val="Hyperlink"/>
          </w:rPr>
          <w:t>Movement Servants Needed!”</w:t>
        </w:r>
      </w:hyperlink>
      <w:r w:rsidR="00AB4651" w:rsidRPr="00FB675F">
        <w:t xml:space="preserve"> and </w:t>
      </w:r>
      <w:r w:rsidR="00FA7F46" w:rsidRPr="00FB675F">
        <w:t>[</w:t>
      </w:r>
      <w:r w:rsidR="00FB675F" w:rsidRPr="00FB675F">
        <w:t>“Movement Servants – Helping Movements Multiply”</w:t>
      </w:r>
      <w:r w:rsidR="00FA7F46" w:rsidRPr="00FB675F">
        <w:t xml:space="preserve"> in Nov-Dec 2022 issue]</w:t>
      </w:r>
      <w:r w:rsidR="00AB4651" w:rsidRPr="00FB675F">
        <w:t xml:space="preserve"> </w:t>
      </w:r>
      <w:r w:rsidRPr="00FB675F">
        <w:t>for</w:t>
      </w:r>
      <w:r w:rsidR="00E50D5F" w:rsidRPr="00FB675F">
        <w:t xml:space="preserve"> some </w:t>
      </w:r>
      <w:r w:rsidRPr="00FB675F">
        <w:t xml:space="preserve">specific </w:t>
      </w:r>
      <w:r w:rsidR="00AB4651" w:rsidRPr="00FB675F">
        <w:t xml:space="preserve">ways you might help. </w:t>
      </w:r>
      <w:r w:rsidRPr="00FB675F">
        <w:t>This involves</w:t>
      </w:r>
      <w:r w:rsidR="00AB4651" w:rsidRPr="00FB675F">
        <w:t xml:space="preserve"> </w:t>
      </w:r>
      <w:r w:rsidRPr="00FB675F">
        <w:t>patiently preparing</w:t>
      </w:r>
      <w:r w:rsidR="00BF2283" w:rsidRPr="00FB675F">
        <w:t xml:space="preserve"> yourself</w:t>
      </w:r>
      <w:r w:rsidRPr="00FB675F">
        <w:t>,</w:t>
      </w:r>
      <w:r w:rsidR="00BF2283" w:rsidRPr="00FB675F">
        <w:t xml:space="preserve"> and at the right time</w:t>
      </w:r>
      <w:r w:rsidR="0076001A" w:rsidRPr="00FB675F">
        <w:t xml:space="preserve">s </w:t>
      </w:r>
      <w:r w:rsidR="00BF2283" w:rsidRPr="00FB675F">
        <w:t>do</w:t>
      </w:r>
      <w:r w:rsidRPr="00FB675F">
        <w:t>ing</w:t>
      </w:r>
      <w:r w:rsidR="00BF2283" w:rsidRPr="00FB675F">
        <w:t xml:space="preserve"> </w:t>
      </w:r>
      <w:r w:rsidR="0076001A" w:rsidRPr="00FB675F">
        <w:t xml:space="preserve">your best to do </w:t>
      </w:r>
      <w:r w:rsidR="00BF2283" w:rsidRPr="00FB675F">
        <w:t xml:space="preserve">anything and </w:t>
      </w:r>
      <w:r w:rsidR="0076001A" w:rsidRPr="00FB675F">
        <w:t xml:space="preserve">everything asked of you by the movement(s) you serve. </w:t>
      </w:r>
    </w:p>
    <w:p w14:paraId="190313C8" w14:textId="6F3343D7" w:rsidR="002E3606" w:rsidRPr="00FB675F" w:rsidRDefault="00E50D5F" w:rsidP="00F70837">
      <w:pPr>
        <w:pStyle w:val="NormalWeb"/>
        <w:shd w:val="clear" w:color="auto" w:fill="FEFEFE"/>
        <w:spacing w:before="0" w:beforeAutospacing="0" w:after="120" w:afterAutospacing="0"/>
        <w:textAlignment w:val="baseline"/>
      </w:pPr>
      <w:r w:rsidRPr="00FB675F">
        <w:t xml:space="preserve">However, you do not have to be a full-time movement servant to help. </w:t>
      </w:r>
      <w:r w:rsidR="00FA7F46" w:rsidRPr="00FB675F">
        <w:t>You could help in</w:t>
      </w:r>
      <w:r w:rsidR="002E3606" w:rsidRPr="00FB675F">
        <w:t xml:space="preserve"> a wide variety of ways</w:t>
      </w:r>
      <w:r w:rsidR="00FA7F46" w:rsidRPr="00FB675F">
        <w:t>,</w:t>
      </w:r>
      <w:r w:rsidR="002E3606" w:rsidRPr="00FB675F">
        <w:t xml:space="preserve"> in</w:t>
      </w:r>
      <w:r w:rsidR="00FA7F46" w:rsidRPr="00FB675F">
        <w:t>cluding</w:t>
      </w:r>
      <w:r w:rsidR="002E3606" w:rsidRPr="00FB675F">
        <w:t xml:space="preserve"> prayer, research, crisis response, medicine, community development, business for access to new areas, media 4 movements, f</w:t>
      </w:r>
      <w:r w:rsidR="00FA7F46" w:rsidRPr="00FB675F">
        <w:t>unding, technology, B</w:t>
      </w:r>
      <w:r w:rsidR="002E3606" w:rsidRPr="00FB675F">
        <w:t xml:space="preserve">ible and media distribution, administrative help, supervising interns, etc. </w:t>
      </w:r>
    </w:p>
    <w:p w14:paraId="21F6DE5E" w14:textId="415CC965" w:rsidR="00703C7A" w:rsidRPr="00703C7A" w:rsidRDefault="00703C7A" w:rsidP="00703C7A">
      <w:pPr>
        <w:spacing w:after="120" w:line="240" w:lineRule="auto"/>
        <w:rPr>
          <w:rFonts w:ascii="Times New Roman" w:eastAsia="Times New Roman" w:hAnsi="Times New Roman" w:cs="Times New Roman"/>
          <w:sz w:val="24"/>
          <w:szCs w:val="24"/>
        </w:rPr>
      </w:pPr>
      <w:bookmarkStart w:id="0" w:name="_GoBack"/>
      <w:r w:rsidRPr="00703C7A">
        <w:rPr>
          <w:rFonts w:ascii="Times New Roman" w:eastAsia="Times New Roman" w:hAnsi="Times New Roman" w:cs="Times New Roman"/>
          <w:sz w:val="24"/>
          <w:szCs w:val="24"/>
        </w:rPr>
        <w:t xml:space="preserve">For up-to-date information about these items and other possibilities, email us at </w:t>
      </w:r>
      <w:hyperlink r:id="rId7" w:history="1">
        <w:r w:rsidRPr="00703C7A">
          <w:rPr>
            <w:rStyle w:val="Hyperlink"/>
            <w:rFonts w:ascii="Times New Roman" w:eastAsia="Times New Roman" w:hAnsi="Times New Roman" w:cs="Times New Roman"/>
            <w:sz w:val="24"/>
            <w:szCs w:val="24"/>
          </w:rPr>
          <w:t>cascade@2414now.net</w:t>
        </w:r>
      </w:hyperlink>
      <w:r w:rsidRPr="00703C7A">
        <w:rPr>
          <w:rFonts w:ascii="Times New Roman" w:eastAsia="Times New Roman" w:hAnsi="Times New Roman" w:cs="Times New Roman"/>
          <w:sz w:val="24"/>
          <w:szCs w:val="24"/>
        </w:rPr>
        <w:t>.</w:t>
      </w:r>
    </w:p>
    <w:bookmarkEnd w:id="0"/>
    <w:p w14:paraId="5CB4BEB8" w14:textId="386DB307" w:rsidR="002E3606" w:rsidRPr="00FB675F" w:rsidRDefault="000A1872" w:rsidP="002E3606">
      <w:pPr>
        <w:spacing w:after="120" w:line="240" w:lineRule="auto"/>
        <w:rPr>
          <w:rFonts w:ascii="Times New Roman" w:hAnsi="Times New Roman" w:cs="Times New Roman"/>
          <w:sz w:val="24"/>
          <w:szCs w:val="24"/>
        </w:rPr>
      </w:pPr>
      <w:r w:rsidRPr="00FB675F">
        <w:rPr>
          <w:rFonts w:ascii="Times New Roman" w:hAnsi="Times New Roman" w:cs="Times New Roman"/>
          <w:color w:val="222222"/>
          <w:sz w:val="24"/>
          <w:szCs w:val="24"/>
        </w:rPr>
        <w:t>Individuals, teams, c</w:t>
      </w:r>
      <w:r w:rsidR="002E3606" w:rsidRPr="00FB675F">
        <w:rPr>
          <w:rFonts w:ascii="Times New Roman" w:hAnsi="Times New Roman" w:cs="Times New Roman"/>
          <w:color w:val="222222"/>
          <w:sz w:val="24"/>
          <w:szCs w:val="24"/>
        </w:rPr>
        <w:t>hurches, organizations, and agencies – what could you do to involve (or better involve) your entire group in these efforts? What could you give up? What could you change? Are you willing to make radical changes?</w:t>
      </w:r>
    </w:p>
    <w:p w14:paraId="706D9515" w14:textId="14070E21" w:rsidR="000A2F8D" w:rsidRPr="00FB675F" w:rsidRDefault="00D74326" w:rsidP="00D53D6A">
      <w:pPr>
        <w:pStyle w:val="NormalWeb"/>
        <w:shd w:val="clear" w:color="auto" w:fill="FEFEFE"/>
        <w:spacing w:before="0" w:beforeAutospacing="0" w:after="120" w:afterAutospacing="0"/>
        <w:ind w:left="20"/>
        <w:textAlignment w:val="baseline"/>
      </w:pPr>
      <w:r w:rsidRPr="00FB675F">
        <w:t xml:space="preserve">We thank God </w:t>
      </w:r>
      <w:r w:rsidR="00CE7D5B" w:rsidRPr="00FB675F">
        <w:t xml:space="preserve">for what he is doing through movements in our day. </w:t>
      </w:r>
      <w:r w:rsidR="00F81FF3" w:rsidRPr="00FB675F">
        <w:t xml:space="preserve">Especially for </w:t>
      </w:r>
      <w:r w:rsidR="00CE7D5B" w:rsidRPr="00FB675F">
        <w:t xml:space="preserve">the spontaneous multiplication of movements planting other movements among the unreached. </w:t>
      </w:r>
      <w:r w:rsidR="001E6B76" w:rsidRPr="00FB675F">
        <w:t>Are you willing to</w:t>
      </w:r>
      <w:r w:rsidR="00EC6D76" w:rsidRPr="00FB675F">
        <w:t xml:space="preserve"> </w:t>
      </w:r>
      <w:r w:rsidR="00B44EED" w:rsidRPr="00FB675F">
        <w:t xml:space="preserve">lay aside </w:t>
      </w:r>
      <w:r w:rsidR="00B53219" w:rsidRPr="00FB675F">
        <w:t>whatever you need to</w:t>
      </w:r>
      <w:r w:rsidR="00675549" w:rsidRPr="00FB675F">
        <w:t>,</w:t>
      </w:r>
      <w:r w:rsidR="00B53219" w:rsidRPr="00FB675F">
        <w:t xml:space="preserve"> in order to be a part of </w:t>
      </w:r>
      <w:r w:rsidR="002C57CC" w:rsidRPr="00FB675F">
        <w:t>“</w:t>
      </w:r>
      <w:r w:rsidR="00B53219" w:rsidRPr="00FB675F">
        <w:t>doing whatever it takes</w:t>
      </w:r>
      <w:r w:rsidR="00863380" w:rsidRPr="00FB675F">
        <w:t>”</w:t>
      </w:r>
      <w:r w:rsidR="00B53219" w:rsidRPr="00FB675F">
        <w:t xml:space="preserve"> </w:t>
      </w:r>
      <w:r w:rsidR="00675549" w:rsidRPr="00FB675F">
        <w:t xml:space="preserve">– </w:t>
      </w:r>
      <w:r w:rsidR="00B53219" w:rsidRPr="00FB675F">
        <w:t>to</w:t>
      </w:r>
      <w:r w:rsidR="00675549" w:rsidRPr="00FB675F">
        <w:t xml:space="preserve"> </w:t>
      </w:r>
      <w:r w:rsidR="00B53219" w:rsidRPr="00FB675F">
        <w:t xml:space="preserve">see movements in every unreached people and place in this generation? </w:t>
      </w:r>
    </w:p>
    <w:sectPr w:rsidR="000A2F8D" w:rsidRPr="00FB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B9438F0"/>
    <w:lvl w:ilvl="0">
      <w:numFmt w:val="bullet"/>
      <w:lvlText w:val="*"/>
      <w:lvlJc w:val="left"/>
      <w:pPr>
        <w:ind w:left="0" w:firstLine="0"/>
      </w:pPr>
    </w:lvl>
  </w:abstractNum>
  <w:abstractNum w:abstractNumId="1" w15:restartNumberingAfterBreak="0">
    <w:nsid w:val="0CBF2224"/>
    <w:multiLevelType w:val="hybridMultilevel"/>
    <w:tmpl w:val="CB8E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4561"/>
    <w:multiLevelType w:val="hybridMultilevel"/>
    <w:tmpl w:val="985ED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477020"/>
    <w:multiLevelType w:val="hybridMultilevel"/>
    <w:tmpl w:val="B5C4CFD4"/>
    <w:lvl w:ilvl="0" w:tplc="4D181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74249"/>
    <w:multiLevelType w:val="hybridMultilevel"/>
    <w:tmpl w:val="1368FBBA"/>
    <w:lvl w:ilvl="0" w:tplc="4D181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3101F"/>
    <w:multiLevelType w:val="hybridMultilevel"/>
    <w:tmpl w:val="70F0214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lvlOverride w:ilvl="0">
      <w:lvl w:ilvl="0">
        <w:numFmt w:val="decimal"/>
        <w:lvlText w:val=""/>
        <w:legacy w:legacy="1" w:legacySpace="0" w:legacyIndent="360"/>
        <w:lvlJc w:val="left"/>
        <w:pPr>
          <w:ind w:left="360" w:hanging="360"/>
        </w:pPr>
        <w:rPr>
          <w:rFonts w:ascii="Symbol" w:hAnsi="Symbol" w:hint="default"/>
        </w:rPr>
      </w:lvl>
    </w:lvlOverride>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DF"/>
    <w:rsid w:val="000A1872"/>
    <w:rsid w:val="000A2F8D"/>
    <w:rsid w:val="000F411D"/>
    <w:rsid w:val="000F68F8"/>
    <w:rsid w:val="00102FCF"/>
    <w:rsid w:val="00106186"/>
    <w:rsid w:val="0012635C"/>
    <w:rsid w:val="001329BA"/>
    <w:rsid w:val="00176BC6"/>
    <w:rsid w:val="001A5EBD"/>
    <w:rsid w:val="001E6B76"/>
    <w:rsid w:val="002029E9"/>
    <w:rsid w:val="0021483C"/>
    <w:rsid w:val="00230DA3"/>
    <w:rsid w:val="00255A24"/>
    <w:rsid w:val="0027082B"/>
    <w:rsid w:val="00272D69"/>
    <w:rsid w:val="00273609"/>
    <w:rsid w:val="00287D04"/>
    <w:rsid w:val="00291F97"/>
    <w:rsid w:val="002965F0"/>
    <w:rsid w:val="002C57CC"/>
    <w:rsid w:val="002E3606"/>
    <w:rsid w:val="002F1F97"/>
    <w:rsid w:val="00344FBE"/>
    <w:rsid w:val="00381804"/>
    <w:rsid w:val="003928D7"/>
    <w:rsid w:val="003C42C5"/>
    <w:rsid w:val="0042483D"/>
    <w:rsid w:val="00440CE7"/>
    <w:rsid w:val="00484C52"/>
    <w:rsid w:val="004A2016"/>
    <w:rsid w:val="004C7394"/>
    <w:rsid w:val="004D4FF4"/>
    <w:rsid w:val="004E7750"/>
    <w:rsid w:val="00503BB6"/>
    <w:rsid w:val="005276E5"/>
    <w:rsid w:val="00543951"/>
    <w:rsid w:val="0058260E"/>
    <w:rsid w:val="00587D9C"/>
    <w:rsid w:val="005B7557"/>
    <w:rsid w:val="005D5305"/>
    <w:rsid w:val="005E3292"/>
    <w:rsid w:val="005F4020"/>
    <w:rsid w:val="006366A3"/>
    <w:rsid w:val="00646901"/>
    <w:rsid w:val="00675549"/>
    <w:rsid w:val="0068460E"/>
    <w:rsid w:val="006C2477"/>
    <w:rsid w:val="006E0945"/>
    <w:rsid w:val="00703C7A"/>
    <w:rsid w:val="0073796A"/>
    <w:rsid w:val="00743A9D"/>
    <w:rsid w:val="0076001A"/>
    <w:rsid w:val="007B3216"/>
    <w:rsid w:val="007B6E11"/>
    <w:rsid w:val="007B77E3"/>
    <w:rsid w:val="007D32E0"/>
    <w:rsid w:val="007E2755"/>
    <w:rsid w:val="007F2DCD"/>
    <w:rsid w:val="008369CD"/>
    <w:rsid w:val="00840ADF"/>
    <w:rsid w:val="0085064D"/>
    <w:rsid w:val="00863380"/>
    <w:rsid w:val="008669C3"/>
    <w:rsid w:val="00871D1D"/>
    <w:rsid w:val="008A4A25"/>
    <w:rsid w:val="008B508C"/>
    <w:rsid w:val="008C24D0"/>
    <w:rsid w:val="008C271A"/>
    <w:rsid w:val="008D1787"/>
    <w:rsid w:val="008D2064"/>
    <w:rsid w:val="008E7585"/>
    <w:rsid w:val="008F2322"/>
    <w:rsid w:val="00947F54"/>
    <w:rsid w:val="00964ED0"/>
    <w:rsid w:val="00983094"/>
    <w:rsid w:val="009A0D5B"/>
    <w:rsid w:val="009D71C9"/>
    <w:rsid w:val="00A00CC0"/>
    <w:rsid w:val="00A033F1"/>
    <w:rsid w:val="00A248A3"/>
    <w:rsid w:val="00A56731"/>
    <w:rsid w:val="00A7533E"/>
    <w:rsid w:val="00A81580"/>
    <w:rsid w:val="00A9107A"/>
    <w:rsid w:val="00A9377C"/>
    <w:rsid w:val="00AB4651"/>
    <w:rsid w:val="00AB6895"/>
    <w:rsid w:val="00AE1355"/>
    <w:rsid w:val="00B268E9"/>
    <w:rsid w:val="00B27B44"/>
    <w:rsid w:val="00B4369B"/>
    <w:rsid w:val="00B44EED"/>
    <w:rsid w:val="00B53219"/>
    <w:rsid w:val="00B6380F"/>
    <w:rsid w:val="00B6553D"/>
    <w:rsid w:val="00B94199"/>
    <w:rsid w:val="00BC0F60"/>
    <w:rsid w:val="00BD71B0"/>
    <w:rsid w:val="00BF2283"/>
    <w:rsid w:val="00C31D54"/>
    <w:rsid w:val="00C31DDD"/>
    <w:rsid w:val="00C4028D"/>
    <w:rsid w:val="00CC3778"/>
    <w:rsid w:val="00CE7D5B"/>
    <w:rsid w:val="00D26982"/>
    <w:rsid w:val="00D42E22"/>
    <w:rsid w:val="00D53D6A"/>
    <w:rsid w:val="00D74326"/>
    <w:rsid w:val="00D75A36"/>
    <w:rsid w:val="00D871EC"/>
    <w:rsid w:val="00DD542E"/>
    <w:rsid w:val="00DD6322"/>
    <w:rsid w:val="00DF62EB"/>
    <w:rsid w:val="00DF735D"/>
    <w:rsid w:val="00DF743B"/>
    <w:rsid w:val="00E10733"/>
    <w:rsid w:val="00E11BC7"/>
    <w:rsid w:val="00E12DF8"/>
    <w:rsid w:val="00E1437F"/>
    <w:rsid w:val="00E26C58"/>
    <w:rsid w:val="00E50D5F"/>
    <w:rsid w:val="00E72FCE"/>
    <w:rsid w:val="00EC2F23"/>
    <w:rsid w:val="00EC6D76"/>
    <w:rsid w:val="00ED285B"/>
    <w:rsid w:val="00ED5BE4"/>
    <w:rsid w:val="00EE3C3A"/>
    <w:rsid w:val="00F1018D"/>
    <w:rsid w:val="00F70837"/>
    <w:rsid w:val="00F81FF3"/>
    <w:rsid w:val="00F936BD"/>
    <w:rsid w:val="00FA2468"/>
    <w:rsid w:val="00FA7F46"/>
    <w:rsid w:val="00FB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54AC"/>
  <w15:chartTrackingRefBased/>
  <w15:docId w15:val="{3FFAB1BC-3E6E-4C90-BC2B-C691DBA23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0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A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0ADF"/>
    <w:rPr>
      <w:b/>
      <w:bCs/>
    </w:rPr>
  </w:style>
  <w:style w:type="paragraph" w:styleId="NormalWeb">
    <w:name w:val="Normal (Web)"/>
    <w:basedOn w:val="Normal"/>
    <w:uiPriority w:val="99"/>
    <w:unhideWhenUsed/>
    <w:rsid w:val="008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0ADF"/>
    <w:rPr>
      <w:i/>
      <w:iCs/>
    </w:rPr>
  </w:style>
  <w:style w:type="character" w:styleId="Hyperlink">
    <w:name w:val="Hyperlink"/>
    <w:basedOn w:val="DefaultParagraphFont"/>
    <w:uiPriority w:val="99"/>
    <w:unhideWhenUsed/>
    <w:rsid w:val="00AB6895"/>
    <w:rPr>
      <w:color w:val="0563C1" w:themeColor="hyperlink"/>
      <w:u w:val="single"/>
    </w:rPr>
  </w:style>
  <w:style w:type="character" w:customStyle="1" w:styleId="UnresolvedMention1">
    <w:name w:val="Unresolved Mention1"/>
    <w:basedOn w:val="DefaultParagraphFont"/>
    <w:uiPriority w:val="99"/>
    <w:semiHidden/>
    <w:unhideWhenUsed/>
    <w:rsid w:val="00AB6895"/>
    <w:rPr>
      <w:color w:val="605E5C"/>
      <w:shd w:val="clear" w:color="auto" w:fill="E1DFDD"/>
    </w:rPr>
  </w:style>
  <w:style w:type="paragraph" w:styleId="ListParagraph">
    <w:name w:val="List Paragraph"/>
    <w:basedOn w:val="Normal"/>
    <w:uiPriority w:val="34"/>
    <w:qFormat/>
    <w:rsid w:val="00DF735D"/>
    <w:pPr>
      <w:ind w:left="720"/>
      <w:contextualSpacing/>
    </w:pPr>
  </w:style>
  <w:style w:type="character" w:styleId="CommentReference">
    <w:name w:val="annotation reference"/>
    <w:basedOn w:val="DefaultParagraphFont"/>
    <w:uiPriority w:val="99"/>
    <w:semiHidden/>
    <w:unhideWhenUsed/>
    <w:rsid w:val="00675549"/>
    <w:rPr>
      <w:sz w:val="16"/>
      <w:szCs w:val="16"/>
    </w:rPr>
  </w:style>
  <w:style w:type="paragraph" w:styleId="CommentText">
    <w:name w:val="annotation text"/>
    <w:basedOn w:val="Normal"/>
    <w:link w:val="CommentTextChar"/>
    <w:uiPriority w:val="99"/>
    <w:semiHidden/>
    <w:unhideWhenUsed/>
    <w:rsid w:val="00675549"/>
    <w:pPr>
      <w:spacing w:line="240" w:lineRule="auto"/>
    </w:pPr>
    <w:rPr>
      <w:sz w:val="20"/>
      <w:szCs w:val="20"/>
    </w:rPr>
  </w:style>
  <w:style w:type="character" w:customStyle="1" w:styleId="CommentTextChar">
    <w:name w:val="Comment Text Char"/>
    <w:basedOn w:val="DefaultParagraphFont"/>
    <w:link w:val="CommentText"/>
    <w:uiPriority w:val="99"/>
    <w:semiHidden/>
    <w:rsid w:val="00675549"/>
    <w:rPr>
      <w:sz w:val="20"/>
      <w:szCs w:val="20"/>
    </w:rPr>
  </w:style>
  <w:style w:type="paragraph" w:styleId="CommentSubject">
    <w:name w:val="annotation subject"/>
    <w:basedOn w:val="CommentText"/>
    <w:next w:val="CommentText"/>
    <w:link w:val="CommentSubjectChar"/>
    <w:uiPriority w:val="99"/>
    <w:semiHidden/>
    <w:unhideWhenUsed/>
    <w:rsid w:val="00675549"/>
    <w:rPr>
      <w:b/>
      <w:bCs/>
    </w:rPr>
  </w:style>
  <w:style w:type="character" w:customStyle="1" w:styleId="CommentSubjectChar">
    <w:name w:val="Comment Subject Char"/>
    <w:basedOn w:val="CommentTextChar"/>
    <w:link w:val="CommentSubject"/>
    <w:uiPriority w:val="99"/>
    <w:semiHidden/>
    <w:rsid w:val="00675549"/>
    <w:rPr>
      <w:b/>
      <w:bCs/>
      <w:sz w:val="20"/>
      <w:szCs w:val="20"/>
    </w:rPr>
  </w:style>
  <w:style w:type="paragraph" w:styleId="BalloonText">
    <w:name w:val="Balloon Text"/>
    <w:basedOn w:val="Normal"/>
    <w:link w:val="BalloonTextChar"/>
    <w:uiPriority w:val="99"/>
    <w:semiHidden/>
    <w:unhideWhenUsed/>
    <w:rsid w:val="00675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4">
      <w:bodyDiv w:val="1"/>
      <w:marLeft w:val="0"/>
      <w:marRight w:val="0"/>
      <w:marTop w:val="0"/>
      <w:marBottom w:val="0"/>
      <w:divBdr>
        <w:top w:val="none" w:sz="0" w:space="0" w:color="auto"/>
        <w:left w:val="none" w:sz="0" w:space="0" w:color="auto"/>
        <w:bottom w:val="none" w:sz="0" w:space="0" w:color="auto"/>
        <w:right w:val="none" w:sz="0" w:space="0" w:color="auto"/>
      </w:divBdr>
    </w:div>
    <w:div w:id="108086252">
      <w:bodyDiv w:val="1"/>
      <w:marLeft w:val="0"/>
      <w:marRight w:val="0"/>
      <w:marTop w:val="0"/>
      <w:marBottom w:val="0"/>
      <w:divBdr>
        <w:top w:val="none" w:sz="0" w:space="0" w:color="auto"/>
        <w:left w:val="none" w:sz="0" w:space="0" w:color="auto"/>
        <w:bottom w:val="none" w:sz="0" w:space="0" w:color="auto"/>
        <w:right w:val="none" w:sz="0" w:space="0" w:color="auto"/>
      </w:divBdr>
      <w:divsChild>
        <w:div w:id="2133475733">
          <w:marLeft w:val="0"/>
          <w:marRight w:val="0"/>
          <w:marTop w:val="0"/>
          <w:marBottom w:val="0"/>
          <w:divBdr>
            <w:top w:val="none" w:sz="0" w:space="0" w:color="auto"/>
            <w:left w:val="none" w:sz="0" w:space="0" w:color="auto"/>
            <w:bottom w:val="none" w:sz="0" w:space="0" w:color="auto"/>
            <w:right w:val="none" w:sz="0" w:space="0" w:color="auto"/>
          </w:divBdr>
          <w:divsChild>
            <w:div w:id="248780700">
              <w:marLeft w:val="0"/>
              <w:marRight w:val="0"/>
              <w:marTop w:val="0"/>
              <w:marBottom w:val="0"/>
              <w:divBdr>
                <w:top w:val="none" w:sz="0" w:space="0" w:color="auto"/>
                <w:left w:val="none" w:sz="0" w:space="0" w:color="auto"/>
                <w:bottom w:val="none" w:sz="0" w:space="0" w:color="auto"/>
                <w:right w:val="none" w:sz="0" w:space="0" w:color="auto"/>
              </w:divBdr>
            </w:div>
            <w:div w:id="14659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91">
      <w:bodyDiv w:val="1"/>
      <w:marLeft w:val="0"/>
      <w:marRight w:val="0"/>
      <w:marTop w:val="0"/>
      <w:marBottom w:val="0"/>
      <w:divBdr>
        <w:top w:val="none" w:sz="0" w:space="0" w:color="auto"/>
        <w:left w:val="none" w:sz="0" w:space="0" w:color="auto"/>
        <w:bottom w:val="none" w:sz="0" w:space="0" w:color="auto"/>
        <w:right w:val="none" w:sz="0" w:space="0" w:color="auto"/>
      </w:divBdr>
    </w:div>
    <w:div w:id="856772768">
      <w:bodyDiv w:val="1"/>
      <w:marLeft w:val="0"/>
      <w:marRight w:val="0"/>
      <w:marTop w:val="0"/>
      <w:marBottom w:val="0"/>
      <w:divBdr>
        <w:top w:val="none" w:sz="0" w:space="0" w:color="auto"/>
        <w:left w:val="none" w:sz="0" w:space="0" w:color="auto"/>
        <w:bottom w:val="none" w:sz="0" w:space="0" w:color="auto"/>
        <w:right w:val="none" w:sz="0" w:space="0" w:color="auto"/>
      </w:divBdr>
    </w:div>
    <w:div w:id="1555921904">
      <w:bodyDiv w:val="1"/>
      <w:marLeft w:val="0"/>
      <w:marRight w:val="0"/>
      <w:marTop w:val="0"/>
      <w:marBottom w:val="0"/>
      <w:divBdr>
        <w:top w:val="none" w:sz="0" w:space="0" w:color="auto"/>
        <w:left w:val="none" w:sz="0" w:space="0" w:color="auto"/>
        <w:bottom w:val="none" w:sz="0" w:space="0" w:color="auto"/>
        <w:right w:val="none" w:sz="0" w:space="0" w:color="auto"/>
      </w:divBdr>
    </w:div>
    <w:div w:id="20065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scade@2414now.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ssionfrontiers.org/issue/article/movement-servants-needed" TargetMode="External"/><Relationship Id="rId5" Type="http://schemas.openxmlformats.org/officeDocument/2006/relationships/hyperlink" Target="http://www.2414now.net/pr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D C</cp:lastModifiedBy>
  <cp:revision>7</cp:revision>
  <dcterms:created xsi:type="dcterms:W3CDTF">2022-09-16T21:41:00Z</dcterms:created>
  <dcterms:modified xsi:type="dcterms:W3CDTF">2022-11-28T22:15:00Z</dcterms:modified>
</cp:coreProperties>
</file>