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4A83B" w14:textId="77777777" w:rsidR="00195B49" w:rsidRPr="00641C7A" w:rsidRDefault="00764227" w:rsidP="00195B49">
      <w:pPr>
        <w:rPr>
          <w:rFonts w:cstheme="minorHAnsi"/>
          <w:b/>
          <w:sz w:val="28"/>
          <w:szCs w:val="28"/>
        </w:rPr>
      </w:pPr>
      <w:r w:rsidRPr="00641C7A">
        <w:rPr>
          <w:rFonts w:cstheme="minorHAnsi"/>
          <w:b/>
          <w:sz w:val="28"/>
          <w:szCs w:val="28"/>
        </w:rPr>
        <w:t xml:space="preserve">Basic Prayer Theology </w:t>
      </w:r>
      <w:r w:rsidR="00195B49" w:rsidRPr="00641C7A">
        <w:rPr>
          <w:rFonts w:cstheme="minorHAnsi"/>
          <w:b/>
          <w:sz w:val="28"/>
          <w:szCs w:val="28"/>
        </w:rPr>
        <w:t xml:space="preserve"> </w:t>
      </w:r>
    </w:p>
    <w:p w14:paraId="5136BDC5" w14:textId="100742B0" w:rsidR="00195B49" w:rsidRPr="00641C7A" w:rsidRDefault="00C71E62" w:rsidP="00195B49">
      <w:pPr>
        <w:pStyle w:val="ListParagraph"/>
        <w:numPr>
          <w:ilvl w:val="0"/>
          <w:numId w:val="1"/>
        </w:numPr>
        <w:rPr>
          <w:rFonts w:cstheme="minorHAnsi"/>
          <w:b/>
          <w:sz w:val="28"/>
          <w:szCs w:val="28"/>
        </w:rPr>
      </w:pPr>
      <w:r w:rsidRPr="00641C7A">
        <w:rPr>
          <w:rFonts w:cstheme="minorHAnsi"/>
          <w:b/>
          <w:sz w:val="28"/>
          <w:szCs w:val="28"/>
        </w:rPr>
        <w:t xml:space="preserve">Introduction </w:t>
      </w:r>
    </w:p>
    <w:p w14:paraId="3C1AFC58" w14:textId="77777777" w:rsidR="00195B49" w:rsidRPr="00641C7A" w:rsidRDefault="00195B49" w:rsidP="00195B49">
      <w:pPr>
        <w:pStyle w:val="ListParagraph"/>
        <w:rPr>
          <w:rFonts w:cstheme="minorHAnsi"/>
          <w:b/>
          <w:sz w:val="28"/>
          <w:szCs w:val="28"/>
        </w:rPr>
      </w:pPr>
    </w:p>
    <w:p w14:paraId="68A09145" w14:textId="1D09738B" w:rsidR="00195B49" w:rsidRDefault="00195B49" w:rsidP="002A5330">
      <w:pPr>
        <w:pStyle w:val="ListParagraph"/>
        <w:numPr>
          <w:ilvl w:val="0"/>
          <w:numId w:val="7"/>
        </w:numPr>
        <w:rPr>
          <w:rFonts w:cstheme="minorHAnsi"/>
          <w:sz w:val="28"/>
          <w:szCs w:val="28"/>
        </w:rPr>
      </w:pPr>
      <w:r w:rsidRPr="00BA52C9">
        <w:rPr>
          <w:rFonts w:cstheme="minorHAnsi"/>
          <w:sz w:val="28"/>
          <w:szCs w:val="28"/>
        </w:rPr>
        <w:t xml:space="preserve">Prayer is developing friendship with God, learning to keep company with </w:t>
      </w:r>
      <w:r w:rsidR="00641C7A" w:rsidRPr="00BA52C9">
        <w:rPr>
          <w:rFonts w:cstheme="minorHAnsi"/>
          <w:sz w:val="28"/>
          <w:szCs w:val="28"/>
        </w:rPr>
        <w:t xml:space="preserve">him on a </w:t>
      </w:r>
      <w:proofErr w:type="gramStart"/>
      <w:r w:rsidR="00641C7A" w:rsidRPr="00BA52C9">
        <w:rPr>
          <w:rFonts w:cstheme="minorHAnsi"/>
          <w:sz w:val="28"/>
          <w:szCs w:val="28"/>
        </w:rPr>
        <w:t>day to day</w:t>
      </w:r>
      <w:proofErr w:type="gramEnd"/>
      <w:r w:rsidR="00641C7A" w:rsidRPr="00BA52C9">
        <w:rPr>
          <w:rFonts w:cstheme="minorHAnsi"/>
          <w:sz w:val="28"/>
          <w:szCs w:val="28"/>
        </w:rPr>
        <w:t xml:space="preserve"> basis (abiding and remaining in him)</w:t>
      </w:r>
      <w:r w:rsidR="00BA52C9" w:rsidRPr="00BA52C9">
        <w:rPr>
          <w:rFonts w:cstheme="minorHAnsi"/>
          <w:sz w:val="28"/>
          <w:szCs w:val="28"/>
        </w:rPr>
        <w:t>.</w:t>
      </w:r>
    </w:p>
    <w:p w14:paraId="0301A08A" w14:textId="77777777" w:rsidR="00BA52C9" w:rsidRPr="00BA52C9" w:rsidRDefault="00BA52C9" w:rsidP="00BA52C9">
      <w:pPr>
        <w:pStyle w:val="ListParagraph"/>
        <w:ind w:left="1800"/>
        <w:rPr>
          <w:rFonts w:cstheme="minorHAnsi"/>
          <w:sz w:val="28"/>
          <w:szCs w:val="28"/>
        </w:rPr>
      </w:pPr>
    </w:p>
    <w:p w14:paraId="47FC1CD5" w14:textId="77777777" w:rsidR="00E16B85" w:rsidRDefault="00E16B85" w:rsidP="00E16B85">
      <w:pPr>
        <w:pStyle w:val="ListParagraph"/>
        <w:numPr>
          <w:ilvl w:val="0"/>
          <w:numId w:val="7"/>
        </w:numPr>
        <w:rPr>
          <w:rFonts w:cstheme="minorHAnsi"/>
          <w:sz w:val="28"/>
          <w:szCs w:val="28"/>
        </w:rPr>
      </w:pPr>
      <w:r w:rsidRPr="00641C7A">
        <w:rPr>
          <w:rFonts w:cstheme="minorHAnsi"/>
          <w:sz w:val="28"/>
          <w:szCs w:val="28"/>
        </w:rPr>
        <w:t>Prayer is the conversational part of the most important love relationship in our lives</w:t>
      </w:r>
    </w:p>
    <w:p w14:paraId="28C0648E" w14:textId="77777777" w:rsidR="00E16B85" w:rsidRDefault="00E16B85" w:rsidP="00E16B85">
      <w:pPr>
        <w:pStyle w:val="ListParagraph"/>
        <w:ind w:left="1800"/>
        <w:rPr>
          <w:rFonts w:cstheme="minorHAnsi"/>
          <w:sz w:val="28"/>
          <w:szCs w:val="28"/>
        </w:rPr>
      </w:pPr>
    </w:p>
    <w:p w14:paraId="72F1E938" w14:textId="6F9DD223" w:rsidR="00195B49" w:rsidRPr="00641C7A" w:rsidRDefault="00195B49" w:rsidP="007E3188">
      <w:pPr>
        <w:pStyle w:val="ListParagraph"/>
        <w:numPr>
          <w:ilvl w:val="0"/>
          <w:numId w:val="7"/>
        </w:numPr>
        <w:rPr>
          <w:rFonts w:cstheme="minorHAnsi"/>
          <w:sz w:val="28"/>
          <w:szCs w:val="28"/>
        </w:rPr>
      </w:pPr>
      <w:r w:rsidRPr="00641C7A">
        <w:rPr>
          <w:rFonts w:cstheme="minorHAnsi"/>
          <w:sz w:val="28"/>
          <w:szCs w:val="28"/>
        </w:rPr>
        <w:t xml:space="preserve">Prayer is intimacy with God that leads to the </w:t>
      </w:r>
      <w:r w:rsidR="008C5B4D">
        <w:rPr>
          <w:rFonts w:cstheme="minorHAnsi"/>
          <w:sz w:val="28"/>
          <w:szCs w:val="28"/>
        </w:rPr>
        <w:t>F</w:t>
      </w:r>
      <w:r w:rsidRPr="00641C7A">
        <w:rPr>
          <w:rFonts w:cstheme="minorHAnsi"/>
          <w:sz w:val="28"/>
          <w:szCs w:val="28"/>
        </w:rPr>
        <w:t xml:space="preserve">ulfillment of his </w:t>
      </w:r>
      <w:r w:rsidR="008C5B4D">
        <w:rPr>
          <w:rFonts w:cstheme="minorHAnsi"/>
          <w:sz w:val="28"/>
          <w:szCs w:val="28"/>
        </w:rPr>
        <w:t>P</w:t>
      </w:r>
      <w:r w:rsidRPr="00641C7A">
        <w:rPr>
          <w:rFonts w:cstheme="minorHAnsi"/>
          <w:sz w:val="28"/>
          <w:szCs w:val="28"/>
        </w:rPr>
        <w:t xml:space="preserve">urposes accomplished by his Power and For His Glory </w:t>
      </w:r>
    </w:p>
    <w:p w14:paraId="3BAF9034" w14:textId="77777777" w:rsidR="003A0004" w:rsidRPr="003A0004" w:rsidRDefault="003A0004" w:rsidP="003A0004">
      <w:pPr>
        <w:pStyle w:val="ListParagraph"/>
        <w:rPr>
          <w:rFonts w:cstheme="minorHAnsi"/>
          <w:sz w:val="28"/>
          <w:szCs w:val="28"/>
        </w:rPr>
      </w:pPr>
    </w:p>
    <w:p w14:paraId="6F621AE9" w14:textId="77777777" w:rsidR="003A0004" w:rsidRPr="00641C7A" w:rsidRDefault="003A0004" w:rsidP="003A0004">
      <w:pPr>
        <w:pStyle w:val="ListParagraph"/>
        <w:numPr>
          <w:ilvl w:val="0"/>
          <w:numId w:val="7"/>
        </w:numPr>
        <w:rPr>
          <w:rFonts w:cstheme="minorHAnsi"/>
          <w:sz w:val="28"/>
          <w:szCs w:val="28"/>
        </w:rPr>
      </w:pPr>
      <w:r w:rsidRPr="00641C7A">
        <w:rPr>
          <w:rFonts w:cstheme="minorHAnsi"/>
          <w:sz w:val="28"/>
          <w:szCs w:val="28"/>
        </w:rPr>
        <w:t>Prayer is dependence on God, John 15:5</w:t>
      </w:r>
    </w:p>
    <w:p w14:paraId="4281FF9F" w14:textId="77777777" w:rsidR="00905C5C" w:rsidRPr="00641C7A" w:rsidRDefault="00905C5C" w:rsidP="00195B49">
      <w:pPr>
        <w:pStyle w:val="ListParagraph"/>
        <w:ind w:left="1440"/>
        <w:rPr>
          <w:rFonts w:cstheme="minorHAnsi"/>
          <w:sz w:val="28"/>
          <w:szCs w:val="28"/>
        </w:rPr>
      </w:pPr>
    </w:p>
    <w:p w14:paraId="6F4F8B10" w14:textId="77777777" w:rsidR="00502624" w:rsidRDefault="0004664A" w:rsidP="00CC000E">
      <w:pPr>
        <w:pStyle w:val="ListParagraph"/>
        <w:numPr>
          <w:ilvl w:val="0"/>
          <w:numId w:val="7"/>
        </w:numPr>
        <w:rPr>
          <w:rFonts w:cstheme="minorHAnsi"/>
          <w:sz w:val="28"/>
          <w:szCs w:val="28"/>
        </w:rPr>
      </w:pPr>
      <w:r w:rsidRPr="00641C7A">
        <w:rPr>
          <w:rFonts w:cstheme="minorHAnsi"/>
          <w:bCs/>
          <w:sz w:val="28"/>
          <w:szCs w:val="28"/>
        </w:rPr>
        <w:t xml:space="preserve">Intercessory </w:t>
      </w:r>
      <w:r w:rsidR="00195B49" w:rsidRPr="00641C7A">
        <w:rPr>
          <w:rFonts w:cstheme="minorHAnsi"/>
          <w:bCs/>
          <w:sz w:val="28"/>
          <w:szCs w:val="28"/>
        </w:rPr>
        <w:t>Prayer</w:t>
      </w:r>
      <w:r w:rsidR="00195B49" w:rsidRPr="00641C7A">
        <w:rPr>
          <w:rFonts w:cstheme="minorHAnsi"/>
          <w:sz w:val="28"/>
          <w:szCs w:val="28"/>
        </w:rPr>
        <w:t xml:space="preserve">:  </w:t>
      </w:r>
      <w:r w:rsidR="00F033BC" w:rsidRPr="00641C7A">
        <w:rPr>
          <w:rFonts w:cstheme="minorHAnsi"/>
          <w:sz w:val="28"/>
          <w:szCs w:val="28"/>
        </w:rPr>
        <w:t xml:space="preserve">Standing in the gap on behalf of God’s purposes for people, situations and places on earth. When we pray </w:t>
      </w:r>
      <w:r w:rsidR="00195B49" w:rsidRPr="00641C7A">
        <w:rPr>
          <w:rFonts w:cstheme="minorHAnsi"/>
          <w:sz w:val="28"/>
          <w:szCs w:val="28"/>
        </w:rPr>
        <w:t xml:space="preserve">according to God’s will </w:t>
      </w:r>
      <w:r w:rsidRPr="00641C7A">
        <w:rPr>
          <w:rFonts w:cstheme="minorHAnsi"/>
          <w:sz w:val="28"/>
          <w:szCs w:val="28"/>
        </w:rPr>
        <w:t xml:space="preserve">and for his renown </w:t>
      </w:r>
      <w:r w:rsidR="00195B49" w:rsidRPr="00641C7A">
        <w:rPr>
          <w:rFonts w:cstheme="minorHAnsi"/>
          <w:sz w:val="28"/>
          <w:szCs w:val="28"/>
        </w:rPr>
        <w:t xml:space="preserve">his activity </w:t>
      </w:r>
      <w:r w:rsidR="00C8225B" w:rsidRPr="00641C7A">
        <w:rPr>
          <w:rFonts w:cstheme="minorHAnsi"/>
          <w:sz w:val="28"/>
          <w:szCs w:val="28"/>
        </w:rPr>
        <w:t xml:space="preserve">increases </w:t>
      </w:r>
      <w:r w:rsidR="00195B49" w:rsidRPr="00641C7A">
        <w:rPr>
          <w:rFonts w:cstheme="minorHAnsi"/>
          <w:sz w:val="28"/>
          <w:szCs w:val="28"/>
        </w:rPr>
        <w:t>on the earth</w:t>
      </w:r>
      <w:r w:rsidRPr="00641C7A">
        <w:rPr>
          <w:rFonts w:cstheme="minorHAnsi"/>
          <w:sz w:val="28"/>
          <w:szCs w:val="28"/>
        </w:rPr>
        <w:t>. He is always responding</w:t>
      </w:r>
      <w:r w:rsidR="00502624">
        <w:rPr>
          <w:rFonts w:cstheme="minorHAnsi"/>
          <w:sz w:val="28"/>
          <w:szCs w:val="28"/>
        </w:rPr>
        <w:t xml:space="preserve">. </w:t>
      </w:r>
    </w:p>
    <w:p w14:paraId="5996E829" w14:textId="77777777" w:rsidR="00502624" w:rsidRPr="00502624" w:rsidRDefault="00502624" w:rsidP="00502624">
      <w:pPr>
        <w:pStyle w:val="ListParagraph"/>
        <w:rPr>
          <w:rFonts w:cstheme="minorHAnsi"/>
          <w:sz w:val="28"/>
          <w:szCs w:val="28"/>
        </w:rPr>
      </w:pPr>
    </w:p>
    <w:p w14:paraId="33246298" w14:textId="7D5EF964" w:rsidR="00195B49" w:rsidRPr="00641C7A" w:rsidRDefault="0004664A" w:rsidP="00CC000E">
      <w:pPr>
        <w:pStyle w:val="ListParagraph"/>
        <w:numPr>
          <w:ilvl w:val="0"/>
          <w:numId w:val="7"/>
        </w:numPr>
        <w:rPr>
          <w:rFonts w:cstheme="minorHAnsi"/>
          <w:sz w:val="28"/>
          <w:szCs w:val="28"/>
        </w:rPr>
      </w:pPr>
      <w:r w:rsidRPr="00641C7A">
        <w:rPr>
          <w:rFonts w:cstheme="minorHAnsi"/>
          <w:sz w:val="28"/>
          <w:szCs w:val="28"/>
        </w:rPr>
        <w:t xml:space="preserve"> </w:t>
      </w:r>
      <w:r w:rsidR="00C8225B" w:rsidRPr="00641C7A">
        <w:rPr>
          <w:rFonts w:cstheme="minorHAnsi"/>
          <w:sz w:val="28"/>
          <w:szCs w:val="28"/>
        </w:rPr>
        <w:t xml:space="preserve">Prayer doesn’t change God’s </w:t>
      </w:r>
      <w:r w:rsidR="00502624" w:rsidRPr="00641C7A">
        <w:rPr>
          <w:rFonts w:cstheme="minorHAnsi"/>
          <w:sz w:val="28"/>
          <w:szCs w:val="28"/>
        </w:rPr>
        <w:t>will,</w:t>
      </w:r>
      <w:r w:rsidR="00C8225B" w:rsidRPr="00641C7A">
        <w:rPr>
          <w:rFonts w:cstheme="minorHAnsi"/>
          <w:sz w:val="28"/>
          <w:szCs w:val="28"/>
        </w:rPr>
        <w:t xml:space="preserve"> but it does accelerate it. </w:t>
      </w:r>
      <w:r w:rsidR="0049330C" w:rsidRPr="00641C7A">
        <w:rPr>
          <w:rFonts w:cstheme="minorHAnsi"/>
          <w:sz w:val="28"/>
          <w:szCs w:val="28"/>
        </w:rPr>
        <w:t xml:space="preserve">In prayer we remind God of his promises and ask with the answer in mind. </w:t>
      </w:r>
    </w:p>
    <w:p w14:paraId="15E73BBC" w14:textId="77777777" w:rsidR="0004664A" w:rsidRPr="00641C7A" w:rsidRDefault="0004664A" w:rsidP="0004664A">
      <w:pPr>
        <w:ind w:left="2160"/>
        <w:rPr>
          <w:rFonts w:cstheme="minorHAnsi"/>
          <w:sz w:val="28"/>
          <w:szCs w:val="28"/>
        </w:rPr>
      </w:pPr>
      <w:r w:rsidRPr="00641C7A">
        <w:rPr>
          <w:rFonts w:cstheme="minorHAnsi"/>
          <w:sz w:val="28"/>
          <w:szCs w:val="28"/>
        </w:rPr>
        <w:t xml:space="preserve">John 15:7–8 (ESV), “If you abide in me, and my words abide in you, ask whatever you wish, and it will be done for you. </w:t>
      </w:r>
      <w:r w:rsidRPr="00641C7A">
        <w:rPr>
          <w:rFonts w:cstheme="minorHAnsi"/>
          <w:sz w:val="28"/>
          <w:szCs w:val="28"/>
          <w:vertAlign w:val="superscript"/>
        </w:rPr>
        <w:t>8</w:t>
      </w:r>
      <w:r w:rsidRPr="00641C7A">
        <w:rPr>
          <w:rFonts w:cstheme="minorHAnsi"/>
          <w:sz w:val="28"/>
          <w:szCs w:val="28"/>
        </w:rPr>
        <w:t xml:space="preserve"> By this my Father is glorified, that you bear much fruit and so prove to be my disciples. </w:t>
      </w:r>
    </w:p>
    <w:p w14:paraId="62EB5EF5" w14:textId="77777777" w:rsidR="00195B49" w:rsidRPr="00641C7A" w:rsidRDefault="00195B49" w:rsidP="0004664A">
      <w:pPr>
        <w:pStyle w:val="ListParagraph"/>
        <w:ind w:left="2160"/>
        <w:rPr>
          <w:rFonts w:cstheme="minorHAnsi"/>
          <w:sz w:val="28"/>
          <w:szCs w:val="28"/>
        </w:rPr>
      </w:pPr>
      <w:r w:rsidRPr="00641C7A">
        <w:rPr>
          <w:rFonts w:cstheme="minorHAnsi"/>
          <w:sz w:val="28"/>
          <w:szCs w:val="28"/>
        </w:rPr>
        <w:t xml:space="preserve">I John 5:14-15, “And this is the confidence that we have toward him, that if we ask anything according to his </w:t>
      </w:r>
      <w:proofErr w:type="gramStart"/>
      <w:r w:rsidRPr="00641C7A">
        <w:rPr>
          <w:rFonts w:cstheme="minorHAnsi"/>
          <w:sz w:val="28"/>
          <w:szCs w:val="28"/>
        </w:rPr>
        <w:t>will</w:t>
      </w:r>
      <w:proofErr w:type="gramEnd"/>
      <w:r w:rsidRPr="00641C7A">
        <w:rPr>
          <w:rFonts w:cstheme="minorHAnsi"/>
          <w:sz w:val="28"/>
          <w:szCs w:val="28"/>
        </w:rPr>
        <w:t xml:space="preserve"> he hears us.  And if we know that he hears us in whatever we ask, </w:t>
      </w:r>
      <w:r w:rsidRPr="00641C7A">
        <w:rPr>
          <w:rFonts w:cstheme="minorHAnsi"/>
          <w:sz w:val="28"/>
          <w:szCs w:val="28"/>
        </w:rPr>
        <w:lastRenderedPageBreak/>
        <w:t xml:space="preserve">we know that we have the requests that we have asked of him.” </w:t>
      </w:r>
    </w:p>
    <w:p w14:paraId="7AA6B7AA" w14:textId="2B004ABF" w:rsidR="00195B49" w:rsidRPr="00641C7A" w:rsidRDefault="0004664A" w:rsidP="00641C7A">
      <w:pPr>
        <w:pStyle w:val="BodyTextIndent3"/>
        <w:numPr>
          <w:ilvl w:val="0"/>
          <w:numId w:val="7"/>
        </w:numPr>
        <w:rPr>
          <w:rFonts w:asciiTheme="minorHAnsi" w:hAnsiTheme="minorHAnsi" w:cstheme="minorHAnsi"/>
          <w:sz w:val="28"/>
          <w:szCs w:val="28"/>
        </w:rPr>
      </w:pPr>
      <w:r w:rsidRPr="00641C7A">
        <w:rPr>
          <w:rFonts w:asciiTheme="minorHAnsi" w:hAnsiTheme="minorHAnsi" w:cstheme="minorHAnsi"/>
          <w:sz w:val="28"/>
          <w:szCs w:val="28"/>
        </w:rPr>
        <w:t>P</w:t>
      </w:r>
      <w:r w:rsidR="00EA5955" w:rsidRPr="00641C7A">
        <w:rPr>
          <w:rFonts w:asciiTheme="minorHAnsi" w:hAnsiTheme="minorHAnsi" w:cstheme="minorHAnsi"/>
          <w:sz w:val="28"/>
          <w:szCs w:val="28"/>
        </w:rPr>
        <w:t xml:space="preserve">rimary </w:t>
      </w:r>
      <w:r w:rsidR="00195B49" w:rsidRPr="00641C7A">
        <w:rPr>
          <w:rFonts w:asciiTheme="minorHAnsi" w:hAnsiTheme="minorHAnsi" w:cstheme="minorHAnsi"/>
          <w:sz w:val="28"/>
          <w:szCs w:val="28"/>
        </w:rPr>
        <w:t xml:space="preserve">motivation </w:t>
      </w:r>
      <w:r w:rsidR="007252B5">
        <w:rPr>
          <w:rFonts w:asciiTheme="minorHAnsi" w:hAnsiTheme="minorHAnsi" w:cstheme="minorHAnsi"/>
          <w:sz w:val="28"/>
          <w:szCs w:val="28"/>
        </w:rPr>
        <w:t xml:space="preserve">behind whey we pray is that </w:t>
      </w:r>
      <w:r w:rsidR="00195B49" w:rsidRPr="00641C7A">
        <w:rPr>
          <w:rFonts w:asciiTheme="minorHAnsi" w:hAnsiTheme="minorHAnsi" w:cstheme="minorHAnsi"/>
          <w:sz w:val="28"/>
          <w:szCs w:val="28"/>
        </w:rPr>
        <w:t>He is ‘Worthy to Be Sought’ Rev. 5:8-9</w:t>
      </w:r>
    </w:p>
    <w:p w14:paraId="68E0ECB7" w14:textId="77777777" w:rsidR="00195B49" w:rsidRPr="00641C7A" w:rsidRDefault="00195B49" w:rsidP="00195B49">
      <w:pPr>
        <w:pStyle w:val="ListParagraph"/>
        <w:rPr>
          <w:rFonts w:cstheme="minorHAnsi"/>
          <w:b/>
          <w:sz w:val="28"/>
          <w:szCs w:val="28"/>
        </w:rPr>
      </w:pPr>
    </w:p>
    <w:p w14:paraId="17E62158" w14:textId="77777777" w:rsidR="00195B49" w:rsidRPr="00641C7A" w:rsidRDefault="00195B49" w:rsidP="00195B49">
      <w:pPr>
        <w:pStyle w:val="ListParagraph"/>
        <w:numPr>
          <w:ilvl w:val="0"/>
          <w:numId w:val="1"/>
        </w:numPr>
        <w:rPr>
          <w:rFonts w:cstheme="minorHAnsi"/>
          <w:b/>
          <w:sz w:val="28"/>
          <w:szCs w:val="28"/>
        </w:rPr>
      </w:pPr>
      <w:r w:rsidRPr="00641C7A">
        <w:rPr>
          <w:rFonts w:cstheme="minorHAnsi"/>
          <w:b/>
          <w:sz w:val="28"/>
          <w:szCs w:val="28"/>
        </w:rPr>
        <w:t>Prayer culture of the Bible</w:t>
      </w:r>
    </w:p>
    <w:p w14:paraId="7299DFEB" w14:textId="77777777" w:rsidR="00195B49" w:rsidRPr="00641C7A" w:rsidRDefault="00195B49" w:rsidP="00195B49">
      <w:pPr>
        <w:pStyle w:val="ListParagraph"/>
        <w:ind w:left="1440"/>
        <w:rPr>
          <w:rFonts w:cstheme="minorHAnsi"/>
          <w:sz w:val="28"/>
          <w:szCs w:val="28"/>
        </w:rPr>
      </w:pPr>
    </w:p>
    <w:p w14:paraId="143027FF" w14:textId="77777777" w:rsidR="00195B49" w:rsidRPr="00641C7A" w:rsidRDefault="00195B49" w:rsidP="00195B49">
      <w:pPr>
        <w:pStyle w:val="ListParagraph"/>
        <w:numPr>
          <w:ilvl w:val="0"/>
          <w:numId w:val="2"/>
        </w:numPr>
        <w:rPr>
          <w:rFonts w:cstheme="minorHAnsi"/>
          <w:sz w:val="28"/>
          <w:szCs w:val="28"/>
        </w:rPr>
      </w:pPr>
      <w:r w:rsidRPr="00641C7A">
        <w:rPr>
          <w:rFonts w:cstheme="minorHAnsi"/>
          <w:sz w:val="28"/>
          <w:szCs w:val="28"/>
        </w:rPr>
        <w:t>The Bible is a prayer book.</w:t>
      </w:r>
    </w:p>
    <w:p w14:paraId="096A5C48" w14:textId="020FAFB0" w:rsidR="00195B49" w:rsidRPr="00641C7A" w:rsidRDefault="00195B49" w:rsidP="0090401D">
      <w:pPr>
        <w:pStyle w:val="ListParagraph"/>
        <w:numPr>
          <w:ilvl w:val="0"/>
          <w:numId w:val="7"/>
        </w:numPr>
        <w:rPr>
          <w:rFonts w:cstheme="minorHAnsi"/>
          <w:sz w:val="28"/>
          <w:szCs w:val="28"/>
        </w:rPr>
      </w:pPr>
      <w:r w:rsidRPr="00641C7A">
        <w:rPr>
          <w:rFonts w:cstheme="minorHAnsi"/>
          <w:sz w:val="28"/>
          <w:szCs w:val="28"/>
        </w:rPr>
        <w:t>There are many commands to pray in Scripture (250approx.)</w:t>
      </w:r>
    </w:p>
    <w:p w14:paraId="7EA0F266" w14:textId="07A70D91" w:rsidR="00195B49" w:rsidRPr="00641C7A" w:rsidRDefault="00195B49" w:rsidP="0090401D">
      <w:pPr>
        <w:pStyle w:val="ListParagraph"/>
        <w:numPr>
          <w:ilvl w:val="0"/>
          <w:numId w:val="7"/>
        </w:numPr>
        <w:rPr>
          <w:rFonts w:cstheme="minorHAnsi"/>
          <w:sz w:val="28"/>
          <w:szCs w:val="28"/>
        </w:rPr>
      </w:pPr>
      <w:r w:rsidRPr="00641C7A">
        <w:rPr>
          <w:rFonts w:cstheme="minorHAnsi"/>
          <w:sz w:val="28"/>
          <w:szCs w:val="28"/>
        </w:rPr>
        <w:t>Much of Scripture is prayer-direct address to God</w:t>
      </w:r>
      <w:r w:rsidR="0004664A" w:rsidRPr="00641C7A">
        <w:rPr>
          <w:rFonts w:cstheme="minorHAnsi"/>
          <w:sz w:val="28"/>
          <w:szCs w:val="28"/>
        </w:rPr>
        <w:t xml:space="preserve"> (10percent approx.) </w:t>
      </w:r>
    </w:p>
    <w:p w14:paraId="7F8029AA" w14:textId="77777777" w:rsidR="00195B49" w:rsidRPr="00641C7A" w:rsidRDefault="00195B49" w:rsidP="00195B49">
      <w:pPr>
        <w:pStyle w:val="ListParagraph"/>
        <w:ind w:left="1440"/>
        <w:rPr>
          <w:rFonts w:cstheme="minorHAnsi"/>
          <w:sz w:val="28"/>
          <w:szCs w:val="28"/>
        </w:rPr>
      </w:pPr>
    </w:p>
    <w:p w14:paraId="72CB4D46" w14:textId="77777777" w:rsidR="00195B49" w:rsidRPr="00641C7A" w:rsidRDefault="00195B49" w:rsidP="00195B49">
      <w:pPr>
        <w:pStyle w:val="ListParagraph"/>
        <w:numPr>
          <w:ilvl w:val="0"/>
          <w:numId w:val="2"/>
        </w:numPr>
        <w:rPr>
          <w:rFonts w:cstheme="minorHAnsi"/>
          <w:sz w:val="28"/>
          <w:szCs w:val="28"/>
        </w:rPr>
      </w:pPr>
      <w:r w:rsidRPr="00641C7A">
        <w:rPr>
          <w:rFonts w:cstheme="minorHAnsi"/>
          <w:sz w:val="28"/>
          <w:szCs w:val="28"/>
        </w:rPr>
        <w:t>The tabernacle and temple were ‘houses of prayer’</w:t>
      </w:r>
    </w:p>
    <w:p w14:paraId="1B40FBC6" w14:textId="1CE73220" w:rsidR="00195B49" w:rsidRPr="00641C7A" w:rsidRDefault="00195B49" w:rsidP="0090401D">
      <w:pPr>
        <w:pStyle w:val="ListParagraph"/>
        <w:numPr>
          <w:ilvl w:val="0"/>
          <w:numId w:val="7"/>
        </w:numPr>
        <w:rPr>
          <w:rFonts w:cstheme="minorHAnsi"/>
          <w:sz w:val="28"/>
          <w:szCs w:val="28"/>
        </w:rPr>
      </w:pPr>
      <w:r w:rsidRPr="00641C7A">
        <w:rPr>
          <w:rFonts w:cstheme="minorHAnsi"/>
          <w:sz w:val="28"/>
          <w:szCs w:val="28"/>
        </w:rPr>
        <w:t xml:space="preserve">Sacrifices were enacted ‘prayers’ </w:t>
      </w:r>
    </w:p>
    <w:p w14:paraId="6AA0DE6A" w14:textId="3CEC0B9F" w:rsidR="00195B49" w:rsidRPr="00641C7A" w:rsidRDefault="00195B49" w:rsidP="0090401D">
      <w:pPr>
        <w:pStyle w:val="ListParagraph"/>
        <w:numPr>
          <w:ilvl w:val="0"/>
          <w:numId w:val="7"/>
        </w:numPr>
        <w:rPr>
          <w:rFonts w:cstheme="minorHAnsi"/>
          <w:sz w:val="28"/>
          <w:szCs w:val="28"/>
        </w:rPr>
      </w:pPr>
      <w:r w:rsidRPr="00641C7A">
        <w:rPr>
          <w:rFonts w:cstheme="minorHAnsi"/>
          <w:sz w:val="28"/>
          <w:szCs w:val="28"/>
        </w:rPr>
        <w:t>Priests were intercessors (standing in the gap)</w:t>
      </w:r>
    </w:p>
    <w:p w14:paraId="38816A4A" w14:textId="77777777" w:rsidR="00AD214B" w:rsidRPr="00641C7A" w:rsidRDefault="00AD214B" w:rsidP="00195B49">
      <w:pPr>
        <w:pStyle w:val="ListParagraph"/>
        <w:ind w:left="1440"/>
        <w:rPr>
          <w:rFonts w:cstheme="minorHAnsi"/>
          <w:sz w:val="28"/>
          <w:szCs w:val="28"/>
        </w:rPr>
      </w:pPr>
    </w:p>
    <w:p w14:paraId="57D7744B" w14:textId="77777777" w:rsidR="00195B49" w:rsidRPr="00641C7A" w:rsidRDefault="00195B49" w:rsidP="00195B49">
      <w:pPr>
        <w:pStyle w:val="ListParagraph"/>
        <w:numPr>
          <w:ilvl w:val="0"/>
          <w:numId w:val="2"/>
        </w:numPr>
        <w:rPr>
          <w:rFonts w:cstheme="minorHAnsi"/>
          <w:sz w:val="28"/>
          <w:szCs w:val="28"/>
        </w:rPr>
      </w:pPr>
      <w:r w:rsidRPr="00641C7A">
        <w:rPr>
          <w:rFonts w:cstheme="minorHAnsi"/>
          <w:sz w:val="28"/>
          <w:szCs w:val="28"/>
        </w:rPr>
        <w:t>The lives of the OT saints were saturated with prayer</w:t>
      </w:r>
    </w:p>
    <w:p w14:paraId="7F955229" w14:textId="173758F9" w:rsidR="00195B49" w:rsidRDefault="00195B49" w:rsidP="00195B49">
      <w:pPr>
        <w:ind w:left="1440"/>
        <w:rPr>
          <w:rFonts w:cstheme="minorHAnsi"/>
          <w:sz w:val="28"/>
          <w:szCs w:val="28"/>
        </w:rPr>
      </w:pPr>
      <w:r w:rsidRPr="00641C7A">
        <w:rPr>
          <w:rFonts w:cstheme="minorHAnsi"/>
          <w:sz w:val="28"/>
          <w:szCs w:val="28"/>
        </w:rPr>
        <w:t>Enoch, Job, Abraham, Jacob, Moses, Joshua, Samuel, David, Daniel, Nehemiah, Isaiah, Jeremiah, Ezekiel</w:t>
      </w:r>
      <w:r w:rsidR="004F4761">
        <w:rPr>
          <w:rFonts w:cstheme="minorHAnsi"/>
          <w:sz w:val="28"/>
          <w:szCs w:val="28"/>
        </w:rPr>
        <w:t xml:space="preserve">, etc. </w:t>
      </w:r>
    </w:p>
    <w:p w14:paraId="7F928284" w14:textId="59886E80" w:rsidR="00FE69D3" w:rsidRPr="00303078" w:rsidRDefault="00FE69D3" w:rsidP="00303078">
      <w:pPr>
        <w:pStyle w:val="ListParagraph"/>
        <w:numPr>
          <w:ilvl w:val="0"/>
          <w:numId w:val="9"/>
        </w:numPr>
        <w:rPr>
          <w:rFonts w:cstheme="minorHAnsi"/>
          <w:sz w:val="28"/>
          <w:szCs w:val="28"/>
        </w:rPr>
      </w:pPr>
      <w:r w:rsidRPr="00303078">
        <w:rPr>
          <w:rFonts w:cstheme="minorHAnsi"/>
          <w:sz w:val="28"/>
          <w:szCs w:val="28"/>
        </w:rPr>
        <w:t xml:space="preserve">Psalms were Israel’s Prayer Book </w:t>
      </w:r>
    </w:p>
    <w:p w14:paraId="1E7DE4D6" w14:textId="2032C65B" w:rsidR="00195B49" w:rsidRPr="00641C7A" w:rsidRDefault="00195B49" w:rsidP="00195B49">
      <w:pPr>
        <w:ind w:left="1440"/>
        <w:rPr>
          <w:rFonts w:cstheme="minorHAnsi"/>
          <w:sz w:val="28"/>
          <w:szCs w:val="28"/>
        </w:rPr>
      </w:pPr>
      <w:r w:rsidRPr="00641C7A">
        <w:rPr>
          <w:rFonts w:cstheme="minorHAnsi"/>
          <w:sz w:val="28"/>
          <w:szCs w:val="28"/>
        </w:rPr>
        <w:t>Intercessory Prayer “Standing in the gap</w:t>
      </w:r>
      <w:r w:rsidR="00163192">
        <w:rPr>
          <w:rFonts w:cstheme="minorHAnsi"/>
          <w:sz w:val="28"/>
          <w:szCs w:val="28"/>
        </w:rPr>
        <w:t>… pleading for mercy</w:t>
      </w:r>
      <w:proofErr w:type="gramStart"/>
      <w:r w:rsidR="00420CE6">
        <w:rPr>
          <w:rFonts w:cstheme="minorHAnsi"/>
          <w:sz w:val="28"/>
          <w:szCs w:val="28"/>
        </w:rPr>
        <w:t>,</w:t>
      </w:r>
      <w:r w:rsidRPr="00641C7A">
        <w:rPr>
          <w:rFonts w:cstheme="minorHAnsi"/>
          <w:sz w:val="28"/>
          <w:szCs w:val="28"/>
        </w:rPr>
        <w:t>”  Ezekiel</w:t>
      </w:r>
      <w:proofErr w:type="gramEnd"/>
      <w:r w:rsidRPr="00641C7A">
        <w:rPr>
          <w:rFonts w:cstheme="minorHAnsi"/>
          <w:sz w:val="28"/>
          <w:szCs w:val="28"/>
        </w:rPr>
        <w:t xml:space="preserve"> 22:30, </w:t>
      </w:r>
      <w:r w:rsidR="00163192">
        <w:rPr>
          <w:rFonts w:cstheme="minorHAnsi"/>
          <w:sz w:val="28"/>
          <w:szCs w:val="28"/>
        </w:rPr>
        <w:t xml:space="preserve">Daniel 9, </w:t>
      </w:r>
      <w:r w:rsidR="0086392A">
        <w:rPr>
          <w:rFonts w:cstheme="minorHAnsi"/>
          <w:sz w:val="28"/>
          <w:szCs w:val="28"/>
        </w:rPr>
        <w:t xml:space="preserve">Zechariah 12:10, Isaiah </w:t>
      </w:r>
      <w:r w:rsidRPr="00641C7A">
        <w:rPr>
          <w:rFonts w:cstheme="minorHAnsi"/>
          <w:sz w:val="28"/>
          <w:szCs w:val="28"/>
        </w:rPr>
        <w:t>64:1-4, Num</w:t>
      </w:r>
      <w:r w:rsidR="0086392A">
        <w:rPr>
          <w:rFonts w:cstheme="minorHAnsi"/>
          <w:sz w:val="28"/>
          <w:szCs w:val="28"/>
        </w:rPr>
        <w:t>bers</w:t>
      </w:r>
      <w:r w:rsidRPr="00641C7A">
        <w:rPr>
          <w:rFonts w:cstheme="minorHAnsi"/>
          <w:sz w:val="28"/>
          <w:szCs w:val="28"/>
        </w:rPr>
        <w:t xml:space="preserve"> 14:13-19, 25:10-13, Ex</w:t>
      </w:r>
      <w:r w:rsidR="0086392A">
        <w:rPr>
          <w:rFonts w:cstheme="minorHAnsi"/>
          <w:sz w:val="28"/>
          <w:szCs w:val="28"/>
        </w:rPr>
        <w:t>odus</w:t>
      </w:r>
      <w:r w:rsidRPr="00641C7A">
        <w:rPr>
          <w:rFonts w:cstheme="minorHAnsi"/>
          <w:sz w:val="28"/>
          <w:szCs w:val="28"/>
        </w:rPr>
        <w:t xml:space="preserve"> 33</w:t>
      </w:r>
      <w:r w:rsidR="0086392A">
        <w:rPr>
          <w:rFonts w:cstheme="minorHAnsi"/>
          <w:sz w:val="28"/>
          <w:szCs w:val="28"/>
        </w:rPr>
        <w:t xml:space="preserve"> – Show us Your Glory</w:t>
      </w:r>
    </w:p>
    <w:p w14:paraId="5EC0959F" w14:textId="77777777" w:rsidR="00195B49" w:rsidRPr="00641C7A" w:rsidRDefault="00195B49" w:rsidP="0004664A">
      <w:pPr>
        <w:ind w:left="2160"/>
        <w:rPr>
          <w:rFonts w:cstheme="minorHAnsi"/>
          <w:sz w:val="28"/>
          <w:szCs w:val="28"/>
        </w:rPr>
      </w:pPr>
      <w:r w:rsidRPr="00641C7A">
        <w:rPr>
          <w:rFonts w:cstheme="minorHAnsi"/>
          <w:sz w:val="28"/>
          <w:szCs w:val="28"/>
        </w:rPr>
        <w:t xml:space="preserve">Ezekiel 22:30 (ESV), “And I sought for a man among them who should build up the wall and </w:t>
      </w:r>
      <w:r w:rsidRPr="004F4761">
        <w:rPr>
          <w:rFonts w:cstheme="minorHAnsi"/>
          <w:b/>
          <w:bCs/>
          <w:sz w:val="28"/>
          <w:szCs w:val="28"/>
          <w:u w:val="single"/>
        </w:rPr>
        <w:t>stand in the breach</w:t>
      </w:r>
      <w:r w:rsidRPr="00641C7A">
        <w:rPr>
          <w:rFonts w:cstheme="minorHAnsi"/>
          <w:sz w:val="28"/>
          <w:szCs w:val="28"/>
        </w:rPr>
        <w:t xml:space="preserve"> before me for the land, that I should not destroy it, but I found none.”</w:t>
      </w:r>
    </w:p>
    <w:p w14:paraId="1D38D13A" w14:textId="77777777" w:rsidR="00195B49" w:rsidRPr="00641C7A" w:rsidRDefault="00195B49" w:rsidP="0004664A">
      <w:pPr>
        <w:ind w:left="2160"/>
        <w:rPr>
          <w:rFonts w:cstheme="minorHAnsi"/>
          <w:sz w:val="28"/>
          <w:szCs w:val="28"/>
        </w:rPr>
      </w:pPr>
      <w:r w:rsidRPr="00641C7A">
        <w:rPr>
          <w:rFonts w:cstheme="minorHAnsi"/>
          <w:sz w:val="28"/>
          <w:szCs w:val="28"/>
        </w:rPr>
        <w:t xml:space="preserve">Jeremiah 29:7 (ESV), “But seek the welfare of the city where I have sent you into exile, and </w:t>
      </w:r>
      <w:r w:rsidRPr="00641C7A">
        <w:rPr>
          <w:rFonts w:cstheme="minorHAnsi"/>
          <w:b/>
          <w:sz w:val="28"/>
          <w:szCs w:val="28"/>
          <w:u w:val="single"/>
        </w:rPr>
        <w:t>pray</w:t>
      </w:r>
      <w:r w:rsidRPr="00641C7A">
        <w:rPr>
          <w:rFonts w:cstheme="minorHAnsi"/>
          <w:sz w:val="28"/>
          <w:szCs w:val="28"/>
        </w:rPr>
        <w:t xml:space="preserve"> to the </w:t>
      </w:r>
      <w:r w:rsidRPr="00641C7A">
        <w:rPr>
          <w:rFonts w:cstheme="minorHAnsi"/>
          <w:smallCaps/>
          <w:sz w:val="28"/>
          <w:szCs w:val="28"/>
        </w:rPr>
        <w:t>Lord</w:t>
      </w:r>
      <w:r w:rsidRPr="00641C7A">
        <w:rPr>
          <w:rFonts w:cstheme="minorHAnsi"/>
          <w:sz w:val="28"/>
          <w:szCs w:val="28"/>
        </w:rPr>
        <w:t xml:space="preserve"> on its behalf, for in its welfare you will find your welfare.”</w:t>
      </w:r>
    </w:p>
    <w:p w14:paraId="27BF5718" w14:textId="77777777" w:rsidR="0004664A" w:rsidRDefault="0004664A" w:rsidP="0004664A">
      <w:pPr>
        <w:ind w:left="2160"/>
        <w:rPr>
          <w:rFonts w:cstheme="minorHAnsi"/>
          <w:sz w:val="28"/>
          <w:szCs w:val="28"/>
        </w:rPr>
      </w:pPr>
      <w:r w:rsidRPr="00641C7A">
        <w:rPr>
          <w:rFonts w:cstheme="minorHAnsi"/>
          <w:sz w:val="28"/>
          <w:szCs w:val="28"/>
        </w:rPr>
        <w:lastRenderedPageBreak/>
        <w:t xml:space="preserve">Daniel 6:10 (ESV), “When Daniel knew that the document had been signed, he went to his house where he had windows in his upper chamber open toward Jerusalem. He got down on his knees </w:t>
      </w:r>
      <w:r w:rsidRPr="004F4761">
        <w:rPr>
          <w:rFonts w:cstheme="minorHAnsi"/>
          <w:sz w:val="28"/>
          <w:szCs w:val="28"/>
          <w:u w:val="single"/>
        </w:rPr>
        <w:t>three times a day and prayed</w:t>
      </w:r>
      <w:r w:rsidRPr="00641C7A">
        <w:rPr>
          <w:rFonts w:cstheme="minorHAnsi"/>
          <w:sz w:val="28"/>
          <w:szCs w:val="28"/>
        </w:rPr>
        <w:t xml:space="preserve"> and gave thanks before his God, as he had done previously.”</w:t>
      </w:r>
    </w:p>
    <w:p w14:paraId="17CC20D9" w14:textId="5C04E160" w:rsidR="0057729B" w:rsidRPr="0057729B" w:rsidRDefault="0057729B" w:rsidP="0057729B">
      <w:pPr>
        <w:ind w:left="2160"/>
        <w:rPr>
          <w:sz w:val="28"/>
          <w:szCs w:val="28"/>
        </w:rPr>
      </w:pPr>
      <w:r w:rsidRPr="0057729B">
        <w:rPr>
          <w:sz w:val="28"/>
          <w:szCs w:val="28"/>
        </w:rPr>
        <w:t>Isaiah 62:6–7 (ESV)</w:t>
      </w:r>
      <w:r w:rsidRPr="0057729B">
        <w:rPr>
          <w:sz w:val="28"/>
          <w:szCs w:val="28"/>
        </w:rPr>
        <w:t>, “</w:t>
      </w:r>
      <w:r w:rsidRPr="0057729B">
        <w:rPr>
          <w:sz w:val="28"/>
          <w:szCs w:val="28"/>
        </w:rPr>
        <w:t xml:space="preserve">On your walls, O Jerusalem, I have set watchmen; </w:t>
      </w:r>
      <w:proofErr w:type="gramStart"/>
      <w:r w:rsidRPr="0057729B">
        <w:rPr>
          <w:sz w:val="28"/>
          <w:szCs w:val="28"/>
        </w:rPr>
        <w:t>all the day</w:t>
      </w:r>
      <w:proofErr w:type="gramEnd"/>
      <w:r w:rsidRPr="0057729B">
        <w:rPr>
          <w:sz w:val="28"/>
          <w:szCs w:val="28"/>
        </w:rPr>
        <w:t xml:space="preserve"> and all the night they shall never be silent. You who put the </w:t>
      </w:r>
      <w:r w:rsidRPr="0057729B">
        <w:rPr>
          <w:smallCaps/>
          <w:sz w:val="28"/>
          <w:szCs w:val="28"/>
        </w:rPr>
        <w:t>Lord</w:t>
      </w:r>
      <w:r w:rsidRPr="0057729B">
        <w:rPr>
          <w:sz w:val="28"/>
          <w:szCs w:val="28"/>
        </w:rPr>
        <w:t xml:space="preserve"> in remembrance, take no rest, </w:t>
      </w:r>
      <w:r w:rsidRPr="0057729B">
        <w:rPr>
          <w:sz w:val="28"/>
          <w:szCs w:val="28"/>
          <w:vertAlign w:val="superscript"/>
          <w:lang w:val="en"/>
        </w:rPr>
        <w:t>7</w:t>
      </w:r>
      <w:r w:rsidRPr="0057729B">
        <w:rPr>
          <w:sz w:val="28"/>
          <w:szCs w:val="28"/>
          <w:lang w:val="en"/>
        </w:rPr>
        <w:t xml:space="preserve"> </w:t>
      </w:r>
      <w:r w:rsidRPr="0057729B">
        <w:rPr>
          <w:sz w:val="28"/>
          <w:szCs w:val="28"/>
        </w:rPr>
        <w:t xml:space="preserve">and give him no rest until he establishes Jerusalem and makes it a praise in the earth. </w:t>
      </w:r>
    </w:p>
    <w:p w14:paraId="0F56572D" w14:textId="77777777" w:rsidR="00195B49" w:rsidRPr="00641C7A" w:rsidRDefault="00195B49" w:rsidP="00195B49">
      <w:pPr>
        <w:pStyle w:val="ListParagraph"/>
        <w:numPr>
          <w:ilvl w:val="0"/>
          <w:numId w:val="1"/>
        </w:numPr>
        <w:rPr>
          <w:rFonts w:cstheme="minorHAnsi"/>
          <w:b/>
          <w:sz w:val="28"/>
          <w:szCs w:val="28"/>
        </w:rPr>
      </w:pPr>
      <w:r w:rsidRPr="00641C7A">
        <w:rPr>
          <w:rFonts w:cstheme="minorHAnsi"/>
          <w:b/>
          <w:sz w:val="28"/>
          <w:szCs w:val="28"/>
        </w:rPr>
        <w:t>NT Culture of Prayer</w:t>
      </w:r>
    </w:p>
    <w:p w14:paraId="7E5B0494" w14:textId="77777777" w:rsidR="00195B49" w:rsidRPr="00641C7A" w:rsidRDefault="00195B49" w:rsidP="00195B49">
      <w:pPr>
        <w:pStyle w:val="ListParagraph"/>
        <w:numPr>
          <w:ilvl w:val="0"/>
          <w:numId w:val="2"/>
        </w:numPr>
        <w:rPr>
          <w:rFonts w:cstheme="minorHAnsi"/>
          <w:sz w:val="28"/>
          <w:szCs w:val="28"/>
        </w:rPr>
      </w:pPr>
      <w:r w:rsidRPr="00641C7A">
        <w:rPr>
          <w:rFonts w:cstheme="minorHAnsi"/>
          <w:sz w:val="28"/>
          <w:szCs w:val="28"/>
        </w:rPr>
        <w:t>Jesus, above all modeled and taught prayer</w:t>
      </w:r>
    </w:p>
    <w:p w14:paraId="04CB9A8E" w14:textId="43807C1B" w:rsidR="00195B49" w:rsidRPr="00641C7A" w:rsidRDefault="00195B49" w:rsidP="00195B49">
      <w:pPr>
        <w:pStyle w:val="ListParagraph"/>
        <w:ind w:left="1440"/>
        <w:rPr>
          <w:rFonts w:cstheme="minorHAnsi"/>
          <w:sz w:val="28"/>
          <w:szCs w:val="28"/>
        </w:rPr>
      </w:pPr>
      <w:r w:rsidRPr="00641C7A">
        <w:rPr>
          <w:rFonts w:cstheme="minorHAnsi"/>
          <w:sz w:val="28"/>
          <w:szCs w:val="28"/>
        </w:rPr>
        <w:t>-18 references to Jesus praying</w:t>
      </w:r>
    </w:p>
    <w:p w14:paraId="11F4E592" w14:textId="77777777" w:rsidR="00195B49" w:rsidRPr="00641C7A" w:rsidRDefault="00195B49" w:rsidP="00195B49">
      <w:pPr>
        <w:pStyle w:val="ListParagraph"/>
        <w:ind w:left="2160"/>
        <w:rPr>
          <w:rFonts w:cstheme="minorHAnsi"/>
          <w:sz w:val="28"/>
          <w:szCs w:val="28"/>
        </w:rPr>
      </w:pPr>
      <w:r w:rsidRPr="00641C7A">
        <w:rPr>
          <w:rFonts w:cstheme="minorHAnsi"/>
          <w:sz w:val="28"/>
          <w:szCs w:val="28"/>
        </w:rPr>
        <w:t>“Very early in the morning, while it was still dark Jesus got up, left the house and went off to a solitary place, where he prayed” Mark 1:35</w:t>
      </w:r>
    </w:p>
    <w:p w14:paraId="7B17DD6A" w14:textId="77777777" w:rsidR="00195B49" w:rsidRPr="00641C7A" w:rsidRDefault="00195B49" w:rsidP="00195B49">
      <w:pPr>
        <w:pStyle w:val="ListParagraph"/>
        <w:ind w:left="2160"/>
        <w:rPr>
          <w:rFonts w:cstheme="minorHAnsi"/>
          <w:sz w:val="28"/>
          <w:szCs w:val="28"/>
        </w:rPr>
      </w:pPr>
      <w:r w:rsidRPr="00641C7A">
        <w:rPr>
          <w:rFonts w:cstheme="minorHAnsi"/>
          <w:sz w:val="28"/>
          <w:szCs w:val="28"/>
        </w:rPr>
        <w:t>“Jesus often withdrew to lonely places prayed” Luke 5:16</w:t>
      </w:r>
    </w:p>
    <w:p w14:paraId="5D96215E" w14:textId="77777777" w:rsidR="00195B49" w:rsidRPr="00641C7A" w:rsidRDefault="00195B49" w:rsidP="00195B49">
      <w:pPr>
        <w:pStyle w:val="ListParagraph"/>
        <w:ind w:left="2160"/>
        <w:rPr>
          <w:rFonts w:cstheme="minorHAnsi"/>
          <w:sz w:val="28"/>
          <w:szCs w:val="28"/>
        </w:rPr>
      </w:pPr>
      <w:r w:rsidRPr="00641C7A">
        <w:rPr>
          <w:rFonts w:cstheme="minorHAnsi"/>
          <w:sz w:val="28"/>
          <w:szCs w:val="28"/>
        </w:rPr>
        <w:t xml:space="preserve">“Jesus went out into hills to </w:t>
      </w:r>
      <w:proofErr w:type="gramStart"/>
      <w:r w:rsidRPr="00641C7A">
        <w:rPr>
          <w:rFonts w:cstheme="minorHAnsi"/>
          <w:sz w:val="28"/>
          <w:szCs w:val="28"/>
        </w:rPr>
        <w:t>pray, and</w:t>
      </w:r>
      <w:proofErr w:type="gramEnd"/>
      <w:r w:rsidRPr="00641C7A">
        <w:rPr>
          <w:rFonts w:cstheme="minorHAnsi"/>
          <w:sz w:val="28"/>
          <w:szCs w:val="28"/>
        </w:rPr>
        <w:t xml:space="preserve"> spent the night praying to God.” Luke 6:12</w:t>
      </w:r>
    </w:p>
    <w:p w14:paraId="638B08B6" w14:textId="77777777" w:rsidR="00195B49" w:rsidRPr="00641C7A" w:rsidRDefault="00195B49" w:rsidP="00195B49">
      <w:pPr>
        <w:pStyle w:val="ListParagraph"/>
        <w:ind w:left="2160"/>
        <w:rPr>
          <w:rFonts w:cstheme="minorHAnsi"/>
          <w:sz w:val="28"/>
          <w:szCs w:val="28"/>
        </w:rPr>
      </w:pPr>
      <w:r w:rsidRPr="00641C7A">
        <w:rPr>
          <w:rFonts w:cstheme="minorHAnsi"/>
          <w:sz w:val="28"/>
          <w:szCs w:val="28"/>
        </w:rPr>
        <w:t xml:space="preserve">“Because Jesus ever lives forever, he has a permanent priesthood.  </w:t>
      </w:r>
      <w:proofErr w:type="gramStart"/>
      <w:r w:rsidRPr="00641C7A">
        <w:rPr>
          <w:rFonts w:cstheme="minorHAnsi"/>
          <w:sz w:val="28"/>
          <w:szCs w:val="28"/>
        </w:rPr>
        <w:t>Therefore</w:t>
      </w:r>
      <w:proofErr w:type="gramEnd"/>
      <w:r w:rsidRPr="00641C7A">
        <w:rPr>
          <w:rFonts w:cstheme="minorHAnsi"/>
          <w:sz w:val="28"/>
          <w:szCs w:val="28"/>
        </w:rPr>
        <w:t xml:space="preserve"> he is able to save completely those who come to God through him, because he always lives to intercede for them” Heb. 7:24-25</w:t>
      </w:r>
    </w:p>
    <w:p w14:paraId="32677411" w14:textId="77777777" w:rsidR="00195B49" w:rsidRPr="00641C7A" w:rsidRDefault="00195B49" w:rsidP="00195B49">
      <w:pPr>
        <w:pStyle w:val="ListParagraph"/>
        <w:ind w:left="1440"/>
        <w:rPr>
          <w:rFonts w:cstheme="minorHAnsi"/>
          <w:sz w:val="28"/>
          <w:szCs w:val="28"/>
        </w:rPr>
      </w:pPr>
      <w:r w:rsidRPr="00641C7A">
        <w:rPr>
          <w:rFonts w:cstheme="minorHAnsi"/>
          <w:sz w:val="28"/>
          <w:szCs w:val="28"/>
        </w:rPr>
        <w:t>-8 recorded prayers of Jesus</w:t>
      </w:r>
    </w:p>
    <w:p w14:paraId="45DC6F91" w14:textId="77777777" w:rsidR="00195B49" w:rsidRPr="00641C7A" w:rsidRDefault="00195B49" w:rsidP="00195B49">
      <w:pPr>
        <w:pStyle w:val="ListParagraph"/>
        <w:ind w:left="2160"/>
        <w:rPr>
          <w:rFonts w:cstheme="minorHAnsi"/>
          <w:sz w:val="28"/>
          <w:szCs w:val="28"/>
        </w:rPr>
      </w:pPr>
      <w:r w:rsidRPr="00641C7A">
        <w:rPr>
          <w:rFonts w:cstheme="minorHAnsi"/>
          <w:sz w:val="28"/>
          <w:szCs w:val="28"/>
        </w:rPr>
        <w:t>“At various occasions in his life; in the desert, for little children, feeding the 5000, return of the 72, raising of Lazarus, the last evening with his disciples, Gethsemane, on the cross…”</w:t>
      </w:r>
    </w:p>
    <w:p w14:paraId="34B0DAC7" w14:textId="77777777" w:rsidR="00195B49" w:rsidRPr="00641C7A" w:rsidRDefault="00195B49" w:rsidP="00195B49">
      <w:pPr>
        <w:pStyle w:val="ListParagraph"/>
        <w:ind w:left="1440"/>
        <w:rPr>
          <w:rFonts w:cstheme="minorHAnsi"/>
          <w:sz w:val="28"/>
          <w:szCs w:val="28"/>
        </w:rPr>
      </w:pPr>
    </w:p>
    <w:p w14:paraId="7FC5DA9B" w14:textId="77777777" w:rsidR="00195B49" w:rsidRPr="00641C7A" w:rsidRDefault="00195B49" w:rsidP="00195B49">
      <w:pPr>
        <w:pStyle w:val="ListParagraph"/>
        <w:ind w:left="1440"/>
        <w:rPr>
          <w:rFonts w:cstheme="minorHAnsi"/>
          <w:sz w:val="28"/>
          <w:szCs w:val="28"/>
        </w:rPr>
      </w:pPr>
      <w:r w:rsidRPr="00641C7A">
        <w:rPr>
          <w:rFonts w:cstheme="minorHAnsi"/>
          <w:sz w:val="28"/>
          <w:szCs w:val="28"/>
        </w:rPr>
        <w:t xml:space="preserve">-14 teachings of Jesus on prayer:  </w:t>
      </w:r>
    </w:p>
    <w:p w14:paraId="6460761A" w14:textId="77777777" w:rsidR="00195B49" w:rsidRPr="00641C7A" w:rsidRDefault="00195B49" w:rsidP="00195B49">
      <w:pPr>
        <w:pStyle w:val="ListParagraph"/>
        <w:ind w:left="2160"/>
        <w:rPr>
          <w:rFonts w:cstheme="minorHAnsi"/>
          <w:sz w:val="28"/>
          <w:szCs w:val="28"/>
        </w:rPr>
      </w:pPr>
      <w:r w:rsidRPr="00641C7A">
        <w:rPr>
          <w:rFonts w:cstheme="minorHAnsi"/>
          <w:sz w:val="28"/>
          <w:szCs w:val="28"/>
        </w:rPr>
        <w:t>“</w:t>
      </w:r>
      <w:proofErr w:type="gramStart"/>
      <w:r w:rsidRPr="00641C7A">
        <w:rPr>
          <w:rFonts w:cstheme="minorHAnsi"/>
          <w:sz w:val="28"/>
          <w:szCs w:val="28"/>
        </w:rPr>
        <w:t>persistence</w:t>
      </w:r>
      <w:proofErr w:type="gramEnd"/>
      <w:r w:rsidRPr="00641C7A">
        <w:rPr>
          <w:rFonts w:cstheme="minorHAnsi"/>
          <w:sz w:val="28"/>
          <w:szCs w:val="28"/>
        </w:rPr>
        <w:t xml:space="preserve"> in prayer, agreement in prayer, faith in prayer, humility in prayer, prayer and obedience, forgiveness a pre-requisite, prayer for harvesters, prayer for enemies, showy </w:t>
      </w:r>
      <w:r w:rsidRPr="00641C7A">
        <w:rPr>
          <w:rFonts w:cstheme="minorHAnsi"/>
          <w:sz w:val="28"/>
          <w:szCs w:val="28"/>
        </w:rPr>
        <w:lastRenderedPageBreak/>
        <w:t>prayers condemned, the temple, ‘a house of prayer’ prayer needed to cast out demons, prayer ‘in his name’ promises to ask-</w:t>
      </w:r>
      <w:proofErr w:type="spellStart"/>
      <w:r w:rsidRPr="00641C7A">
        <w:rPr>
          <w:rFonts w:cstheme="minorHAnsi"/>
          <w:sz w:val="28"/>
          <w:szCs w:val="28"/>
        </w:rPr>
        <w:t>ers</w:t>
      </w:r>
      <w:proofErr w:type="spellEnd"/>
      <w:r w:rsidRPr="00641C7A">
        <w:rPr>
          <w:rFonts w:cstheme="minorHAnsi"/>
          <w:sz w:val="28"/>
          <w:szCs w:val="28"/>
        </w:rPr>
        <w:t xml:space="preserve">” </w:t>
      </w:r>
    </w:p>
    <w:p w14:paraId="639F9EC8" w14:textId="77777777" w:rsidR="00195B49" w:rsidRPr="00641C7A" w:rsidRDefault="00195B49" w:rsidP="00195B49">
      <w:pPr>
        <w:pStyle w:val="ListParagraph"/>
        <w:ind w:left="1440"/>
        <w:rPr>
          <w:rFonts w:cstheme="minorHAnsi"/>
          <w:sz w:val="28"/>
          <w:szCs w:val="28"/>
        </w:rPr>
      </w:pPr>
    </w:p>
    <w:p w14:paraId="7D9B489A" w14:textId="56C3F01D" w:rsidR="00195B49" w:rsidRPr="00641C7A" w:rsidRDefault="00195B49" w:rsidP="00195B49">
      <w:pPr>
        <w:pStyle w:val="ListParagraph"/>
        <w:numPr>
          <w:ilvl w:val="0"/>
          <w:numId w:val="2"/>
        </w:numPr>
        <w:rPr>
          <w:rFonts w:cstheme="minorHAnsi"/>
          <w:sz w:val="28"/>
          <w:szCs w:val="28"/>
        </w:rPr>
      </w:pPr>
      <w:r w:rsidRPr="00641C7A">
        <w:rPr>
          <w:rFonts w:cstheme="minorHAnsi"/>
          <w:sz w:val="28"/>
          <w:szCs w:val="28"/>
        </w:rPr>
        <w:t>Jesus called his Father’s House(temple) to be a ‘house of prayer for all nations’ Isa. 56:7, Matthew 21:12-13.  He did not say a house of teaching, house of programs, but a house of prayer</w:t>
      </w:r>
      <w:r w:rsidR="00596FB5">
        <w:rPr>
          <w:rFonts w:cstheme="minorHAnsi"/>
          <w:sz w:val="28"/>
          <w:szCs w:val="28"/>
        </w:rPr>
        <w:t xml:space="preserve"> - </w:t>
      </w:r>
      <w:r w:rsidR="009C68DE" w:rsidRPr="00641C7A">
        <w:rPr>
          <w:rFonts w:cstheme="minorHAnsi"/>
          <w:sz w:val="28"/>
          <w:szCs w:val="28"/>
        </w:rPr>
        <w:t>place of communion, and fellowship with the Triune God of Grace</w:t>
      </w:r>
      <w:r w:rsidRPr="00641C7A">
        <w:rPr>
          <w:rFonts w:cstheme="minorHAnsi"/>
          <w:sz w:val="28"/>
          <w:szCs w:val="28"/>
        </w:rPr>
        <w:t xml:space="preserve">.  </w:t>
      </w:r>
    </w:p>
    <w:p w14:paraId="493D3601" w14:textId="77777777" w:rsidR="00195B49" w:rsidRPr="00641C7A" w:rsidRDefault="00195B49" w:rsidP="00195B49">
      <w:pPr>
        <w:pStyle w:val="ListParagraph"/>
        <w:ind w:left="1440"/>
        <w:rPr>
          <w:rFonts w:cstheme="minorHAnsi"/>
          <w:sz w:val="28"/>
          <w:szCs w:val="28"/>
        </w:rPr>
      </w:pPr>
    </w:p>
    <w:p w14:paraId="0276B854" w14:textId="77777777" w:rsidR="002C6CF7" w:rsidRDefault="002C6CF7" w:rsidP="002C6CF7">
      <w:pPr>
        <w:pStyle w:val="ListParagraph"/>
        <w:numPr>
          <w:ilvl w:val="0"/>
          <w:numId w:val="2"/>
        </w:numPr>
        <w:rPr>
          <w:rFonts w:cstheme="minorHAnsi"/>
          <w:sz w:val="28"/>
          <w:szCs w:val="28"/>
        </w:rPr>
      </w:pPr>
      <w:r>
        <w:rPr>
          <w:rFonts w:cstheme="minorHAnsi"/>
          <w:sz w:val="28"/>
          <w:szCs w:val="28"/>
        </w:rPr>
        <w:t xml:space="preserve">Jesus gave us his model for Prayer - Reverence (Worship) – Father’s Name, Response (His Kingdom Come and Will be Done), Relational and Resource Needs (Be our provider and forgiveness with others), and Readiness (ready for battle – temptation, and devil) </w:t>
      </w:r>
    </w:p>
    <w:p w14:paraId="443C2D38" w14:textId="77777777" w:rsidR="00C652B4" w:rsidRPr="00C652B4" w:rsidRDefault="00C652B4" w:rsidP="00C652B4">
      <w:pPr>
        <w:pStyle w:val="ListParagraph"/>
        <w:rPr>
          <w:rFonts w:cstheme="minorHAnsi"/>
          <w:sz w:val="28"/>
          <w:szCs w:val="28"/>
        </w:rPr>
      </w:pPr>
    </w:p>
    <w:p w14:paraId="1A2D0ED3" w14:textId="77777777" w:rsidR="00C652B4" w:rsidRPr="00641C7A" w:rsidRDefault="00C652B4" w:rsidP="00C652B4">
      <w:pPr>
        <w:pStyle w:val="ListParagraph"/>
        <w:numPr>
          <w:ilvl w:val="0"/>
          <w:numId w:val="2"/>
        </w:numPr>
        <w:rPr>
          <w:rFonts w:cstheme="minorHAnsi"/>
          <w:b/>
          <w:sz w:val="28"/>
          <w:szCs w:val="28"/>
        </w:rPr>
      </w:pPr>
      <w:r w:rsidRPr="00641C7A">
        <w:rPr>
          <w:rFonts w:cstheme="minorHAnsi"/>
          <w:b/>
          <w:sz w:val="28"/>
          <w:szCs w:val="28"/>
        </w:rPr>
        <w:t>Jesus’ last talks on prayer</w:t>
      </w:r>
    </w:p>
    <w:p w14:paraId="4D9E776A" w14:textId="77777777" w:rsidR="00C652B4" w:rsidRDefault="00C652B4" w:rsidP="00C652B4">
      <w:pPr>
        <w:pStyle w:val="ListParagraph"/>
        <w:ind w:left="1440"/>
        <w:rPr>
          <w:rFonts w:cstheme="minorHAnsi"/>
          <w:sz w:val="28"/>
          <w:szCs w:val="28"/>
        </w:rPr>
      </w:pPr>
      <w:r w:rsidRPr="00641C7A">
        <w:rPr>
          <w:rFonts w:cstheme="minorHAnsi"/>
          <w:sz w:val="28"/>
          <w:szCs w:val="28"/>
        </w:rPr>
        <w:t xml:space="preserve">God’s work and activity is released as we ask Him to do his work! Pray is not just for the work, it is the work! </w:t>
      </w:r>
    </w:p>
    <w:p w14:paraId="25C9DFA9" w14:textId="77777777" w:rsidR="00EC0B85" w:rsidRDefault="00EC0B85" w:rsidP="00C652B4">
      <w:pPr>
        <w:pStyle w:val="ListParagraph"/>
        <w:ind w:left="1440"/>
        <w:rPr>
          <w:rFonts w:cstheme="minorHAnsi"/>
          <w:sz w:val="28"/>
          <w:szCs w:val="28"/>
        </w:rPr>
      </w:pPr>
    </w:p>
    <w:p w14:paraId="5357F147" w14:textId="665353FC" w:rsidR="00C652B4" w:rsidRDefault="00C652B4" w:rsidP="00C652B4">
      <w:pPr>
        <w:pStyle w:val="ListParagraph"/>
        <w:ind w:left="1440"/>
        <w:rPr>
          <w:rFonts w:cstheme="minorHAnsi"/>
          <w:sz w:val="28"/>
          <w:szCs w:val="28"/>
        </w:rPr>
      </w:pPr>
      <w:r>
        <w:rPr>
          <w:rFonts w:cstheme="minorHAnsi"/>
          <w:sz w:val="28"/>
          <w:szCs w:val="28"/>
        </w:rPr>
        <w:t xml:space="preserve">Ask - Jesus asks us to ask him or his Father </w:t>
      </w:r>
    </w:p>
    <w:p w14:paraId="6FD00D7A" w14:textId="77777777" w:rsidR="00C652B4" w:rsidRDefault="00C652B4" w:rsidP="00C652B4">
      <w:pPr>
        <w:pStyle w:val="ListParagraph"/>
        <w:ind w:left="1440"/>
        <w:rPr>
          <w:rFonts w:cstheme="minorHAnsi"/>
          <w:sz w:val="28"/>
          <w:szCs w:val="28"/>
        </w:rPr>
      </w:pPr>
      <w:r>
        <w:rPr>
          <w:rFonts w:cstheme="minorHAnsi"/>
          <w:sz w:val="28"/>
          <w:szCs w:val="28"/>
        </w:rPr>
        <w:t xml:space="preserve">Right Way to Ask – In his Name </w:t>
      </w:r>
    </w:p>
    <w:p w14:paraId="1BA1F59D" w14:textId="77777777" w:rsidR="00C652B4" w:rsidRPr="00641C7A" w:rsidRDefault="00C652B4" w:rsidP="00C652B4">
      <w:pPr>
        <w:pStyle w:val="ListParagraph"/>
        <w:ind w:left="1440"/>
        <w:rPr>
          <w:rFonts w:cstheme="minorHAnsi"/>
          <w:sz w:val="28"/>
          <w:szCs w:val="28"/>
        </w:rPr>
      </w:pPr>
      <w:r>
        <w:rPr>
          <w:rFonts w:cstheme="minorHAnsi"/>
          <w:sz w:val="28"/>
          <w:szCs w:val="28"/>
        </w:rPr>
        <w:t xml:space="preserve">Assurance of our Ask – I will do it! </w:t>
      </w:r>
    </w:p>
    <w:p w14:paraId="33E7FFF6" w14:textId="77777777" w:rsidR="00EC0B85" w:rsidRDefault="00EC0B85" w:rsidP="00C652B4">
      <w:pPr>
        <w:pStyle w:val="ListParagraph"/>
        <w:ind w:left="1440"/>
        <w:rPr>
          <w:rFonts w:cstheme="minorHAnsi"/>
          <w:sz w:val="28"/>
          <w:szCs w:val="28"/>
        </w:rPr>
      </w:pPr>
    </w:p>
    <w:p w14:paraId="2F5837EA" w14:textId="1A25B6F1" w:rsidR="00C652B4" w:rsidRPr="00641C7A" w:rsidRDefault="00C652B4" w:rsidP="00C652B4">
      <w:pPr>
        <w:pStyle w:val="ListParagraph"/>
        <w:ind w:left="1440"/>
        <w:rPr>
          <w:rFonts w:cstheme="minorHAnsi"/>
          <w:sz w:val="28"/>
          <w:szCs w:val="28"/>
        </w:rPr>
      </w:pPr>
      <w:r w:rsidRPr="00641C7A">
        <w:rPr>
          <w:rFonts w:cstheme="minorHAnsi"/>
          <w:sz w:val="28"/>
          <w:szCs w:val="28"/>
        </w:rPr>
        <w:t xml:space="preserve">John 14:12-14, “Truly, truly I say to you, whoever believes in me will also do the works that I do; greater works than these will he do, because I am going to the </w:t>
      </w:r>
      <w:proofErr w:type="gramStart"/>
      <w:r w:rsidRPr="00641C7A">
        <w:rPr>
          <w:rFonts w:cstheme="minorHAnsi"/>
          <w:sz w:val="28"/>
          <w:szCs w:val="28"/>
        </w:rPr>
        <w:t>Father</w:t>
      </w:r>
      <w:proofErr w:type="gramEnd"/>
      <w:r w:rsidRPr="00641C7A">
        <w:rPr>
          <w:rFonts w:cstheme="minorHAnsi"/>
          <w:sz w:val="28"/>
          <w:szCs w:val="28"/>
        </w:rPr>
        <w:t xml:space="preserve">.  Whatever you ask in my name, this I will do, that the Father may be glorified in the Son.  If you ask me anything in my name, I will do it!” </w:t>
      </w:r>
    </w:p>
    <w:p w14:paraId="6665E878" w14:textId="77777777" w:rsidR="00C652B4" w:rsidRPr="00641C7A" w:rsidRDefault="00C652B4" w:rsidP="00C652B4">
      <w:pPr>
        <w:pStyle w:val="ListParagraph"/>
        <w:ind w:left="1440"/>
        <w:rPr>
          <w:rFonts w:cstheme="minorHAnsi"/>
          <w:sz w:val="28"/>
          <w:szCs w:val="28"/>
        </w:rPr>
      </w:pPr>
    </w:p>
    <w:p w14:paraId="6E9422FA" w14:textId="77777777" w:rsidR="00C652B4" w:rsidRPr="00641C7A" w:rsidRDefault="00C652B4" w:rsidP="00C652B4">
      <w:pPr>
        <w:pStyle w:val="ListParagraph"/>
        <w:ind w:left="1440"/>
        <w:rPr>
          <w:rFonts w:cstheme="minorHAnsi"/>
          <w:sz w:val="28"/>
          <w:szCs w:val="28"/>
        </w:rPr>
      </w:pPr>
      <w:r w:rsidRPr="00641C7A">
        <w:rPr>
          <w:rFonts w:cstheme="minorHAnsi"/>
          <w:sz w:val="28"/>
          <w:szCs w:val="28"/>
        </w:rPr>
        <w:t xml:space="preserve">John 15:7-8, “If you abide in me, and my words abide in you, ask whatever you </w:t>
      </w:r>
      <w:proofErr w:type="gramStart"/>
      <w:r w:rsidRPr="00641C7A">
        <w:rPr>
          <w:rFonts w:cstheme="minorHAnsi"/>
          <w:sz w:val="28"/>
          <w:szCs w:val="28"/>
        </w:rPr>
        <w:t>wish</w:t>
      </w:r>
      <w:proofErr w:type="gramEnd"/>
      <w:r w:rsidRPr="00641C7A">
        <w:rPr>
          <w:rFonts w:cstheme="minorHAnsi"/>
          <w:sz w:val="28"/>
          <w:szCs w:val="28"/>
        </w:rPr>
        <w:t xml:space="preserve"> and it will be done for you.  By this my Father is glorified, that you bear much fruit and so prove to be my disciples.” </w:t>
      </w:r>
    </w:p>
    <w:p w14:paraId="440EB36D" w14:textId="77777777" w:rsidR="00C652B4" w:rsidRPr="00641C7A" w:rsidRDefault="00C652B4" w:rsidP="00C652B4">
      <w:pPr>
        <w:ind w:left="1440"/>
        <w:rPr>
          <w:rFonts w:cstheme="minorHAnsi"/>
          <w:sz w:val="28"/>
          <w:szCs w:val="28"/>
        </w:rPr>
      </w:pPr>
      <w:r w:rsidRPr="00641C7A">
        <w:rPr>
          <w:rFonts w:cstheme="minorHAnsi"/>
          <w:sz w:val="28"/>
          <w:szCs w:val="28"/>
        </w:rPr>
        <w:lastRenderedPageBreak/>
        <w:t xml:space="preserve">John 15:16 John 15:16 (ESV), “You did not choose me, but I chose you and appointed you that you should go and bear fruit and that your fruit should abide, so that whatever you ask the </w:t>
      </w:r>
      <w:proofErr w:type="gramStart"/>
      <w:r w:rsidRPr="00641C7A">
        <w:rPr>
          <w:rFonts w:cstheme="minorHAnsi"/>
          <w:sz w:val="28"/>
          <w:szCs w:val="28"/>
        </w:rPr>
        <w:t>Father</w:t>
      </w:r>
      <w:proofErr w:type="gramEnd"/>
      <w:r w:rsidRPr="00641C7A">
        <w:rPr>
          <w:rFonts w:cstheme="minorHAnsi"/>
          <w:sz w:val="28"/>
          <w:szCs w:val="28"/>
        </w:rPr>
        <w:t xml:space="preserve"> in my name, he may give it to you.” </w:t>
      </w:r>
    </w:p>
    <w:p w14:paraId="030637F0" w14:textId="77777777" w:rsidR="00C652B4" w:rsidRDefault="00C652B4" w:rsidP="00C652B4">
      <w:pPr>
        <w:ind w:left="1440"/>
        <w:rPr>
          <w:rFonts w:cstheme="minorHAnsi"/>
          <w:sz w:val="28"/>
          <w:szCs w:val="28"/>
        </w:rPr>
      </w:pPr>
      <w:r w:rsidRPr="00641C7A">
        <w:rPr>
          <w:rFonts w:cstheme="minorHAnsi"/>
          <w:sz w:val="28"/>
          <w:szCs w:val="28"/>
        </w:rPr>
        <w:t xml:space="preserve">John 16:23–24 (ESV), “In that day you will ask nothing of me. Truly, truly, I say to you, whatever you ask of the Father in my name, he will give it to you. </w:t>
      </w:r>
      <w:r w:rsidRPr="00641C7A">
        <w:rPr>
          <w:rFonts w:cstheme="minorHAnsi"/>
          <w:sz w:val="28"/>
          <w:szCs w:val="28"/>
          <w:vertAlign w:val="superscript"/>
        </w:rPr>
        <w:t>24</w:t>
      </w:r>
      <w:r w:rsidRPr="00641C7A">
        <w:rPr>
          <w:rFonts w:cstheme="minorHAnsi"/>
          <w:sz w:val="28"/>
          <w:szCs w:val="28"/>
        </w:rPr>
        <w:t xml:space="preserve"> Until now you have asked nothing in my name. Ask, and you will receive, that your joy may be full.”</w:t>
      </w:r>
    </w:p>
    <w:p w14:paraId="0BCB2D08" w14:textId="0F13EA02" w:rsidR="00430201" w:rsidRPr="008566A7" w:rsidRDefault="00430201" w:rsidP="00C652B4">
      <w:pPr>
        <w:pStyle w:val="ListParagraph"/>
        <w:numPr>
          <w:ilvl w:val="0"/>
          <w:numId w:val="2"/>
        </w:numPr>
        <w:rPr>
          <w:rFonts w:cstheme="minorHAnsi"/>
          <w:b/>
          <w:bCs/>
          <w:sz w:val="28"/>
          <w:szCs w:val="28"/>
        </w:rPr>
      </w:pPr>
      <w:r w:rsidRPr="008566A7">
        <w:rPr>
          <w:rFonts w:cstheme="minorHAnsi"/>
          <w:b/>
          <w:bCs/>
          <w:sz w:val="28"/>
          <w:szCs w:val="28"/>
        </w:rPr>
        <w:t xml:space="preserve">Power of Agreeing Prayer </w:t>
      </w:r>
      <w:r w:rsidR="008566A7">
        <w:rPr>
          <w:rFonts w:cstheme="minorHAnsi"/>
          <w:b/>
          <w:bCs/>
          <w:sz w:val="28"/>
          <w:szCs w:val="28"/>
        </w:rPr>
        <w:t xml:space="preserve">– Keys of the Kingdom </w:t>
      </w:r>
    </w:p>
    <w:p w14:paraId="0B5A5B94" w14:textId="5C7C2FA7" w:rsidR="00762F06" w:rsidRPr="008566A7" w:rsidRDefault="00762F06" w:rsidP="00762F06">
      <w:pPr>
        <w:ind w:left="1440"/>
        <w:rPr>
          <w:sz w:val="28"/>
          <w:szCs w:val="28"/>
        </w:rPr>
      </w:pPr>
      <w:r w:rsidRPr="008566A7">
        <w:rPr>
          <w:sz w:val="28"/>
          <w:szCs w:val="28"/>
        </w:rPr>
        <w:t>Matthew 18:18–19 (ESV)</w:t>
      </w:r>
      <w:r w:rsidRPr="008566A7">
        <w:rPr>
          <w:sz w:val="28"/>
          <w:szCs w:val="28"/>
        </w:rPr>
        <w:t>, “</w:t>
      </w:r>
      <w:r w:rsidRPr="008566A7">
        <w:rPr>
          <w:sz w:val="28"/>
          <w:szCs w:val="28"/>
        </w:rPr>
        <w:t xml:space="preserve">Truly, I say to you, whatever you bind on earth shall be bound in heaven, and whatever you </w:t>
      </w:r>
      <w:proofErr w:type="gramStart"/>
      <w:r w:rsidRPr="008566A7">
        <w:rPr>
          <w:sz w:val="28"/>
          <w:szCs w:val="28"/>
        </w:rPr>
        <w:t>loose</w:t>
      </w:r>
      <w:proofErr w:type="gramEnd"/>
      <w:r w:rsidRPr="008566A7">
        <w:rPr>
          <w:sz w:val="28"/>
          <w:szCs w:val="28"/>
        </w:rPr>
        <w:t xml:space="preserve"> on earth shall be loosed in heaven. </w:t>
      </w:r>
      <w:r w:rsidRPr="008566A7">
        <w:rPr>
          <w:sz w:val="28"/>
          <w:szCs w:val="28"/>
          <w:vertAlign w:val="superscript"/>
          <w:lang w:val="en"/>
        </w:rPr>
        <w:t>19</w:t>
      </w:r>
      <w:r w:rsidRPr="008566A7">
        <w:rPr>
          <w:sz w:val="28"/>
          <w:szCs w:val="28"/>
          <w:lang w:val="en"/>
        </w:rPr>
        <w:t xml:space="preserve"> </w:t>
      </w:r>
      <w:r w:rsidRPr="008566A7">
        <w:rPr>
          <w:sz w:val="28"/>
          <w:szCs w:val="28"/>
        </w:rPr>
        <w:t>Again I say to you, if two of you agree on earth about anything they ask, it will be done for them by my Father in heaven</w:t>
      </w:r>
      <w:r w:rsidR="008566A7">
        <w:rPr>
          <w:sz w:val="28"/>
          <w:szCs w:val="28"/>
        </w:rPr>
        <w:t>”</w:t>
      </w:r>
    </w:p>
    <w:p w14:paraId="5F22BFD8" w14:textId="1DFCF18B" w:rsidR="00C652B4" w:rsidRPr="00641C7A" w:rsidRDefault="00C652B4" w:rsidP="00C652B4">
      <w:pPr>
        <w:pStyle w:val="ListParagraph"/>
        <w:numPr>
          <w:ilvl w:val="0"/>
          <w:numId w:val="2"/>
        </w:numPr>
        <w:rPr>
          <w:rFonts w:cstheme="minorHAnsi"/>
          <w:sz w:val="28"/>
          <w:szCs w:val="28"/>
        </w:rPr>
      </w:pPr>
      <w:r w:rsidRPr="008566A7">
        <w:rPr>
          <w:rFonts w:cstheme="minorHAnsi"/>
          <w:b/>
          <w:bCs/>
          <w:sz w:val="28"/>
          <w:szCs w:val="28"/>
        </w:rPr>
        <w:t>Jesus connected prayer with mission</w:t>
      </w:r>
      <w:r w:rsidRPr="00641C7A">
        <w:rPr>
          <w:rFonts w:cstheme="minorHAnsi"/>
          <w:sz w:val="28"/>
          <w:szCs w:val="28"/>
        </w:rPr>
        <w:t>.  Matthew 9:35-38</w:t>
      </w:r>
      <w:r>
        <w:rPr>
          <w:rFonts w:cstheme="minorHAnsi"/>
          <w:sz w:val="28"/>
          <w:szCs w:val="28"/>
        </w:rPr>
        <w:t xml:space="preserve">, Luke 10:2 </w:t>
      </w:r>
    </w:p>
    <w:p w14:paraId="0E291475" w14:textId="77777777" w:rsidR="00C652B4" w:rsidRPr="00762F06" w:rsidRDefault="00C652B4" w:rsidP="00762F06">
      <w:pPr>
        <w:ind w:left="1440"/>
        <w:rPr>
          <w:rFonts w:cstheme="minorHAnsi"/>
          <w:sz w:val="28"/>
          <w:szCs w:val="28"/>
        </w:rPr>
      </w:pPr>
      <w:r w:rsidRPr="00762F06">
        <w:rPr>
          <w:rFonts w:cstheme="minorHAnsi"/>
          <w:sz w:val="28"/>
          <w:szCs w:val="28"/>
        </w:rPr>
        <w:t xml:space="preserve">“The harvest is plentiful, but the workers are few; </w:t>
      </w:r>
      <w:proofErr w:type="gramStart"/>
      <w:r w:rsidRPr="00762F06">
        <w:rPr>
          <w:rFonts w:cstheme="minorHAnsi"/>
          <w:sz w:val="28"/>
          <w:szCs w:val="28"/>
        </w:rPr>
        <w:t>therefore</w:t>
      </w:r>
      <w:proofErr w:type="gramEnd"/>
      <w:r w:rsidRPr="00762F06">
        <w:rPr>
          <w:rFonts w:cstheme="minorHAnsi"/>
          <w:sz w:val="28"/>
          <w:szCs w:val="28"/>
        </w:rPr>
        <w:t xml:space="preserve"> </w:t>
      </w:r>
      <w:r w:rsidRPr="00762F06">
        <w:rPr>
          <w:rFonts w:cstheme="minorHAnsi"/>
          <w:sz w:val="28"/>
          <w:szCs w:val="28"/>
          <w:u w:val="single"/>
        </w:rPr>
        <w:t>pray</w:t>
      </w:r>
      <w:r w:rsidRPr="00762F06">
        <w:rPr>
          <w:rFonts w:cstheme="minorHAnsi"/>
          <w:sz w:val="28"/>
          <w:szCs w:val="28"/>
        </w:rPr>
        <w:t xml:space="preserve"> earnestly to the Lord of the harvest to send out laborers into his harvest.” </w:t>
      </w:r>
    </w:p>
    <w:p w14:paraId="4FDD92E4" w14:textId="77777777" w:rsidR="00C652B4" w:rsidRPr="008566A7" w:rsidRDefault="00C652B4" w:rsidP="00C652B4">
      <w:pPr>
        <w:pStyle w:val="ListParagraph"/>
        <w:numPr>
          <w:ilvl w:val="0"/>
          <w:numId w:val="2"/>
        </w:numPr>
        <w:rPr>
          <w:rFonts w:cstheme="minorHAnsi"/>
          <w:b/>
          <w:bCs/>
          <w:sz w:val="28"/>
          <w:szCs w:val="28"/>
        </w:rPr>
      </w:pPr>
      <w:r w:rsidRPr="008566A7">
        <w:rPr>
          <w:rFonts w:cstheme="minorHAnsi"/>
          <w:b/>
          <w:bCs/>
          <w:sz w:val="28"/>
          <w:szCs w:val="28"/>
        </w:rPr>
        <w:t>Jesus connected night and day prayer with releasing justice</w:t>
      </w:r>
    </w:p>
    <w:p w14:paraId="2CB451E2" w14:textId="77777777" w:rsidR="00C652B4" w:rsidRPr="008566A7" w:rsidRDefault="00C652B4" w:rsidP="008566A7">
      <w:pPr>
        <w:ind w:left="1440"/>
        <w:rPr>
          <w:rFonts w:cstheme="minorHAnsi"/>
          <w:sz w:val="28"/>
          <w:szCs w:val="28"/>
        </w:rPr>
      </w:pPr>
      <w:r w:rsidRPr="008566A7">
        <w:rPr>
          <w:rFonts w:cstheme="minorHAnsi"/>
          <w:sz w:val="28"/>
          <w:szCs w:val="28"/>
        </w:rPr>
        <w:t xml:space="preserve">“Men should always pray and not loose heart….and will not God give justice to his elect who cry out to him day and night” (Luke 18:1-8). </w:t>
      </w:r>
    </w:p>
    <w:p w14:paraId="6C5CF7D0" w14:textId="77777777" w:rsidR="00C652B4" w:rsidRDefault="00C652B4" w:rsidP="00C652B4">
      <w:pPr>
        <w:pStyle w:val="ListParagraph"/>
        <w:rPr>
          <w:rFonts w:cstheme="minorHAnsi"/>
          <w:b/>
          <w:sz w:val="28"/>
          <w:szCs w:val="28"/>
        </w:rPr>
      </w:pPr>
    </w:p>
    <w:p w14:paraId="209CB5C6" w14:textId="4A990B8D" w:rsidR="00C652B4" w:rsidRPr="00641C7A" w:rsidRDefault="00C652B4" w:rsidP="00C652B4">
      <w:pPr>
        <w:pStyle w:val="ListParagraph"/>
        <w:numPr>
          <w:ilvl w:val="0"/>
          <w:numId w:val="1"/>
        </w:numPr>
        <w:rPr>
          <w:rFonts w:cstheme="minorHAnsi"/>
          <w:b/>
          <w:sz w:val="28"/>
          <w:szCs w:val="28"/>
        </w:rPr>
      </w:pPr>
      <w:r w:rsidRPr="00641C7A">
        <w:rPr>
          <w:rFonts w:cstheme="minorHAnsi"/>
          <w:b/>
          <w:sz w:val="28"/>
          <w:szCs w:val="28"/>
        </w:rPr>
        <w:t>The Prayer Culture of the New Testament Church</w:t>
      </w:r>
    </w:p>
    <w:p w14:paraId="10A4D142" w14:textId="6EDF8FFB" w:rsidR="00C652B4" w:rsidRPr="007D5151" w:rsidRDefault="00C652B4" w:rsidP="007842DA">
      <w:pPr>
        <w:numPr>
          <w:ilvl w:val="0"/>
          <w:numId w:val="3"/>
        </w:numPr>
        <w:contextualSpacing/>
        <w:rPr>
          <w:rFonts w:cstheme="minorHAnsi"/>
          <w:sz w:val="28"/>
          <w:szCs w:val="28"/>
        </w:rPr>
      </w:pPr>
      <w:r w:rsidRPr="007D5151">
        <w:rPr>
          <w:rFonts w:cstheme="minorHAnsi"/>
          <w:sz w:val="28"/>
          <w:szCs w:val="28"/>
        </w:rPr>
        <w:t xml:space="preserve">Prayer was a key factor in their explosive growth.  </w:t>
      </w:r>
      <w:r w:rsidR="007D5151" w:rsidRPr="007D5151">
        <w:rPr>
          <w:rFonts w:cstheme="minorHAnsi"/>
          <w:sz w:val="28"/>
          <w:szCs w:val="28"/>
        </w:rPr>
        <w:t xml:space="preserve">The </w:t>
      </w:r>
      <w:r w:rsidRPr="007D5151">
        <w:rPr>
          <w:rFonts w:cstheme="minorHAnsi"/>
          <w:sz w:val="28"/>
          <w:szCs w:val="28"/>
        </w:rPr>
        <w:t>Personal lives and meetings of NT were saturated with prayer</w:t>
      </w:r>
      <w:r w:rsidR="007D5151" w:rsidRPr="007D5151">
        <w:rPr>
          <w:rFonts w:cstheme="minorHAnsi"/>
          <w:sz w:val="28"/>
          <w:szCs w:val="28"/>
        </w:rPr>
        <w:t xml:space="preserve"> (</w:t>
      </w:r>
      <w:r w:rsidRPr="007D5151">
        <w:rPr>
          <w:rFonts w:cstheme="minorHAnsi"/>
          <w:sz w:val="28"/>
          <w:szCs w:val="28"/>
        </w:rPr>
        <w:t>Acts 1:13, 1:24-25, 2:42, 3:1, 4:24-31, 6:4, 7:59-60, 8:15, 17, 9:4-6, 9:40, 10:2-4, 9, 31, 12:5, 12, 13:3, 14:23, 16:13, 16, 16:25, 20:36, 27:35, 28:8, 2 Tim 2:1-4</w:t>
      </w:r>
      <w:r w:rsidR="007D5151">
        <w:rPr>
          <w:rFonts w:cstheme="minorHAnsi"/>
          <w:sz w:val="28"/>
          <w:szCs w:val="28"/>
        </w:rPr>
        <w:t>)</w:t>
      </w:r>
    </w:p>
    <w:p w14:paraId="50DDF5C6" w14:textId="77777777" w:rsidR="00C652B4" w:rsidRDefault="00C652B4" w:rsidP="00C652B4">
      <w:pPr>
        <w:ind w:left="720"/>
        <w:contextualSpacing/>
        <w:rPr>
          <w:rFonts w:cstheme="minorHAnsi"/>
          <w:sz w:val="28"/>
          <w:szCs w:val="28"/>
        </w:rPr>
      </w:pPr>
    </w:p>
    <w:p w14:paraId="5A57D270" w14:textId="4B532C79" w:rsidR="00C652B4" w:rsidRPr="00641C7A" w:rsidRDefault="00C652B4" w:rsidP="00C652B4">
      <w:pPr>
        <w:numPr>
          <w:ilvl w:val="0"/>
          <w:numId w:val="3"/>
        </w:numPr>
        <w:contextualSpacing/>
        <w:rPr>
          <w:rFonts w:cstheme="minorHAnsi"/>
          <w:sz w:val="28"/>
          <w:szCs w:val="28"/>
        </w:rPr>
      </w:pPr>
      <w:r w:rsidRPr="00641C7A">
        <w:rPr>
          <w:rFonts w:cstheme="minorHAnsi"/>
          <w:sz w:val="28"/>
          <w:szCs w:val="28"/>
        </w:rPr>
        <w:lastRenderedPageBreak/>
        <w:t xml:space="preserve">The NT church was </w:t>
      </w:r>
      <w:r w:rsidRPr="00641C7A">
        <w:rPr>
          <w:rFonts w:cstheme="minorHAnsi"/>
          <w:b/>
          <w:sz w:val="28"/>
          <w:szCs w:val="28"/>
        </w:rPr>
        <w:t>Devoted</w:t>
      </w:r>
      <w:r w:rsidRPr="00641C7A">
        <w:rPr>
          <w:rFonts w:cstheme="minorHAnsi"/>
          <w:sz w:val="28"/>
          <w:szCs w:val="28"/>
        </w:rPr>
        <w:t xml:space="preserve"> to prayer.</w:t>
      </w:r>
    </w:p>
    <w:p w14:paraId="76310207" w14:textId="77777777" w:rsidR="00C652B4" w:rsidRPr="00641C7A" w:rsidRDefault="00C652B4" w:rsidP="00C652B4">
      <w:pPr>
        <w:ind w:left="720"/>
        <w:contextualSpacing/>
        <w:rPr>
          <w:rFonts w:cstheme="minorHAnsi"/>
          <w:sz w:val="28"/>
          <w:szCs w:val="28"/>
        </w:rPr>
      </w:pPr>
    </w:p>
    <w:p w14:paraId="5127C399" w14:textId="77777777" w:rsidR="00C652B4" w:rsidRPr="00641C7A" w:rsidRDefault="00C652B4" w:rsidP="00C652B4">
      <w:pPr>
        <w:ind w:left="720"/>
        <w:contextualSpacing/>
        <w:rPr>
          <w:rFonts w:cstheme="minorHAnsi"/>
          <w:sz w:val="28"/>
          <w:szCs w:val="28"/>
        </w:rPr>
      </w:pPr>
      <w:r w:rsidRPr="00641C7A">
        <w:rPr>
          <w:rFonts w:cstheme="minorHAnsi"/>
          <w:sz w:val="28"/>
          <w:szCs w:val="28"/>
        </w:rPr>
        <w:t xml:space="preserve">6x ‘devoted’ </w:t>
      </w:r>
      <w:proofErr w:type="spellStart"/>
      <w:r w:rsidRPr="00641C7A">
        <w:rPr>
          <w:rFonts w:cstheme="minorHAnsi"/>
          <w:sz w:val="28"/>
          <w:szCs w:val="28"/>
        </w:rPr>
        <w:t>proskartereo</w:t>
      </w:r>
      <w:proofErr w:type="spellEnd"/>
      <w:r w:rsidRPr="00641C7A">
        <w:rPr>
          <w:rFonts w:cstheme="minorHAnsi"/>
          <w:sz w:val="28"/>
          <w:szCs w:val="28"/>
        </w:rPr>
        <w:t>/</w:t>
      </w:r>
      <w:proofErr w:type="spellStart"/>
      <w:r w:rsidRPr="00641C7A">
        <w:rPr>
          <w:rFonts w:cstheme="minorHAnsi"/>
          <w:sz w:val="28"/>
          <w:szCs w:val="28"/>
        </w:rPr>
        <w:t>proskarterein</w:t>
      </w:r>
      <w:proofErr w:type="spellEnd"/>
      <w:r w:rsidRPr="00641C7A">
        <w:rPr>
          <w:rFonts w:cstheme="minorHAnsi"/>
          <w:sz w:val="28"/>
          <w:szCs w:val="28"/>
        </w:rPr>
        <w:t xml:space="preserve"> is used (3 patterns in Acts, and 3 commands in epistles, literally means </w:t>
      </w:r>
      <w:r w:rsidRPr="00641C7A">
        <w:rPr>
          <w:rFonts w:cstheme="minorHAnsi"/>
          <w:sz w:val="28"/>
          <w:szCs w:val="28"/>
          <w:u w:val="single"/>
        </w:rPr>
        <w:t>diligently occupied with</w:t>
      </w:r>
      <w:r w:rsidRPr="00641C7A">
        <w:rPr>
          <w:rFonts w:cstheme="minorHAnsi"/>
          <w:sz w:val="28"/>
          <w:szCs w:val="28"/>
        </w:rPr>
        <w:t xml:space="preserve">, </w:t>
      </w:r>
      <w:r w:rsidRPr="00641C7A">
        <w:rPr>
          <w:rFonts w:cstheme="minorHAnsi"/>
          <w:sz w:val="28"/>
          <w:szCs w:val="28"/>
          <w:u w:val="single"/>
        </w:rPr>
        <w:t>to persist in</w:t>
      </w:r>
      <w:r w:rsidRPr="00641C7A">
        <w:rPr>
          <w:rFonts w:cstheme="minorHAnsi"/>
          <w:sz w:val="28"/>
          <w:szCs w:val="28"/>
        </w:rPr>
        <w:t>, or ‘</w:t>
      </w:r>
      <w:r w:rsidRPr="00641C7A">
        <w:rPr>
          <w:rFonts w:cstheme="minorHAnsi"/>
          <w:sz w:val="28"/>
          <w:szCs w:val="28"/>
          <w:u w:val="single"/>
        </w:rPr>
        <w:t>constantly</w:t>
      </w:r>
      <w:r w:rsidRPr="00641C7A">
        <w:rPr>
          <w:rFonts w:cstheme="minorHAnsi"/>
          <w:sz w:val="28"/>
          <w:szCs w:val="28"/>
        </w:rPr>
        <w:t>’</w:t>
      </w:r>
    </w:p>
    <w:p w14:paraId="6081C4F2" w14:textId="77777777" w:rsidR="0057729B" w:rsidRDefault="0057729B" w:rsidP="00C652B4">
      <w:pPr>
        <w:spacing w:after="0" w:line="240" w:lineRule="auto"/>
        <w:ind w:left="720"/>
        <w:rPr>
          <w:rFonts w:eastAsia="Times New Roman" w:cstheme="minorHAnsi"/>
          <w:sz w:val="28"/>
          <w:szCs w:val="28"/>
        </w:rPr>
      </w:pPr>
    </w:p>
    <w:p w14:paraId="7D87A490" w14:textId="188279A7" w:rsidR="00C652B4" w:rsidRPr="00641C7A" w:rsidRDefault="00C652B4" w:rsidP="00C652B4">
      <w:pPr>
        <w:spacing w:after="0" w:line="240" w:lineRule="auto"/>
        <w:ind w:left="720"/>
        <w:rPr>
          <w:rFonts w:eastAsia="Times New Roman" w:cstheme="minorHAnsi"/>
          <w:sz w:val="28"/>
          <w:szCs w:val="28"/>
        </w:rPr>
      </w:pPr>
      <w:r w:rsidRPr="00641C7A">
        <w:rPr>
          <w:rFonts w:eastAsia="Times New Roman" w:cstheme="minorHAnsi"/>
          <w:sz w:val="28"/>
          <w:szCs w:val="28"/>
        </w:rPr>
        <w:t>Jeremias writes, “When Paul says that he prays, “Continually,” “without ceasing”, “day and night” and “always,” we are not to think of uninterrupted praying but of his observance of the regular hours of prayer.  The phrase “to be constant or devoted instant in prayer” (</w:t>
      </w:r>
      <w:proofErr w:type="spellStart"/>
      <w:r w:rsidRPr="00641C7A">
        <w:rPr>
          <w:rFonts w:eastAsia="Times New Roman" w:cstheme="minorHAnsi"/>
          <w:sz w:val="28"/>
          <w:szCs w:val="28"/>
        </w:rPr>
        <w:t>proskarterein</w:t>
      </w:r>
      <w:proofErr w:type="spellEnd"/>
      <w:r w:rsidRPr="00641C7A">
        <w:rPr>
          <w:rFonts w:eastAsia="Times New Roman" w:cstheme="minorHAnsi"/>
          <w:sz w:val="28"/>
          <w:szCs w:val="28"/>
        </w:rPr>
        <w:t xml:space="preserve">, Rom. 12:12, and Col. 4:2) is to be understood in a similar way, for </w:t>
      </w:r>
      <w:proofErr w:type="spellStart"/>
      <w:r w:rsidRPr="00641C7A">
        <w:rPr>
          <w:rFonts w:eastAsia="Times New Roman" w:cstheme="minorHAnsi"/>
          <w:sz w:val="28"/>
          <w:szCs w:val="28"/>
        </w:rPr>
        <w:t>proskarterein</w:t>
      </w:r>
      <w:proofErr w:type="spellEnd"/>
      <w:r w:rsidRPr="00641C7A">
        <w:rPr>
          <w:rFonts w:eastAsia="Times New Roman" w:cstheme="minorHAnsi"/>
          <w:sz w:val="28"/>
          <w:szCs w:val="28"/>
        </w:rPr>
        <w:t xml:space="preserve"> here means “faithfully to observe a rite” (as in Acts 1:14, 2:46, 6:4).</w:t>
      </w:r>
      <w:r w:rsidRPr="00641C7A">
        <w:rPr>
          <w:rFonts w:eastAsia="Times New Roman" w:cstheme="minorHAnsi"/>
          <w:sz w:val="28"/>
          <w:szCs w:val="28"/>
          <w:vertAlign w:val="superscript"/>
        </w:rPr>
        <w:footnoteReference w:id="1"/>
      </w:r>
    </w:p>
    <w:p w14:paraId="57C11C4D" w14:textId="77777777" w:rsidR="00C652B4" w:rsidRPr="00641C7A" w:rsidRDefault="00C652B4" w:rsidP="00C652B4">
      <w:pPr>
        <w:ind w:left="720"/>
        <w:contextualSpacing/>
        <w:rPr>
          <w:rFonts w:cstheme="minorHAnsi"/>
          <w:sz w:val="28"/>
          <w:szCs w:val="28"/>
        </w:rPr>
      </w:pPr>
    </w:p>
    <w:p w14:paraId="266796B5" w14:textId="77777777" w:rsidR="00C652B4" w:rsidRPr="00641C7A" w:rsidRDefault="00C652B4" w:rsidP="00C652B4">
      <w:pPr>
        <w:ind w:left="720"/>
        <w:contextualSpacing/>
        <w:rPr>
          <w:rFonts w:cstheme="minorHAnsi"/>
          <w:sz w:val="28"/>
          <w:szCs w:val="28"/>
        </w:rPr>
      </w:pPr>
      <w:r w:rsidRPr="00641C7A">
        <w:rPr>
          <w:rFonts w:cstheme="minorHAnsi"/>
          <w:sz w:val="28"/>
          <w:szCs w:val="28"/>
        </w:rPr>
        <w:t xml:space="preserve">-Upper Room, “these…were all continually </w:t>
      </w:r>
      <w:r w:rsidRPr="00641C7A">
        <w:rPr>
          <w:rFonts w:cstheme="minorHAnsi"/>
          <w:b/>
          <w:sz w:val="28"/>
          <w:szCs w:val="28"/>
        </w:rPr>
        <w:t>devoting</w:t>
      </w:r>
      <w:r w:rsidRPr="00641C7A">
        <w:rPr>
          <w:rFonts w:cstheme="minorHAnsi"/>
          <w:sz w:val="28"/>
          <w:szCs w:val="28"/>
        </w:rPr>
        <w:t xml:space="preserve"> themselves to prayer.” Acts 1:14</w:t>
      </w:r>
    </w:p>
    <w:p w14:paraId="6F0D6455" w14:textId="77777777" w:rsidR="00C652B4" w:rsidRPr="00641C7A" w:rsidRDefault="00C652B4" w:rsidP="00C652B4">
      <w:pPr>
        <w:ind w:left="720"/>
        <w:contextualSpacing/>
        <w:rPr>
          <w:rFonts w:cstheme="minorHAnsi"/>
          <w:sz w:val="28"/>
          <w:szCs w:val="28"/>
        </w:rPr>
      </w:pPr>
    </w:p>
    <w:p w14:paraId="6FCF1520" w14:textId="77777777" w:rsidR="00C652B4" w:rsidRPr="00641C7A" w:rsidRDefault="00C652B4" w:rsidP="00C652B4">
      <w:pPr>
        <w:ind w:left="720"/>
        <w:contextualSpacing/>
        <w:rPr>
          <w:rFonts w:cstheme="minorHAnsi"/>
          <w:sz w:val="28"/>
          <w:szCs w:val="28"/>
        </w:rPr>
      </w:pPr>
      <w:r w:rsidRPr="00641C7A">
        <w:rPr>
          <w:rFonts w:cstheme="minorHAnsi"/>
          <w:sz w:val="28"/>
          <w:szCs w:val="28"/>
        </w:rPr>
        <w:t>-Early Church “</w:t>
      </w:r>
      <w:r w:rsidRPr="00641C7A">
        <w:rPr>
          <w:rFonts w:cstheme="minorHAnsi"/>
          <w:b/>
          <w:sz w:val="28"/>
          <w:szCs w:val="28"/>
        </w:rPr>
        <w:t>devoted</w:t>
      </w:r>
      <w:r w:rsidRPr="00641C7A">
        <w:rPr>
          <w:rFonts w:cstheme="minorHAnsi"/>
          <w:sz w:val="28"/>
          <w:szCs w:val="28"/>
        </w:rPr>
        <w:t xml:space="preserve"> themselves…to prayer” Acts </w:t>
      </w:r>
      <w:proofErr w:type="gramStart"/>
      <w:r w:rsidRPr="00641C7A">
        <w:rPr>
          <w:rFonts w:cstheme="minorHAnsi"/>
          <w:sz w:val="28"/>
          <w:szCs w:val="28"/>
        </w:rPr>
        <w:t>2:42  It</w:t>
      </w:r>
      <w:proofErr w:type="gramEnd"/>
      <w:r w:rsidRPr="00641C7A">
        <w:rPr>
          <w:rFonts w:cstheme="minorHAnsi"/>
          <w:sz w:val="28"/>
          <w:szCs w:val="28"/>
        </w:rPr>
        <w:t xml:space="preserve"> was one of the four marks of the Jerusalem church(apostles teaching, fellowship, breaking of bread, and prayers)</w:t>
      </w:r>
    </w:p>
    <w:p w14:paraId="766A5D64" w14:textId="77777777" w:rsidR="00C652B4" w:rsidRPr="00641C7A" w:rsidRDefault="00C652B4" w:rsidP="00C652B4">
      <w:pPr>
        <w:ind w:left="720"/>
        <w:contextualSpacing/>
        <w:rPr>
          <w:rFonts w:cstheme="minorHAnsi"/>
          <w:sz w:val="28"/>
          <w:szCs w:val="28"/>
        </w:rPr>
      </w:pPr>
    </w:p>
    <w:p w14:paraId="4B8D2C30" w14:textId="0F8AD3D7" w:rsidR="00B5425C" w:rsidRDefault="00C652B4" w:rsidP="00C652B4">
      <w:pPr>
        <w:ind w:left="720"/>
        <w:contextualSpacing/>
        <w:rPr>
          <w:rFonts w:cstheme="minorHAnsi"/>
          <w:sz w:val="28"/>
          <w:szCs w:val="28"/>
        </w:rPr>
      </w:pPr>
      <w:r w:rsidRPr="00641C7A">
        <w:rPr>
          <w:rFonts w:cstheme="minorHAnsi"/>
          <w:sz w:val="28"/>
          <w:szCs w:val="28"/>
        </w:rPr>
        <w:t>-Leaders/Elders “</w:t>
      </w:r>
      <w:r w:rsidRPr="00641C7A">
        <w:rPr>
          <w:rFonts w:cstheme="minorHAnsi"/>
          <w:b/>
          <w:sz w:val="28"/>
          <w:szCs w:val="28"/>
        </w:rPr>
        <w:t>devoted</w:t>
      </w:r>
      <w:r w:rsidRPr="00641C7A">
        <w:rPr>
          <w:rFonts w:cstheme="minorHAnsi"/>
          <w:sz w:val="28"/>
          <w:szCs w:val="28"/>
        </w:rPr>
        <w:t>’ themselves to prayer</w:t>
      </w:r>
      <w:r w:rsidR="007E22A6">
        <w:rPr>
          <w:rFonts w:cstheme="minorHAnsi"/>
          <w:sz w:val="28"/>
          <w:szCs w:val="28"/>
        </w:rPr>
        <w:t xml:space="preserve"> and the ministry of the </w:t>
      </w:r>
      <w:proofErr w:type="gramStart"/>
      <w:r w:rsidR="007E22A6">
        <w:rPr>
          <w:rFonts w:cstheme="minorHAnsi"/>
          <w:sz w:val="28"/>
          <w:szCs w:val="28"/>
        </w:rPr>
        <w:t>Word</w:t>
      </w:r>
      <w:r w:rsidRPr="00641C7A">
        <w:rPr>
          <w:rFonts w:cstheme="minorHAnsi"/>
          <w:sz w:val="28"/>
          <w:szCs w:val="28"/>
        </w:rPr>
        <w:t>”  Acts</w:t>
      </w:r>
      <w:proofErr w:type="gramEnd"/>
      <w:r w:rsidRPr="00641C7A">
        <w:rPr>
          <w:rFonts w:cstheme="minorHAnsi"/>
          <w:sz w:val="28"/>
          <w:szCs w:val="28"/>
        </w:rPr>
        <w:t xml:space="preserve"> 6:4</w:t>
      </w:r>
    </w:p>
    <w:p w14:paraId="7B422DCB" w14:textId="48F693E7" w:rsidR="00C652B4" w:rsidRPr="00641C7A" w:rsidRDefault="00C652B4" w:rsidP="00C652B4">
      <w:pPr>
        <w:ind w:left="720"/>
        <w:contextualSpacing/>
        <w:rPr>
          <w:rFonts w:cstheme="minorHAnsi"/>
          <w:sz w:val="28"/>
          <w:szCs w:val="28"/>
        </w:rPr>
      </w:pPr>
      <w:r w:rsidRPr="00641C7A">
        <w:rPr>
          <w:rFonts w:cstheme="minorHAnsi"/>
          <w:sz w:val="28"/>
          <w:szCs w:val="28"/>
        </w:rPr>
        <w:t xml:space="preserve">  </w:t>
      </w:r>
    </w:p>
    <w:p w14:paraId="34E3BBBC" w14:textId="77777777" w:rsidR="00C652B4" w:rsidRPr="00641C7A" w:rsidRDefault="00C652B4" w:rsidP="00C652B4">
      <w:pPr>
        <w:ind w:left="720"/>
        <w:contextualSpacing/>
        <w:rPr>
          <w:rFonts w:cstheme="minorHAnsi"/>
          <w:sz w:val="28"/>
          <w:szCs w:val="28"/>
        </w:rPr>
      </w:pPr>
      <w:r w:rsidRPr="00641C7A">
        <w:rPr>
          <w:rFonts w:cstheme="minorHAnsi"/>
          <w:sz w:val="28"/>
          <w:szCs w:val="28"/>
        </w:rPr>
        <w:t>-Roman Christians commanded to be ‘</w:t>
      </w:r>
      <w:r w:rsidRPr="00641C7A">
        <w:rPr>
          <w:rFonts w:cstheme="minorHAnsi"/>
          <w:b/>
          <w:sz w:val="28"/>
          <w:szCs w:val="28"/>
        </w:rPr>
        <w:t>devoted</w:t>
      </w:r>
      <w:r w:rsidRPr="00641C7A">
        <w:rPr>
          <w:rFonts w:cstheme="minorHAnsi"/>
          <w:sz w:val="28"/>
          <w:szCs w:val="28"/>
        </w:rPr>
        <w:t xml:space="preserve"> to prayer” Romans 12:12</w:t>
      </w:r>
    </w:p>
    <w:p w14:paraId="1FA5DFDC" w14:textId="77777777" w:rsidR="00C652B4" w:rsidRPr="00641C7A" w:rsidRDefault="00C652B4" w:rsidP="00C652B4">
      <w:pPr>
        <w:ind w:left="720"/>
        <w:contextualSpacing/>
        <w:rPr>
          <w:rFonts w:cstheme="minorHAnsi"/>
          <w:sz w:val="28"/>
          <w:szCs w:val="28"/>
        </w:rPr>
      </w:pPr>
    </w:p>
    <w:p w14:paraId="3989B61E" w14:textId="77777777" w:rsidR="00C652B4" w:rsidRPr="00641C7A" w:rsidRDefault="00C652B4" w:rsidP="00C652B4">
      <w:pPr>
        <w:ind w:left="720"/>
        <w:contextualSpacing/>
        <w:rPr>
          <w:rFonts w:cstheme="minorHAnsi"/>
          <w:sz w:val="28"/>
          <w:szCs w:val="28"/>
        </w:rPr>
      </w:pPr>
      <w:r w:rsidRPr="00641C7A">
        <w:rPr>
          <w:rFonts w:cstheme="minorHAnsi"/>
          <w:sz w:val="28"/>
          <w:szCs w:val="28"/>
        </w:rPr>
        <w:t>“</w:t>
      </w:r>
      <w:r w:rsidRPr="00641C7A">
        <w:rPr>
          <w:rFonts w:cstheme="minorHAnsi"/>
          <w:b/>
          <w:sz w:val="28"/>
          <w:szCs w:val="28"/>
        </w:rPr>
        <w:t xml:space="preserve">Devote </w:t>
      </w:r>
      <w:r w:rsidRPr="00641C7A">
        <w:rPr>
          <w:rFonts w:cstheme="minorHAnsi"/>
          <w:sz w:val="28"/>
          <w:szCs w:val="28"/>
        </w:rPr>
        <w:t>yourselves to prayer, being watchful and thankful” Col. 4:2</w:t>
      </w:r>
    </w:p>
    <w:p w14:paraId="731C6367" w14:textId="77777777" w:rsidR="00C652B4" w:rsidRPr="00641C7A" w:rsidRDefault="00C652B4" w:rsidP="00C652B4">
      <w:pPr>
        <w:ind w:left="720"/>
        <w:contextualSpacing/>
        <w:rPr>
          <w:rFonts w:cstheme="minorHAnsi"/>
          <w:sz w:val="28"/>
          <w:szCs w:val="28"/>
        </w:rPr>
      </w:pPr>
    </w:p>
    <w:p w14:paraId="231E63B3" w14:textId="77777777" w:rsidR="00C652B4" w:rsidRPr="00641C7A" w:rsidRDefault="00C652B4" w:rsidP="00C652B4">
      <w:pPr>
        <w:ind w:left="720"/>
        <w:contextualSpacing/>
        <w:rPr>
          <w:rFonts w:cstheme="minorHAnsi"/>
          <w:sz w:val="28"/>
          <w:szCs w:val="28"/>
        </w:rPr>
      </w:pPr>
      <w:r w:rsidRPr="00641C7A">
        <w:rPr>
          <w:rFonts w:cstheme="minorHAnsi"/>
          <w:sz w:val="28"/>
          <w:szCs w:val="28"/>
        </w:rPr>
        <w:t xml:space="preserve">-Ephesian believers to ‘pray </w:t>
      </w:r>
      <w:r w:rsidRPr="00641C7A">
        <w:rPr>
          <w:rFonts w:cstheme="minorHAnsi"/>
          <w:b/>
          <w:sz w:val="28"/>
          <w:szCs w:val="28"/>
        </w:rPr>
        <w:t>devotedly</w:t>
      </w:r>
      <w:r w:rsidRPr="00641C7A">
        <w:rPr>
          <w:rFonts w:cstheme="minorHAnsi"/>
          <w:sz w:val="28"/>
          <w:szCs w:val="28"/>
        </w:rPr>
        <w:t xml:space="preserve"> for all the saints” Eph. 6:18</w:t>
      </w:r>
    </w:p>
    <w:p w14:paraId="5FE3987A" w14:textId="77777777" w:rsidR="00C652B4" w:rsidRPr="00641C7A" w:rsidRDefault="00C652B4" w:rsidP="00C652B4">
      <w:pPr>
        <w:ind w:left="720"/>
        <w:contextualSpacing/>
        <w:rPr>
          <w:rFonts w:cstheme="minorHAnsi"/>
          <w:sz w:val="28"/>
          <w:szCs w:val="28"/>
        </w:rPr>
      </w:pPr>
    </w:p>
    <w:p w14:paraId="104F401E" w14:textId="77777777" w:rsidR="00C652B4" w:rsidRPr="00641C7A" w:rsidRDefault="00C652B4" w:rsidP="00C652B4">
      <w:pPr>
        <w:numPr>
          <w:ilvl w:val="0"/>
          <w:numId w:val="3"/>
        </w:numPr>
        <w:contextualSpacing/>
        <w:rPr>
          <w:rFonts w:cstheme="minorHAnsi"/>
          <w:sz w:val="28"/>
          <w:szCs w:val="28"/>
        </w:rPr>
      </w:pPr>
      <w:r w:rsidRPr="00641C7A">
        <w:rPr>
          <w:rFonts w:cstheme="minorHAnsi"/>
          <w:sz w:val="28"/>
          <w:szCs w:val="28"/>
        </w:rPr>
        <w:lastRenderedPageBreak/>
        <w:t xml:space="preserve">Paul called the church to pray FIRST (priority, time, resources) in the gathered assembly and it is considered good and pleasing in the sight of God our Savior. </w:t>
      </w:r>
    </w:p>
    <w:p w14:paraId="4B5B88DA" w14:textId="77777777" w:rsidR="00C652B4" w:rsidRPr="00641C7A" w:rsidRDefault="00C652B4" w:rsidP="00C652B4">
      <w:pPr>
        <w:ind w:left="720"/>
        <w:contextualSpacing/>
        <w:rPr>
          <w:rFonts w:cstheme="minorHAnsi"/>
          <w:sz w:val="28"/>
          <w:szCs w:val="28"/>
        </w:rPr>
      </w:pPr>
    </w:p>
    <w:p w14:paraId="119DF7C1" w14:textId="7A9FC870" w:rsidR="00C652B4" w:rsidRPr="00641C7A" w:rsidRDefault="00C652B4" w:rsidP="004550A6">
      <w:pPr>
        <w:ind w:left="1440"/>
        <w:contextualSpacing/>
        <w:rPr>
          <w:rFonts w:cstheme="minorHAnsi"/>
          <w:sz w:val="28"/>
          <w:szCs w:val="28"/>
        </w:rPr>
      </w:pPr>
      <w:r w:rsidRPr="00641C7A">
        <w:rPr>
          <w:rFonts w:cstheme="minorHAnsi"/>
          <w:sz w:val="28"/>
          <w:szCs w:val="28"/>
        </w:rPr>
        <w:t>“</w:t>
      </w:r>
      <w:r w:rsidRPr="00641C7A">
        <w:rPr>
          <w:rFonts w:cstheme="minorHAnsi"/>
          <w:b/>
          <w:sz w:val="28"/>
          <w:szCs w:val="28"/>
        </w:rPr>
        <w:t>First of all, then</w:t>
      </w:r>
      <w:r w:rsidRPr="00641C7A">
        <w:rPr>
          <w:rFonts w:cstheme="minorHAnsi"/>
          <w:sz w:val="28"/>
          <w:szCs w:val="28"/>
        </w:rPr>
        <w:t xml:space="preserve">, I urge that supplications, prayers, intercessions, and thanksgiving be made for all people, for kings and all who are </w:t>
      </w:r>
      <w:proofErr w:type="gramStart"/>
      <w:r w:rsidRPr="00641C7A">
        <w:rPr>
          <w:rFonts w:cstheme="minorHAnsi"/>
          <w:sz w:val="28"/>
          <w:szCs w:val="28"/>
        </w:rPr>
        <w:t>in  high</w:t>
      </w:r>
      <w:proofErr w:type="gramEnd"/>
      <w:r w:rsidRPr="00641C7A">
        <w:rPr>
          <w:rFonts w:cstheme="minorHAnsi"/>
          <w:sz w:val="28"/>
          <w:szCs w:val="28"/>
        </w:rPr>
        <w:t xml:space="preserve"> positions of authority, that we may live peaceful and quiet life, godly and dignified in every way.  This is good and it is pleasing in the sight of God our Savior</w:t>
      </w:r>
      <w:r w:rsidR="004550A6">
        <w:rPr>
          <w:rFonts w:cstheme="minorHAnsi"/>
          <w:sz w:val="28"/>
          <w:szCs w:val="28"/>
        </w:rPr>
        <w:t xml:space="preserve">” (1 Timothy 2:1-2). </w:t>
      </w:r>
    </w:p>
    <w:p w14:paraId="74365172" w14:textId="77777777" w:rsidR="00C652B4" w:rsidRPr="00641C7A" w:rsidRDefault="00C652B4" w:rsidP="00C652B4">
      <w:pPr>
        <w:ind w:left="720"/>
        <w:contextualSpacing/>
        <w:rPr>
          <w:rFonts w:cstheme="minorHAnsi"/>
          <w:sz w:val="28"/>
          <w:szCs w:val="28"/>
        </w:rPr>
      </w:pPr>
    </w:p>
    <w:p w14:paraId="62DF744E" w14:textId="77777777" w:rsidR="00C652B4" w:rsidRPr="00641C7A" w:rsidRDefault="00C652B4" w:rsidP="00C652B4">
      <w:pPr>
        <w:numPr>
          <w:ilvl w:val="0"/>
          <w:numId w:val="3"/>
        </w:numPr>
        <w:contextualSpacing/>
        <w:rPr>
          <w:rFonts w:cstheme="minorHAnsi"/>
          <w:sz w:val="28"/>
          <w:szCs w:val="28"/>
        </w:rPr>
      </w:pPr>
      <w:r w:rsidRPr="00641C7A">
        <w:rPr>
          <w:rFonts w:cstheme="minorHAnsi"/>
          <w:sz w:val="28"/>
          <w:szCs w:val="28"/>
        </w:rPr>
        <w:t>NT believers heard God speak to them through prayer. Acts 10:2-4, 9, 31, Acts 13:2-3</w:t>
      </w:r>
    </w:p>
    <w:p w14:paraId="317DB1C6" w14:textId="77777777" w:rsidR="00C652B4" w:rsidRPr="00641C7A" w:rsidRDefault="00C652B4" w:rsidP="00C652B4">
      <w:pPr>
        <w:pStyle w:val="ListParagraph"/>
        <w:numPr>
          <w:ilvl w:val="0"/>
          <w:numId w:val="3"/>
        </w:numPr>
        <w:rPr>
          <w:rFonts w:cstheme="minorHAnsi"/>
          <w:sz w:val="28"/>
          <w:szCs w:val="28"/>
        </w:rPr>
      </w:pPr>
      <w:r w:rsidRPr="00641C7A">
        <w:rPr>
          <w:rFonts w:cstheme="minorHAnsi"/>
          <w:sz w:val="28"/>
          <w:szCs w:val="28"/>
        </w:rPr>
        <w:t>In two places prayer was associated with fasting in Acts. Acts 13:2-3, 14:23</w:t>
      </w:r>
    </w:p>
    <w:p w14:paraId="3E19BFD0" w14:textId="77777777" w:rsidR="00C652B4" w:rsidRPr="00641C7A" w:rsidRDefault="00C652B4" w:rsidP="00C652B4">
      <w:pPr>
        <w:pStyle w:val="ListParagraph"/>
        <w:rPr>
          <w:rFonts w:cstheme="minorHAnsi"/>
          <w:sz w:val="28"/>
          <w:szCs w:val="28"/>
        </w:rPr>
      </w:pPr>
    </w:p>
    <w:p w14:paraId="5E8B6341" w14:textId="77777777" w:rsidR="003547F8" w:rsidRDefault="00C652B4" w:rsidP="003547F8">
      <w:pPr>
        <w:pStyle w:val="ListParagraph"/>
        <w:numPr>
          <w:ilvl w:val="0"/>
          <w:numId w:val="3"/>
        </w:numPr>
        <w:rPr>
          <w:rFonts w:cstheme="minorHAnsi"/>
          <w:sz w:val="28"/>
          <w:szCs w:val="28"/>
        </w:rPr>
      </w:pPr>
      <w:r w:rsidRPr="00641C7A">
        <w:rPr>
          <w:rFonts w:cstheme="minorHAnsi"/>
          <w:sz w:val="28"/>
          <w:szCs w:val="28"/>
        </w:rPr>
        <w:t>Prayer is linked to miracles in the book of Acts.  Acts 9:36-43, 12; 16, 28:8</w:t>
      </w:r>
    </w:p>
    <w:p w14:paraId="246BB019" w14:textId="77777777" w:rsidR="003547F8" w:rsidRPr="003547F8" w:rsidRDefault="003547F8" w:rsidP="003547F8">
      <w:pPr>
        <w:pStyle w:val="ListParagraph"/>
        <w:rPr>
          <w:rFonts w:cstheme="minorHAnsi"/>
          <w:bCs/>
          <w:sz w:val="28"/>
          <w:szCs w:val="28"/>
        </w:rPr>
      </w:pPr>
    </w:p>
    <w:p w14:paraId="5C066377" w14:textId="1E4F2D59" w:rsidR="005B7C36" w:rsidRPr="003547F8" w:rsidRDefault="005B7C36" w:rsidP="003547F8">
      <w:pPr>
        <w:pStyle w:val="ListParagraph"/>
        <w:numPr>
          <w:ilvl w:val="0"/>
          <w:numId w:val="3"/>
        </w:numPr>
        <w:rPr>
          <w:rFonts w:cstheme="minorHAnsi"/>
          <w:sz w:val="28"/>
          <w:szCs w:val="28"/>
        </w:rPr>
      </w:pPr>
      <w:r w:rsidRPr="003547F8">
        <w:rPr>
          <w:rFonts w:cstheme="minorHAnsi"/>
          <w:bCs/>
          <w:sz w:val="28"/>
          <w:szCs w:val="28"/>
        </w:rPr>
        <w:t xml:space="preserve">Praying the Word of God (sword of the Spirit) is our great weapon in spiritual warfare. </w:t>
      </w:r>
    </w:p>
    <w:p w14:paraId="2D081847" w14:textId="77777777" w:rsidR="003547F8" w:rsidRPr="00B12522" w:rsidRDefault="003547F8" w:rsidP="003547F8">
      <w:pPr>
        <w:ind w:left="1440"/>
        <w:rPr>
          <w:sz w:val="28"/>
          <w:szCs w:val="28"/>
        </w:rPr>
      </w:pPr>
      <w:r>
        <w:rPr>
          <w:sz w:val="28"/>
          <w:szCs w:val="28"/>
        </w:rPr>
        <w:t>“</w:t>
      </w:r>
      <w:proofErr w:type="gramStart"/>
      <w:r w:rsidRPr="00B12522">
        <w:rPr>
          <w:sz w:val="28"/>
          <w:szCs w:val="28"/>
        </w:rPr>
        <w:t>take</w:t>
      </w:r>
      <w:proofErr w:type="gramEnd"/>
      <w:r w:rsidRPr="00B12522">
        <w:rPr>
          <w:sz w:val="28"/>
          <w:szCs w:val="28"/>
        </w:rPr>
        <w:t xml:space="preserve"> the sword of the Spirit, which is the word of God, </w:t>
      </w:r>
      <w:r w:rsidRPr="00B12522">
        <w:rPr>
          <w:sz w:val="28"/>
          <w:szCs w:val="28"/>
          <w:vertAlign w:val="superscript"/>
          <w:lang w:val="en"/>
        </w:rPr>
        <w:t>18</w:t>
      </w:r>
      <w:r w:rsidRPr="00B12522">
        <w:rPr>
          <w:sz w:val="28"/>
          <w:szCs w:val="28"/>
          <w:lang w:val="en"/>
        </w:rPr>
        <w:t xml:space="preserve"> </w:t>
      </w:r>
      <w:r w:rsidRPr="00B12522">
        <w:rPr>
          <w:sz w:val="28"/>
          <w:szCs w:val="28"/>
        </w:rPr>
        <w:t>praying at all times in the Spirit, with all prayer and supplication. To that end, keep alert with all perseverance, making supplication for all the saints”</w:t>
      </w:r>
      <w:r>
        <w:rPr>
          <w:sz w:val="28"/>
          <w:szCs w:val="28"/>
        </w:rPr>
        <w:t xml:space="preserve"> (Eph. 6:17-18). </w:t>
      </w:r>
    </w:p>
    <w:p w14:paraId="1A57AD7B" w14:textId="77777777" w:rsidR="003547F8" w:rsidRPr="003547F8" w:rsidRDefault="003547F8" w:rsidP="003547F8">
      <w:pPr>
        <w:pStyle w:val="ListParagraph"/>
        <w:numPr>
          <w:ilvl w:val="0"/>
          <w:numId w:val="3"/>
        </w:numPr>
        <w:rPr>
          <w:rFonts w:cstheme="minorHAnsi"/>
          <w:bCs/>
          <w:sz w:val="28"/>
          <w:szCs w:val="28"/>
        </w:rPr>
      </w:pPr>
      <w:r w:rsidRPr="003547F8">
        <w:rPr>
          <w:rFonts w:cstheme="minorHAnsi"/>
          <w:bCs/>
          <w:sz w:val="28"/>
          <w:szCs w:val="28"/>
        </w:rPr>
        <w:t xml:space="preserve">Desperate Prayer often brings breakthrough – </w:t>
      </w:r>
      <w:proofErr w:type="spellStart"/>
      <w:r w:rsidRPr="003547F8">
        <w:rPr>
          <w:rFonts w:cstheme="minorHAnsi"/>
          <w:bCs/>
          <w:sz w:val="28"/>
          <w:szCs w:val="28"/>
        </w:rPr>
        <w:t>Deomai</w:t>
      </w:r>
      <w:proofErr w:type="spellEnd"/>
      <w:r w:rsidRPr="003547F8">
        <w:rPr>
          <w:rFonts w:cstheme="minorHAnsi"/>
          <w:bCs/>
          <w:sz w:val="28"/>
          <w:szCs w:val="28"/>
        </w:rPr>
        <w:t xml:space="preserve"> (Acts 4:29-31, Matthew 9:38, Romans 8:26-27)</w:t>
      </w:r>
    </w:p>
    <w:p w14:paraId="54D59541" w14:textId="769E1838" w:rsidR="005B7C36" w:rsidRPr="00D27EF4" w:rsidRDefault="00D37254" w:rsidP="00414D0C">
      <w:pPr>
        <w:ind w:left="1440"/>
        <w:rPr>
          <w:sz w:val="28"/>
          <w:szCs w:val="28"/>
        </w:rPr>
      </w:pPr>
      <w:r w:rsidRPr="00D27EF4">
        <w:rPr>
          <w:rFonts w:cstheme="minorHAnsi"/>
          <w:bCs/>
          <w:sz w:val="28"/>
          <w:szCs w:val="28"/>
        </w:rPr>
        <w:t>“</w:t>
      </w:r>
      <w:r w:rsidR="00D27EF4" w:rsidRPr="00D27EF4">
        <w:rPr>
          <w:sz w:val="28"/>
          <w:szCs w:val="28"/>
        </w:rPr>
        <w:t>Likewise,</w:t>
      </w:r>
      <w:r w:rsidRPr="00D27EF4">
        <w:rPr>
          <w:sz w:val="28"/>
          <w:szCs w:val="28"/>
        </w:rPr>
        <w:t xml:space="preserve"> the Spirit helps us in our weakness. For we do not know what to pray for as we ought, but the Spirit himself intercedes for us with groanings too deep for words. </w:t>
      </w:r>
      <w:r w:rsidRPr="00D27EF4">
        <w:rPr>
          <w:sz w:val="28"/>
          <w:szCs w:val="28"/>
          <w:vertAlign w:val="superscript"/>
          <w:lang w:val="en"/>
        </w:rPr>
        <w:t>27</w:t>
      </w:r>
      <w:r w:rsidRPr="00D27EF4">
        <w:rPr>
          <w:sz w:val="28"/>
          <w:szCs w:val="28"/>
          <w:lang w:val="en"/>
        </w:rPr>
        <w:t xml:space="preserve"> </w:t>
      </w:r>
      <w:r w:rsidRPr="00D27EF4">
        <w:rPr>
          <w:sz w:val="28"/>
          <w:szCs w:val="28"/>
        </w:rPr>
        <w:t xml:space="preserve">And he who searches hearts knows what </w:t>
      </w:r>
      <w:proofErr w:type="gramStart"/>
      <w:r w:rsidRPr="00D27EF4">
        <w:rPr>
          <w:sz w:val="28"/>
          <w:szCs w:val="28"/>
        </w:rPr>
        <w:t>is the mind of the Spirit</w:t>
      </w:r>
      <w:proofErr w:type="gramEnd"/>
      <w:r w:rsidRPr="00D27EF4">
        <w:rPr>
          <w:sz w:val="28"/>
          <w:szCs w:val="28"/>
        </w:rPr>
        <w:t>, because the Spirit intercedes for the saints according to the will of G</w:t>
      </w:r>
      <w:r w:rsidRPr="00D27EF4">
        <w:rPr>
          <w:sz w:val="28"/>
          <w:szCs w:val="28"/>
        </w:rPr>
        <w:t xml:space="preserve">od” (Romans 8:26-27). </w:t>
      </w:r>
    </w:p>
    <w:p w14:paraId="5456CE2E" w14:textId="7ED72063" w:rsidR="00195B49" w:rsidRPr="00641C7A" w:rsidRDefault="00195B49" w:rsidP="00195B49">
      <w:pPr>
        <w:pStyle w:val="ListParagraph"/>
        <w:numPr>
          <w:ilvl w:val="0"/>
          <w:numId w:val="3"/>
        </w:numPr>
        <w:rPr>
          <w:rFonts w:cstheme="minorHAnsi"/>
          <w:sz w:val="28"/>
          <w:szCs w:val="28"/>
        </w:rPr>
      </w:pPr>
      <w:r w:rsidRPr="00641C7A">
        <w:rPr>
          <w:rFonts w:cstheme="minorHAnsi"/>
          <w:sz w:val="28"/>
          <w:szCs w:val="28"/>
        </w:rPr>
        <w:lastRenderedPageBreak/>
        <w:t>The Apostle Paul prayed in his personal life as our example and challenged us, “follow my example, as I follow the example of Christ”</w:t>
      </w:r>
    </w:p>
    <w:p w14:paraId="2130A7BC" w14:textId="77777777" w:rsidR="00195B49" w:rsidRPr="00641C7A" w:rsidRDefault="00195B49" w:rsidP="00195B49">
      <w:pPr>
        <w:ind w:left="1440"/>
        <w:rPr>
          <w:rFonts w:cstheme="minorHAnsi"/>
          <w:sz w:val="28"/>
          <w:szCs w:val="28"/>
        </w:rPr>
      </w:pPr>
      <w:r w:rsidRPr="00641C7A">
        <w:rPr>
          <w:rFonts w:cstheme="minorHAnsi"/>
          <w:sz w:val="28"/>
          <w:szCs w:val="28"/>
        </w:rPr>
        <w:t>-He was constantly in prayer (12 direct passages)</w:t>
      </w:r>
    </w:p>
    <w:p w14:paraId="629F95C9" w14:textId="77777777" w:rsidR="00195B49" w:rsidRPr="00641C7A" w:rsidRDefault="00195B49" w:rsidP="00195B49">
      <w:pPr>
        <w:ind w:left="1440"/>
        <w:rPr>
          <w:rFonts w:cstheme="minorHAnsi"/>
          <w:sz w:val="28"/>
          <w:szCs w:val="28"/>
        </w:rPr>
      </w:pPr>
      <w:r w:rsidRPr="00641C7A">
        <w:rPr>
          <w:rFonts w:cstheme="minorHAnsi"/>
          <w:sz w:val="28"/>
          <w:szCs w:val="28"/>
        </w:rPr>
        <w:t>-He prayed faithfully for his congregations (11 passages, 30 verses) I Th. 5:23, Eph. 3:14-19, Phil. 1:3, 4, 9-11, Col. 1:9-11, Eph. 1:17-19, etc.</w:t>
      </w:r>
    </w:p>
    <w:p w14:paraId="1F422C98" w14:textId="77777777" w:rsidR="00195B49" w:rsidRPr="00641C7A" w:rsidRDefault="00195B49" w:rsidP="00195B49">
      <w:pPr>
        <w:rPr>
          <w:rFonts w:cstheme="minorHAnsi"/>
          <w:sz w:val="28"/>
          <w:szCs w:val="28"/>
        </w:rPr>
      </w:pPr>
      <w:r w:rsidRPr="00641C7A">
        <w:rPr>
          <w:rFonts w:cstheme="minorHAnsi"/>
          <w:sz w:val="28"/>
          <w:szCs w:val="28"/>
        </w:rPr>
        <w:tab/>
      </w:r>
      <w:r w:rsidRPr="00641C7A">
        <w:rPr>
          <w:rFonts w:cstheme="minorHAnsi"/>
          <w:sz w:val="28"/>
          <w:szCs w:val="28"/>
        </w:rPr>
        <w:tab/>
        <w:t>-He humbly depended on the prayers of others (6x’s) Rom. 15:30-31</w:t>
      </w:r>
    </w:p>
    <w:p w14:paraId="48B57E43" w14:textId="61A460AB" w:rsidR="00195B49" w:rsidRPr="00641C7A" w:rsidRDefault="00195B49" w:rsidP="00195B49">
      <w:pPr>
        <w:rPr>
          <w:rFonts w:cstheme="minorHAnsi"/>
          <w:b/>
          <w:sz w:val="28"/>
          <w:szCs w:val="28"/>
        </w:rPr>
      </w:pPr>
      <w:r w:rsidRPr="00641C7A">
        <w:rPr>
          <w:rFonts w:cstheme="minorHAnsi"/>
          <w:b/>
          <w:sz w:val="28"/>
          <w:szCs w:val="28"/>
        </w:rPr>
        <w:t xml:space="preserve">Prayer Evangelism and Societal Transformation </w:t>
      </w:r>
    </w:p>
    <w:p w14:paraId="75B9AF45" w14:textId="77777777" w:rsidR="00195B49" w:rsidRDefault="00195B49" w:rsidP="00195B49">
      <w:pPr>
        <w:pStyle w:val="ListParagraph"/>
        <w:numPr>
          <w:ilvl w:val="0"/>
          <w:numId w:val="4"/>
        </w:numPr>
        <w:rPr>
          <w:rFonts w:cstheme="minorHAnsi"/>
          <w:sz w:val="28"/>
          <w:szCs w:val="28"/>
        </w:rPr>
      </w:pPr>
      <w:r w:rsidRPr="00641C7A">
        <w:rPr>
          <w:rFonts w:cstheme="minorHAnsi"/>
          <w:sz w:val="28"/>
          <w:szCs w:val="28"/>
        </w:rPr>
        <w:t>God’s desire that all be saved, I Tim. 2:1-5</w:t>
      </w:r>
      <w:r w:rsidR="00E22DDA" w:rsidRPr="00641C7A">
        <w:rPr>
          <w:rFonts w:cstheme="minorHAnsi"/>
          <w:sz w:val="28"/>
          <w:szCs w:val="28"/>
        </w:rPr>
        <w:t>, Revelation 5:8-9</w:t>
      </w:r>
    </w:p>
    <w:p w14:paraId="6F85EF96" w14:textId="77777777" w:rsidR="00195B49" w:rsidRPr="00641C7A" w:rsidRDefault="00195B49" w:rsidP="00195B49">
      <w:pPr>
        <w:pStyle w:val="ListParagraph"/>
        <w:numPr>
          <w:ilvl w:val="0"/>
          <w:numId w:val="4"/>
        </w:numPr>
        <w:rPr>
          <w:rFonts w:cstheme="minorHAnsi"/>
          <w:b/>
          <w:sz w:val="28"/>
          <w:szCs w:val="28"/>
        </w:rPr>
      </w:pPr>
      <w:r w:rsidRPr="00641C7A">
        <w:rPr>
          <w:rFonts w:cstheme="minorHAnsi"/>
          <w:sz w:val="28"/>
          <w:szCs w:val="28"/>
        </w:rPr>
        <w:t xml:space="preserve">Psalm 2, “Father Give your </w:t>
      </w:r>
      <w:proofErr w:type="gramStart"/>
      <w:r w:rsidRPr="00641C7A">
        <w:rPr>
          <w:rFonts w:cstheme="minorHAnsi"/>
          <w:sz w:val="28"/>
          <w:szCs w:val="28"/>
        </w:rPr>
        <w:t>Son</w:t>
      </w:r>
      <w:proofErr w:type="gramEnd"/>
      <w:r w:rsidRPr="00641C7A">
        <w:rPr>
          <w:rFonts w:cstheme="minorHAnsi"/>
          <w:sz w:val="28"/>
          <w:szCs w:val="28"/>
        </w:rPr>
        <w:t xml:space="preserve"> the nations as his inheritance” </w:t>
      </w:r>
    </w:p>
    <w:p w14:paraId="004541B6" w14:textId="433EE2B6" w:rsidR="00195B49" w:rsidRPr="00641C7A" w:rsidRDefault="00195B49" w:rsidP="00195B49">
      <w:pPr>
        <w:pStyle w:val="ListParagraph"/>
        <w:numPr>
          <w:ilvl w:val="0"/>
          <w:numId w:val="4"/>
        </w:numPr>
        <w:rPr>
          <w:rFonts w:cstheme="minorHAnsi"/>
          <w:b/>
          <w:sz w:val="28"/>
          <w:szCs w:val="28"/>
        </w:rPr>
      </w:pPr>
      <w:r w:rsidRPr="00641C7A">
        <w:rPr>
          <w:rFonts w:cstheme="minorHAnsi"/>
          <w:sz w:val="28"/>
          <w:szCs w:val="28"/>
        </w:rPr>
        <w:t xml:space="preserve">Pray to the Lord of the Harvest to send forth laborers into the harvest fields. </w:t>
      </w:r>
      <w:r w:rsidR="00465996" w:rsidRPr="00641C7A">
        <w:rPr>
          <w:rFonts w:cstheme="minorHAnsi"/>
          <w:sz w:val="28"/>
          <w:szCs w:val="28"/>
        </w:rPr>
        <w:t>Matt.</w:t>
      </w:r>
      <w:r w:rsidRPr="00641C7A">
        <w:rPr>
          <w:rFonts w:cstheme="minorHAnsi"/>
          <w:sz w:val="28"/>
          <w:szCs w:val="28"/>
        </w:rPr>
        <w:t xml:space="preserve"> 9:35-39</w:t>
      </w:r>
    </w:p>
    <w:p w14:paraId="7BF68C1A" w14:textId="1FF6DC01" w:rsidR="00195B49" w:rsidRDefault="00371B8A" w:rsidP="00195B49">
      <w:pPr>
        <w:pStyle w:val="ListParagraph"/>
        <w:numPr>
          <w:ilvl w:val="0"/>
          <w:numId w:val="4"/>
        </w:numPr>
        <w:rPr>
          <w:rFonts w:cstheme="minorHAnsi"/>
          <w:sz w:val="28"/>
          <w:szCs w:val="28"/>
        </w:rPr>
      </w:pPr>
      <w:r>
        <w:rPr>
          <w:rFonts w:cstheme="minorHAnsi"/>
          <w:sz w:val="28"/>
          <w:szCs w:val="28"/>
        </w:rPr>
        <w:t xml:space="preserve">Pray for </w:t>
      </w:r>
      <w:r w:rsidR="00195B49" w:rsidRPr="00641C7A">
        <w:rPr>
          <w:rFonts w:cstheme="minorHAnsi"/>
          <w:sz w:val="28"/>
          <w:szCs w:val="28"/>
        </w:rPr>
        <w:t>the Welfare of the City, Jeremiah 29:7, 2 Chron 7:14-15, and Luke 18:1-8</w:t>
      </w:r>
      <w:r>
        <w:rPr>
          <w:rFonts w:cstheme="minorHAnsi"/>
          <w:sz w:val="28"/>
          <w:szCs w:val="28"/>
        </w:rPr>
        <w:t xml:space="preserve">, 1 Timoth 2:1-2 </w:t>
      </w:r>
    </w:p>
    <w:p w14:paraId="324FA215" w14:textId="322F12D4" w:rsidR="00563D71" w:rsidRPr="00641C7A" w:rsidRDefault="00563D71" w:rsidP="00195B49">
      <w:pPr>
        <w:pStyle w:val="ListParagraph"/>
        <w:numPr>
          <w:ilvl w:val="0"/>
          <w:numId w:val="4"/>
        </w:numPr>
        <w:rPr>
          <w:rFonts w:cstheme="minorHAnsi"/>
          <w:sz w:val="28"/>
          <w:szCs w:val="28"/>
        </w:rPr>
      </w:pPr>
      <w:r>
        <w:rPr>
          <w:rFonts w:cstheme="minorHAnsi"/>
          <w:sz w:val="28"/>
          <w:szCs w:val="28"/>
        </w:rPr>
        <w:t xml:space="preserve">As they </w:t>
      </w:r>
      <w:r w:rsidR="001F64FA">
        <w:rPr>
          <w:rFonts w:cstheme="minorHAnsi"/>
          <w:sz w:val="28"/>
          <w:szCs w:val="28"/>
        </w:rPr>
        <w:t xml:space="preserve">prayed </w:t>
      </w:r>
      <w:r>
        <w:rPr>
          <w:rFonts w:cstheme="minorHAnsi"/>
          <w:sz w:val="28"/>
          <w:szCs w:val="28"/>
        </w:rPr>
        <w:t>together, the Lord sho</w:t>
      </w:r>
      <w:r w:rsidR="007878EB">
        <w:rPr>
          <w:rFonts w:cstheme="minorHAnsi"/>
          <w:sz w:val="28"/>
          <w:szCs w:val="28"/>
        </w:rPr>
        <w:t>ok</w:t>
      </w:r>
      <w:r>
        <w:rPr>
          <w:rFonts w:cstheme="minorHAnsi"/>
          <w:sz w:val="28"/>
          <w:szCs w:val="28"/>
        </w:rPr>
        <w:t xml:space="preserve"> a building </w:t>
      </w:r>
      <w:r w:rsidR="001F64FA">
        <w:rPr>
          <w:rFonts w:cstheme="minorHAnsi"/>
          <w:sz w:val="28"/>
          <w:szCs w:val="28"/>
        </w:rPr>
        <w:t xml:space="preserve">with the </w:t>
      </w:r>
      <w:r>
        <w:rPr>
          <w:rFonts w:cstheme="minorHAnsi"/>
          <w:sz w:val="28"/>
          <w:szCs w:val="28"/>
        </w:rPr>
        <w:t xml:space="preserve">power of prayer, shook believers </w:t>
      </w:r>
      <w:r w:rsidR="001F64FA">
        <w:rPr>
          <w:rFonts w:cstheme="minorHAnsi"/>
          <w:sz w:val="28"/>
          <w:szCs w:val="28"/>
        </w:rPr>
        <w:t xml:space="preserve">with </w:t>
      </w:r>
      <w:r>
        <w:rPr>
          <w:rFonts w:cstheme="minorHAnsi"/>
          <w:sz w:val="28"/>
          <w:szCs w:val="28"/>
        </w:rPr>
        <w:t xml:space="preserve">the power of the Spirit, and shook a city </w:t>
      </w:r>
      <w:proofErr w:type="gramStart"/>
      <w:r w:rsidR="001F64FA">
        <w:rPr>
          <w:rFonts w:cstheme="minorHAnsi"/>
          <w:sz w:val="28"/>
          <w:szCs w:val="28"/>
        </w:rPr>
        <w:t xml:space="preserve">with </w:t>
      </w:r>
      <w:r>
        <w:rPr>
          <w:rFonts w:cstheme="minorHAnsi"/>
          <w:sz w:val="28"/>
          <w:szCs w:val="28"/>
        </w:rPr>
        <w:t xml:space="preserve"> the</w:t>
      </w:r>
      <w:proofErr w:type="gramEnd"/>
      <w:r>
        <w:rPr>
          <w:rFonts w:cstheme="minorHAnsi"/>
          <w:sz w:val="28"/>
          <w:szCs w:val="28"/>
        </w:rPr>
        <w:t xml:space="preserve"> power of the gospel! Acts 4:29-31 </w:t>
      </w:r>
    </w:p>
    <w:p w14:paraId="7E8AAC06" w14:textId="77777777" w:rsidR="007878EB" w:rsidRDefault="007878EB" w:rsidP="00195B49">
      <w:pPr>
        <w:rPr>
          <w:rFonts w:cstheme="minorHAnsi"/>
          <w:b/>
          <w:sz w:val="28"/>
          <w:szCs w:val="28"/>
        </w:rPr>
      </w:pPr>
    </w:p>
    <w:p w14:paraId="01C8CC6C" w14:textId="561F0188" w:rsidR="00195B49" w:rsidRPr="00641C7A" w:rsidRDefault="00195B49" w:rsidP="00195B49">
      <w:pPr>
        <w:rPr>
          <w:rFonts w:cstheme="minorHAnsi"/>
          <w:b/>
          <w:sz w:val="28"/>
          <w:szCs w:val="28"/>
        </w:rPr>
      </w:pPr>
      <w:r w:rsidRPr="00641C7A">
        <w:rPr>
          <w:rFonts w:cstheme="minorHAnsi"/>
          <w:b/>
          <w:sz w:val="28"/>
          <w:szCs w:val="28"/>
        </w:rPr>
        <w:t xml:space="preserve">Keys to Growing in Prayer </w:t>
      </w:r>
    </w:p>
    <w:p w14:paraId="0F56FFC3" w14:textId="6C78E21A" w:rsidR="00195B49" w:rsidRPr="00641C7A" w:rsidRDefault="00195B49" w:rsidP="00195B49">
      <w:pPr>
        <w:pStyle w:val="ListParagraph"/>
        <w:numPr>
          <w:ilvl w:val="0"/>
          <w:numId w:val="6"/>
        </w:numPr>
        <w:rPr>
          <w:rFonts w:cstheme="minorHAnsi"/>
          <w:b/>
          <w:sz w:val="28"/>
          <w:szCs w:val="28"/>
        </w:rPr>
      </w:pPr>
      <w:r w:rsidRPr="00641C7A">
        <w:rPr>
          <w:rFonts w:cstheme="minorHAnsi"/>
          <w:b/>
          <w:sz w:val="28"/>
          <w:szCs w:val="28"/>
        </w:rPr>
        <w:t xml:space="preserve">Pray the Bible </w:t>
      </w:r>
      <w:r w:rsidR="007878EB" w:rsidRPr="00641C7A">
        <w:rPr>
          <w:rFonts w:cstheme="minorHAnsi"/>
          <w:b/>
          <w:sz w:val="28"/>
          <w:szCs w:val="28"/>
        </w:rPr>
        <w:t>Out loud</w:t>
      </w:r>
      <w:r w:rsidRPr="00641C7A">
        <w:rPr>
          <w:rFonts w:cstheme="minorHAnsi"/>
          <w:b/>
          <w:sz w:val="28"/>
          <w:szCs w:val="28"/>
        </w:rPr>
        <w:t xml:space="preserve"> to God Everyday</w:t>
      </w:r>
      <w:r w:rsidR="008F61EC" w:rsidRPr="00641C7A">
        <w:rPr>
          <w:rFonts w:cstheme="minorHAnsi"/>
          <w:b/>
          <w:sz w:val="28"/>
          <w:szCs w:val="28"/>
        </w:rPr>
        <w:t xml:space="preserve"> (Scripture-fed Prayer) </w:t>
      </w:r>
    </w:p>
    <w:p w14:paraId="446514EB" w14:textId="5FC7DEA1" w:rsidR="005C4383" w:rsidRPr="0097755A" w:rsidRDefault="00A96CB3" w:rsidP="00A96CB3">
      <w:pPr>
        <w:spacing w:line="240" w:lineRule="auto"/>
        <w:ind w:left="720"/>
        <w:rPr>
          <w:rFonts w:cstheme="minorHAnsi"/>
          <w:i/>
          <w:sz w:val="28"/>
          <w:szCs w:val="28"/>
        </w:rPr>
      </w:pPr>
      <w:r w:rsidRPr="0097755A">
        <w:rPr>
          <w:rFonts w:cstheme="minorHAnsi"/>
          <w:i/>
          <w:sz w:val="28"/>
          <w:szCs w:val="28"/>
        </w:rPr>
        <w:t xml:space="preserve">- </w:t>
      </w:r>
      <w:r w:rsidR="00195B49" w:rsidRPr="0097755A">
        <w:rPr>
          <w:rFonts w:cstheme="minorHAnsi"/>
          <w:i/>
          <w:sz w:val="28"/>
          <w:szCs w:val="28"/>
        </w:rPr>
        <w:t xml:space="preserve">Praying the Word, Jason </w:t>
      </w:r>
      <w:proofErr w:type="gramStart"/>
      <w:r w:rsidR="00195B49" w:rsidRPr="0097755A">
        <w:rPr>
          <w:rFonts w:cstheme="minorHAnsi"/>
          <w:i/>
          <w:sz w:val="28"/>
          <w:szCs w:val="28"/>
        </w:rPr>
        <w:t>Hubbard  -</w:t>
      </w:r>
      <w:proofErr w:type="gramEnd"/>
      <w:r w:rsidRPr="0097755A">
        <w:rPr>
          <w:rFonts w:cstheme="minorHAnsi"/>
          <w:i/>
          <w:sz w:val="28"/>
          <w:szCs w:val="28"/>
        </w:rPr>
        <w:t xml:space="preserve"> </w:t>
      </w:r>
      <w:r w:rsidR="00195B49" w:rsidRPr="0097755A">
        <w:rPr>
          <w:rFonts w:cstheme="minorHAnsi"/>
          <w:i/>
          <w:sz w:val="28"/>
          <w:szCs w:val="28"/>
        </w:rPr>
        <w:t xml:space="preserve">Experiencing Life and Power through Biblical Meditation, Dennis Fuqua </w:t>
      </w:r>
      <w:r w:rsidR="008F61EC" w:rsidRPr="0097755A">
        <w:rPr>
          <w:rFonts w:cstheme="minorHAnsi"/>
          <w:i/>
          <w:sz w:val="28"/>
          <w:szCs w:val="28"/>
        </w:rPr>
        <w:t>-</w:t>
      </w:r>
      <w:r w:rsidRPr="0097755A">
        <w:rPr>
          <w:rFonts w:cstheme="minorHAnsi"/>
          <w:i/>
          <w:sz w:val="28"/>
          <w:szCs w:val="28"/>
        </w:rPr>
        <w:t xml:space="preserve"> </w:t>
      </w:r>
      <w:r w:rsidR="008F61EC" w:rsidRPr="0097755A">
        <w:rPr>
          <w:rFonts w:cstheme="minorHAnsi"/>
          <w:i/>
          <w:sz w:val="28"/>
          <w:szCs w:val="28"/>
        </w:rPr>
        <w:t>Fifty-Seven Words that Change the World</w:t>
      </w:r>
      <w:r w:rsidR="00DA268D" w:rsidRPr="0097755A">
        <w:rPr>
          <w:rFonts w:cstheme="minorHAnsi"/>
          <w:i/>
          <w:sz w:val="28"/>
          <w:szCs w:val="28"/>
        </w:rPr>
        <w:t xml:space="preserve">, Darrell Johnson </w:t>
      </w:r>
      <w:r w:rsidRPr="0097755A">
        <w:rPr>
          <w:rFonts w:cstheme="minorHAnsi"/>
          <w:i/>
          <w:sz w:val="28"/>
          <w:szCs w:val="28"/>
        </w:rPr>
        <w:t>- A</w:t>
      </w:r>
      <w:r w:rsidR="005C4383" w:rsidRPr="0097755A">
        <w:rPr>
          <w:rFonts w:cstheme="minorHAnsi"/>
          <w:i/>
          <w:sz w:val="28"/>
          <w:szCs w:val="28"/>
        </w:rPr>
        <w:t xml:space="preserve">cts 6:4 Fellowship </w:t>
      </w:r>
      <w:r w:rsidRPr="0097755A">
        <w:rPr>
          <w:rFonts w:cstheme="minorHAnsi"/>
          <w:i/>
          <w:sz w:val="28"/>
          <w:szCs w:val="28"/>
        </w:rPr>
        <w:t xml:space="preserve">– Dan Henderson - Change the World School of Prayer, Dick Eastman </w:t>
      </w:r>
    </w:p>
    <w:p w14:paraId="64D89076" w14:textId="39ED34F8" w:rsidR="008F61EC" w:rsidRPr="00641C7A" w:rsidRDefault="008F61EC" w:rsidP="00195B49">
      <w:pPr>
        <w:pStyle w:val="ListParagraph"/>
        <w:rPr>
          <w:rFonts w:cstheme="minorHAnsi"/>
          <w:i/>
          <w:sz w:val="28"/>
          <w:szCs w:val="28"/>
        </w:rPr>
      </w:pPr>
      <w:r w:rsidRPr="00641C7A">
        <w:rPr>
          <w:rFonts w:cstheme="minorHAnsi"/>
          <w:i/>
          <w:sz w:val="28"/>
          <w:szCs w:val="28"/>
        </w:rPr>
        <w:t xml:space="preserve"> </w:t>
      </w:r>
    </w:p>
    <w:p w14:paraId="00E7857A" w14:textId="77777777" w:rsidR="00195B49" w:rsidRPr="0097755A" w:rsidRDefault="00195B49" w:rsidP="00195B49">
      <w:pPr>
        <w:pStyle w:val="ListParagraph"/>
        <w:numPr>
          <w:ilvl w:val="0"/>
          <w:numId w:val="6"/>
        </w:numPr>
        <w:rPr>
          <w:rFonts w:cstheme="minorHAnsi"/>
          <w:b/>
          <w:bCs/>
          <w:sz w:val="28"/>
          <w:szCs w:val="28"/>
        </w:rPr>
      </w:pPr>
      <w:r w:rsidRPr="0097755A">
        <w:rPr>
          <w:rFonts w:cstheme="minorHAnsi"/>
          <w:b/>
          <w:bCs/>
          <w:sz w:val="28"/>
          <w:szCs w:val="28"/>
        </w:rPr>
        <w:t>Join a weekly prayer time: Best way to learn how to pray is to pray consistently with others</w:t>
      </w:r>
    </w:p>
    <w:p w14:paraId="1B7063F4" w14:textId="77777777" w:rsidR="00DA268D" w:rsidRDefault="00DA268D" w:rsidP="00DA268D">
      <w:pPr>
        <w:pStyle w:val="ListParagraph"/>
        <w:rPr>
          <w:rFonts w:cstheme="minorHAnsi"/>
          <w:sz w:val="28"/>
          <w:szCs w:val="28"/>
        </w:rPr>
      </w:pPr>
    </w:p>
    <w:p w14:paraId="2121FA55" w14:textId="77777777" w:rsidR="00D66117" w:rsidRDefault="00D66117" w:rsidP="00131883">
      <w:pPr>
        <w:pStyle w:val="ListParagraph"/>
        <w:rPr>
          <w:rFonts w:cstheme="minorHAnsi"/>
          <w:sz w:val="28"/>
          <w:szCs w:val="28"/>
        </w:rPr>
      </w:pPr>
    </w:p>
    <w:p w14:paraId="14A413CF" w14:textId="77777777" w:rsidR="00131883" w:rsidRPr="00641C7A" w:rsidRDefault="00131883" w:rsidP="00131883">
      <w:pPr>
        <w:pStyle w:val="ListParagraph"/>
        <w:rPr>
          <w:rFonts w:cstheme="minorHAnsi"/>
          <w:sz w:val="28"/>
          <w:szCs w:val="28"/>
        </w:rPr>
      </w:pPr>
    </w:p>
    <w:p w14:paraId="7598A4D8" w14:textId="77777777" w:rsidR="00195B49" w:rsidRPr="00641C7A" w:rsidRDefault="00195B49" w:rsidP="00195B49">
      <w:pPr>
        <w:pStyle w:val="ListParagraph"/>
        <w:rPr>
          <w:rFonts w:cstheme="minorHAnsi"/>
          <w:sz w:val="28"/>
          <w:szCs w:val="28"/>
        </w:rPr>
      </w:pPr>
    </w:p>
    <w:p w14:paraId="7BF8D898" w14:textId="77777777" w:rsidR="00484EED" w:rsidRPr="00641C7A" w:rsidRDefault="00484EED">
      <w:pPr>
        <w:rPr>
          <w:rFonts w:cstheme="minorHAnsi"/>
          <w:sz w:val="28"/>
          <w:szCs w:val="28"/>
        </w:rPr>
      </w:pPr>
    </w:p>
    <w:sectPr w:rsidR="00484EED" w:rsidRPr="00641C7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384D3" w14:textId="77777777" w:rsidR="00E87147" w:rsidRDefault="00E87147" w:rsidP="00195B49">
      <w:pPr>
        <w:spacing w:after="0" w:line="240" w:lineRule="auto"/>
      </w:pPr>
      <w:r>
        <w:separator/>
      </w:r>
    </w:p>
  </w:endnote>
  <w:endnote w:type="continuationSeparator" w:id="0">
    <w:p w14:paraId="197B9781" w14:textId="77777777" w:rsidR="00E87147" w:rsidRDefault="00E87147" w:rsidP="0019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9E6FD" w14:textId="02263BB4" w:rsidR="0037258F" w:rsidRDefault="00303078">
    <w:pPr>
      <w:pStyle w:val="Footer"/>
    </w:pPr>
    <w:hyperlink r:id="rId1" w:history="1">
      <w:r w:rsidRPr="008B4249">
        <w:rPr>
          <w:rStyle w:val="Hyperlink"/>
        </w:rPr>
        <w:t>Jason.Hubbard@ipcprayer.org</w:t>
      </w:r>
    </w:hyperlink>
    <w:r>
      <w:t xml:space="preserve"> </w:t>
    </w:r>
    <w:r w:rsidR="0013610D">
      <w:ptab w:relativeTo="margin" w:alignment="center" w:leader="none"/>
    </w:r>
    <w:r>
      <w:t>IPCPRAYER.ORG</w:t>
    </w:r>
    <w:r w:rsidR="0013610D">
      <w:ptab w:relativeTo="margin" w:alignment="right" w:leader="none"/>
    </w:r>
    <w:r>
      <w:t xml:space="preserve">Dr. Jason Hubbard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F288A" w14:textId="77777777" w:rsidR="00E87147" w:rsidRDefault="00E87147" w:rsidP="00195B49">
      <w:pPr>
        <w:spacing w:after="0" w:line="240" w:lineRule="auto"/>
      </w:pPr>
      <w:r>
        <w:separator/>
      </w:r>
    </w:p>
  </w:footnote>
  <w:footnote w:type="continuationSeparator" w:id="0">
    <w:p w14:paraId="28A30B8E" w14:textId="77777777" w:rsidR="00E87147" w:rsidRDefault="00E87147" w:rsidP="00195B49">
      <w:pPr>
        <w:spacing w:after="0" w:line="240" w:lineRule="auto"/>
      </w:pPr>
      <w:r>
        <w:continuationSeparator/>
      </w:r>
    </w:p>
  </w:footnote>
  <w:footnote w:id="1">
    <w:p w14:paraId="471AD436" w14:textId="77777777" w:rsidR="00C652B4" w:rsidRDefault="00C652B4" w:rsidP="00C652B4">
      <w:pPr>
        <w:pStyle w:val="FootnoteText"/>
      </w:pPr>
      <w:r>
        <w:rPr>
          <w:rStyle w:val="FootnoteReference"/>
        </w:rPr>
        <w:footnoteRef/>
      </w:r>
      <w:r>
        <w:t xml:space="preserve"> Joachim Jeremias, </w:t>
      </w:r>
      <w:r>
        <w:rPr>
          <w:i/>
        </w:rPr>
        <w:t xml:space="preserve">The Prayers of </w:t>
      </w:r>
      <w:proofErr w:type="gramStart"/>
      <w:r>
        <w:rPr>
          <w:i/>
        </w:rPr>
        <w:t>Jesus</w:t>
      </w:r>
      <w:r>
        <w:t>(</w:t>
      </w:r>
      <w:proofErr w:type="gramEnd"/>
      <w:r>
        <w:t>Philadelphia, PA: Fortress Press, 1978), pg. 71 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42AA6"/>
    <w:multiLevelType w:val="hybridMultilevel"/>
    <w:tmpl w:val="7236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3510C"/>
    <w:multiLevelType w:val="hybridMultilevel"/>
    <w:tmpl w:val="A080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D5164"/>
    <w:multiLevelType w:val="hybridMultilevel"/>
    <w:tmpl w:val="2EB6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C00B7"/>
    <w:multiLevelType w:val="hybridMultilevel"/>
    <w:tmpl w:val="2516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83FC6"/>
    <w:multiLevelType w:val="hybridMultilevel"/>
    <w:tmpl w:val="4A786BD0"/>
    <w:lvl w:ilvl="0" w:tplc="6A92D60A">
      <w:start w:val="1"/>
      <w:numFmt w:val="upp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50246"/>
    <w:multiLevelType w:val="hybridMultilevel"/>
    <w:tmpl w:val="C0C4D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086F4B"/>
    <w:multiLevelType w:val="hybridMultilevel"/>
    <w:tmpl w:val="B0985A72"/>
    <w:lvl w:ilvl="0" w:tplc="E720567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EC5309"/>
    <w:multiLevelType w:val="hybridMultilevel"/>
    <w:tmpl w:val="398E4946"/>
    <w:lvl w:ilvl="0" w:tplc="E720567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B2479"/>
    <w:multiLevelType w:val="hybridMultilevel"/>
    <w:tmpl w:val="D1D6774E"/>
    <w:lvl w:ilvl="0" w:tplc="E720567E">
      <w:start w:val="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8739503">
    <w:abstractNumId w:val="4"/>
  </w:num>
  <w:num w:numId="2" w16cid:durableId="2082176286">
    <w:abstractNumId w:val="5"/>
  </w:num>
  <w:num w:numId="3" w16cid:durableId="134182330">
    <w:abstractNumId w:val="1"/>
  </w:num>
  <w:num w:numId="4" w16cid:durableId="1371345133">
    <w:abstractNumId w:val="3"/>
  </w:num>
  <w:num w:numId="5" w16cid:durableId="1472746918">
    <w:abstractNumId w:val="2"/>
  </w:num>
  <w:num w:numId="6" w16cid:durableId="82267267">
    <w:abstractNumId w:val="0"/>
  </w:num>
  <w:num w:numId="7" w16cid:durableId="862130786">
    <w:abstractNumId w:val="6"/>
  </w:num>
  <w:num w:numId="8" w16cid:durableId="1430469371">
    <w:abstractNumId w:val="8"/>
  </w:num>
  <w:num w:numId="9" w16cid:durableId="551963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B49"/>
    <w:rsid w:val="0004664A"/>
    <w:rsid w:val="00054FA4"/>
    <w:rsid w:val="00131883"/>
    <w:rsid w:val="0013610D"/>
    <w:rsid w:val="0014395F"/>
    <w:rsid w:val="00163192"/>
    <w:rsid w:val="0017009D"/>
    <w:rsid w:val="001723DA"/>
    <w:rsid w:val="00195B49"/>
    <w:rsid w:val="001C706C"/>
    <w:rsid w:val="001D7259"/>
    <w:rsid w:val="001F64FA"/>
    <w:rsid w:val="00207587"/>
    <w:rsid w:val="00224AEC"/>
    <w:rsid w:val="00233B94"/>
    <w:rsid w:val="00291D3D"/>
    <w:rsid w:val="002C6CF7"/>
    <w:rsid w:val="002F135A"/>
    <w:rsid w:val="00303078"/>
    <w:rsid w:val="003547F8"/>
    <w:rsid w:val="00371B8A"/>
    <w:rsid w:val="0037258F"/>
    <w:rsid w:val="00377803"/>
    <w:rsid w:val="003A0004"/>
    <w:rsid w:val="003A0A10"/>
    <w:rsid w:val="003B07AD"/>
    <w:rsid w:val="00414D0C"/>
    <w:rsid w:val="00420CE6"/>
    <w:rsid w:val="00430201"/>
    <w:rsid w:val="00447EFE"/>
    <w:rsid w:val="004550A6"/>
    <w:rsid w:val="00465996"/>
    <w:rsid w:val="00466C19"/>
    <w:rsid w:val="00484EED"/>
    <w:rsid w:val="0049330C"/>
    <w:rsid w:val="004F4761"/>
    <w:rsid w:val="00502624"/>
    <w:rsid w:val="00563D71"/>
    <w:rsid w:val="0057729B"/>
    <w:rsid w:val="00596FB5"/>
    <w:rsid w:val="005B7C36"/>
    <w:rsid w:val="005C034A"/>
    <w:rsid w:val="005C4383"/>
    <w:rsid w:val="005D11E7"/>
    <w:rsid w:val="00641C7A"/>
    <w:rsid w:val="00672CAF"/>
    <w:rsid w:val="006950EF"/>
    <w:rsid w:val="006D24D7"/>
    <w:rsid w:val="006D53F9"/>
    <w:rsid w:val="006D7467"/>
    <w:rsid w:val="006F20BB"/>
    <w:rsid w:val="00711D1C"/>
    <w:rsid w:val="007252B5"/>
    <w:rsid w:val="00752B9D"/>
    <w:rsid w:val="00762F06"/>
    <w:rsid w:val="00764227"/>
    <w:rsid w:val="007878EB"/>
    <w:rsid w:val="0079279B"/>
    <w:rsid w:val="007D5151"/>
    <w:rsid w:val="007E22A6"/>
    <w:rsid w:val="007E3188"/>
    <w:rsid w:val="00811217"/>
    <w:rsid w:val="0084040F"/>
    <w:rsid w:val="008566A7"/>
    <w:rsid w:val="0086392A"/>
    <w:rsid w:val="008C5B4D"/>
    <w:rsid w:val="008F61EC"/>
    <w:rsid w:val="0090401D"/>
    <w:rsid w:val="00905C5C"/>
    <w:rsid w:val="00952C5B"/>
    <w:rsid w:val="0097755A"/>
    <w:rsid w:val="00987875"/>
    <w:rsid w:val="009A2950"/>
    <w:rsid w:val="009C68DE"/>
    <w:rsid w:val="009E7FBB"/>
    <w:rsid w:val="00A71475"/>
    <w:rsid w:val="00A94EAE"/>
    <w:rsid w:val="00A96CB3"/>
    <w:rsid w:val="00AD214B"/>
    <w:rsid w:val="00B12522"/>
    <w:rsid w:val="00B5425C"/>
    <w:rsid w:val="00BA52C9"/>
    <w:rsid w:val="00C230D3"/>
    <w:rsid w:val="00C652B4"/>
    <w:rsid w:val="00C71E62"/>
    <w:rsid w:val="00C8225B"/>
    <w:rsid w:val="00CA3F67"/>
    <w:rsid w:val="00CA717A"/>
    <w:rsid w:val="00CC000E"/>
    <w:rsid w:val="00CD1119"/>
    <w:rsid w:val="00D00C23"/>
    <w:rsid w:val="00D07A87"/>
    <w:rsid w:val="00D27EF4"/>
    <w:rsid w:val="00D37254"/>
    <w:rsid w:val="00D66117"/>
    <w:rsid w:val="00DA268D"/>
    <w:rsid w:val="00DC687E"/>
    <w:rsid w:val="00E16B85"/>
    <w:rsid w:val="00E22DDA"/>
    <w:rsid w:val="00E365AA"/>
    <w:rsid w:val="00E87147"/>
    <w:rsid w:val="00EA1FCF"/>
    <w:rsid w:val="00EA5328"/>
    <w:rsid w:val="00EA5955"/>
    <w:rsid w:val="00EC0B85"/>
    <w:rsid w:val="00F033BC"/>
    <w:rsid w:val="00F101BB"/>
    <w:rsid w:val="00F41A92"/>
    <w:rsid w:val="00F448B3"/>
    <w:rsid w:val="00F448E9"/>
    <w:rsid w:val="00F65D3B"/>
    <w:rsid w:val="00FD04F0"/>
    <w:rsid w:val="00FE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94EB"/>
  <w15:chartTrackingRefBased/>
  <w15:docId w15:val="{4E350F26-857D-4BA7-8857-8729466F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B4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B49"/>
    <w:pPr>
      <w:ind w:left="720"/>
      <w:contextualSpacing/>
    </w:pPr>
  </w:style>
  <w:style w:type="character" w:styleId="Hyperlink">
    <w:name w:val="Hyperlink"/>
    <w:basedOn w:val="DefaultParagraphFont"/>
    <w:uiPriority w:val="99"/>
    <w:unhideWhenUsed/>
    <w:rsid w:val="00195B49"/>
    <w:rPr>
      <w:color w:val="0563C1" w:themeColor="hyperlink"/>
      <w:u w:val="single"/>
    </w:rPr>
  </w:style>
  <w:style w:type="paragraph" w:styleId="BodyTextIndent3">
    <w:name w:val="Body Text Indent 3"/>
    <w:basedOn w:val="Normal"/>
    <w:link w:val="BodyTextIndent3Char"/>
    <w:rsid w:val="00195B49"/>
    <w:pPr>
      <w:spacing w:after="0" w:line="240" w:lineRule="auto"/>
      <w:ind w:left="72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195B49"/>
    <w:rPr>
      <w:rFonts w:ascii="Times New Roman" w:eastAsia="Times New Roman" w:hAnsi="Times New Roman" w:cs="Times New Roman"/>
      <w:sz w:val="24"/>
      <w:szCs w:val="20"/>
    </w:rPr>
  </w:style>
  <w:style w:type="paragraph" w:styleId="FootnoteText">
    <w:name w:val="footnote text"/>
    <w:basedOn w:val="Normal"/>
    <w:link w:val="FootnoteTextChar"/>
    <w:semiHidden/>
    <w:unhideWhenUsed/>
    <w:rsid w:val="00195B4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95B49"/>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195B49"/>
    <w:rPr>
      <w:vertAlign w:val="superscript"/>
    </w:rPr>
  </w:style>
  <w:style w:type="paragraph" w:styleId="Header">
    <w:name w:val="header"/>
    <w:basedOn w:val="Normal"/>
    <w:link w:val="HeaderChar"/>
    <w:uiPriority w:val="99"/>
    <w:unhideWhenUsed/>
    <w:rsid w:val="00372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58F"/>
  </w:style>
  <w:style w:type="paragraph" w:styleId="Footer">
    <w:name w:val="footer"/>
    <w:basedOn w:val="Normal"/>
    <w:link w:val="FooterChar"/>
    <w:uiPriority w:val="99"/>
    <w:unhideWhenUsed/>
    <w:rsid w:val="00372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58F"/>
  </w:style>
  <w:style w:type="paragraph" w:styleId="BalloonText">
    <w:name w:val="Balloon Text"/>
    <w:basedOn w:val="Normal"/>
    <w:link w:val="BalloonTextChar"/>
    <w:uiPriority w:val="99"/>
    <w:semiHidden/>
    <w:unhideWhenUsed/>
    <w:rsid w:val="00752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B9D"/>
    <w:rPr>
      <w:rFonts w:ascii="Segoe UI" w:hAnsi="Segoe UI" w:cs="Segoe UI"/>
      <w:sz w:val="18"/>
      <w:szCs w:val="18"/>
    </w:rPr>
  </w:style>
  <w:style w:type="character" w:styleId="UnresolvedMention">
    <w:name w:val="Unresolved Mention"/>
    <w:basedOn w:val="DefaultParagraphFont"/>
    <w:uiPriority w:val="99"/>
    <w:semiHidden/>
    <w:unhideWhenUsed/>
    <w:rsid w:val="00303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47122">
      <w:bodyDiv w:val="1"/>
      <w:marLeft w:val="0"/>
      <w:marRight w:val="0"/>
      <w:marTop w:val="0"/>
      <w:marBottom w:val="0"/>
      <w:divBdr>
        <w:top w:val="none" w:sz="0" w:space="0" w:color="auto"/>
        <w:left w:val="none" w:sz="0" w:space="0" w:color="auto"/>
        <w:bottom w:val="none" w:sz="0" w:space="0" w:color="auto"/>
        <w:right w:val="none" w:sz="0" w:space="0" w:color="auto"/>
      </w:divBdr>
    </w:div>
    <w:div w:id="199708188">
      <w:bodyDiv w:val="1"/>
      <w:marLeft w:val="0"/>
      <w:marRight w:val="0"/>
      <w:marTop w:val="0"/>
      <w:marBottom w:val="0"/>
      <w:divBdr>
        <w:top w:val="none" w:sz="0" w:space="0" w:color="auto"/>
        <w:left w:val="none" w:sz="0" w:space="0" w:color="auto"/>
        <w:bottom w:val="none" w:sz="0" w:space="0" w:color="auto"/>
        <w:right w:val="none" w:sz="0" w:space="0" w:color="auto"/>
      </w:divBdr>
    </w:div>
    <w:div w:id="417753859">
      <w:bodyDiv w:val="1"/>
      <w:marLeft w:val="0"/>
      <w:marRight w:val="0"/>
      <w:marTop w:val="0"/>
      <w:marBottom w:val="0"/>
      <w:divBdr>
        <w:top w:val="none" w:sz="0" w:space="0" w:color="auto"/>
        <w:left w:val="none" w:sz="0" w:space="0" w:color="auto"/>
        <w:bottom w:val="none" w:sz="0" w:space="0" w:color="auto"/>
        <w:right w:val="none" w:sz="0" w:space="0" w:color="auto"/>
      </w:divBdr>
    </w:div>
    <w:div w:id="619532817">
      <w:bodyDiv w:val="1"/>
      <w:marLeft w:val="0"/>
      <w:marRight w:val="0"/>
      <w:marTop w:val="0"/>
      <w:marBottom w:val="0"/>
      <w:divBdr>
        <w:top w:val="none" w:sz="0" w:space="0" w:color="auto"/>
        <w:left w:val="none" w:sz="0" w:space="0" w:color="auto"/>
        <w:bottom w:val="none" w:sz="0" w:space="0" w:color="auto"/>
        <w:right w:val="none" w:sz="0" w:space="0" w:color="auto"/>
      </w:divBdr>
    </w:div>
    <w:div w:id="1336301641">
      <w:bodyDiv w:val="1"/>
      <w:marLeft w:val="0"/>
      <w:marRight w:val="0"/>
      <w:marTop w:val="0"/>
      <w:marBottom w:val="0"/>
      <w:divBdr>
        <w:top w:val="none" w:sz="0" w:space="0" w:color="auto"/>
        <w:left w:val="none" w:sz="0" w:space="0" w:color="auto"/>
        <w:bottom w:val="none" w:sz="0" w:space="0" w:color="auto"/>
        <w:right w:val="none" w:sz="0" w:space="0" w:color="auto"/>
      </w:divBdr>
    </w:div>
    <w:div w:id="1515532586">
      <w:bodyDiv w:val="1"/>
      <w:marLeft w:val="0"/>
      <w:marRight w:val="0"/>
      <w:marTop w:val="0"/>
      <w:marBottom w:val="0"/>
      <w:divBdr>
        <w:top w:val="none" w:sz="0" w:space="0" w:color="auto"/>
        <w:left w:val="none" w:sz="0" w:space="0" w:color="auto"/>
        <w:bottom w:val="none" w:sz="0" w:space="0" w:color="auto"/>
        <w:right w:val="none" w:sz="0" w:space="0" w:color="auto"/>
      </w:divBdr>
    </w:div>
    <w:div w:id="167001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Jason.Hubbard@ipcpray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101</cp:revision>
  <cp:lastPrinted>2017-02-23T19:30:00Z</cp:lastPrinted>
  <dcterms:created xsi:type="dcterms:W3CDTF">2017-02-23T18:15:00Z</dcterms:created>
  <dcterms:modified xsi:type="dcterms:W3CDTF">2024-06-02T22:47:00Z</dcterms:modified>
</cp:coreProperties>
</file>