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Come To The Table Report Dr Jason Hubbard</w:t>
      </w:r>
    </w:p>
    <w:p>
      <w:r>
        <w:t>Editorial - Come to the Table Report - Dr Jason Hubbard</w:t>
      </w:r>
    </w:p>
    <w:p>
      <w:r>
        <w:t>PASSOVER TO PENTECOST: COME TO THE TABLE 2022 REPORT</w:t>
      </w:r>
    </w:p>
    <w:p>
      <w:r>
        <w:t>INTRODUCTION</w:t>
      </w:r>
    </w:p>
    <w:p>
      <w:r>
        <w:t>What an amazing time this year to celebrate this season of Passover to Pentecost 2022!</w:t>
      </w:r>
    </w:p>
    <w:p>
      <w:r>
        <w:t>This was our 3rd annual collaboration, experiencing together the convergence of many of the global prayer and mission’s movements! I want to say thank you to each of you who participated this year.</w:t>
      </w:r>
    </w:p>
    <w:p>
      <w:r>
        <w:t>It has been an incredible journey together and I am so proud of each of you, and love you with all of my heart. Not only was our theme this year called Come to the Table, I believe we did this together. We came together around the common vision to Behold the Lamb, honoring the table of the Lord, remembering and giving thanks for the body and blood of the Lamb. In the words of Lou Engle, we participated in a global communion revival. We sat down together as family from many nations, denominations, and generations around the table, getting to know one another, walk together, honor one another above ourselves and love one another. It is so clear that part of loving one another is seeing our Need for one another.</w:t>
      </w:r>
    </w:p>
    <w:p>
      <w:r>
        <w:t>In order to fulfil the great commission in our generation, we need every part of the body functioning together as one in order to achieve this massive task! When we all work together it is astounding to see the results.</w:t>
      </w:r>
    </w:p>
    <w:p>
      <w:r>
        <w:t>As we came together, millions of hours of worship, prayer and intercession rose up before the Lord like incense as we cried out to the Lord on behalf of the salvation of multitudes in the nations. We desperately asked the Lord of the Harvest to hurl forth laborers to the remaining unreached people groups, asking every believer to be a witness. We prayed for an increased number of churches to be planted in 24 of the most unreached Muslim cities in the world. This resulted in millions coming to Christ, and thousands of churches being planted around the world, all for the Glory of the Lamb!</w:t>
      </w:r>
    </w:p>
    <w:p>
      <w:r>
        <w:t>In the end, we give Jesus all the credit. He is the one Leading Us! Ultimately in order to have God’s blessings, God’s work must be done God’s way. And JESUS himself IS the work, the way and the blessings we need.</w:t>
      </w:r>
    </w:p>
    <w:p>
      <w:r>
        <w:t>He must have the SUPREMACY, the predominance, pre-eminence, central focus, exaltation, visibility, and raison d’etre! As David Bryant writes, “both individually and corporately, we must be committed to pursuing together MORE of who God’s Son is TO us, FOR us, OVER us, BEFORE us, WITHIN us, THROUGH us and UPON us!</w:t>
      </w:r>
    </w:p>
    <w:p>
      <w:r>
        <w:t>ALL of our dreams, visions, and ambitions -- all of our strategies, and missions’ endeavor, all of our active prayer and mission outreaches, and collaborations in missions advances -- are NOTHING without HIM! For from him and through him and to him and for him and by him are ALL things. HE must become the center and the circumference -- the integrating reference point -- within whom we meet and plan and act -- about anything, loving him, submitting to him, and listening to him! We must measure and validate what we think we are hearing from him and doing for him by the standard - how fully did what we do make MUCH of him?</w:t>
      </w:r>
    </w:p>
    <w:p>
      <w:r>
        <w:t>It all belongs to him! Because of his sacrifice at the cross, we declare with the 24 elders and the 4 living creatures, Worthy is the Lamb who was slain, to receive power and wealth and wisdom and might and honor and glory and blessing!” (Rev 5:12).</w:t>
      </w:r>
    </w:p>
    <w:p>
      <w:r>
        <w:t>GLOBAL REPORT</w:t>
      </w:r>
    </w:p>
    <w:p>
      <w:r>
        <w:t>Global Jesus Fast – Thousands of believers around the world participated in a 40 day Daniel Fast, with a focus on ‘Beholding the Lamb,’ and praying in agreement for a mighty harvest of souls in the nations, including the salvation of unbelieving jews around the world!</w:t>
      </w:r>
    </w:p>
    <w:p>
      <w:r>
        <w:t>This culminated with a special gathering at Christ Church in Jerusalem, 4/18/2022, celebrating in a global communion service with believing Jews, Arabs, Egyptians and the nations (online).</w:t>
      </w:r>
    </w:p>
    <w:p>
      <w:r>
        <w:t>One Miracle Night - During Ramadan we saw 43,000hrs of committed prayer (people committing to 15 minutes of day with specific Bible-based prayer points on behalf of unreached Muslims peoples and cities throughout the Middle East.</w:t>
      </w:r>
    </w:p>
    <w:p>
      <w:r>
        <w:t>We culminated this time praying for 24 of the most unreached cities on the Muslim night of power which we called One Miracle Night.</w:t>
      </w:r>
    </w:p>
    <w:p>
      <w:r>
        <w:t>The RUN family joined together with the Jesus Film global leadership team and partners, IPC and hosted by the Global Family 24/7 Prayer Room and together we saw 50 million hours of prayer offered, praying for Christ to be exalted amongst these peoples and gospel movements throughout the Middle East!</w:t>
      </w:r>
    </w:p>
    <w:p>
      <w:r>
        <w:t>May 1st Go Pray - We launched a global prayer broadcast through God-TV calling the nations to pray for evangelism and church planting during the month of May (Go Movement)!</w:t>
      </w:r>
    </w:p>
    <w:p>
      <w:r>
        <w:t>May 14th Awaken the Dawn and The Send - 5,000 people gathered in six tents in a field in Kansas City for a week of day &amp; night worship, prayer and evangelism. The week of ATD Kansas City was preceding The Send in Arrowhead Stadium on that Saturday, where 50,000 gathered to pray and be activated into their missional calling.</w:t>
      </w:r>
    </w:p>
    <w:p>
      <w:r>
        <w:t>Awaken the Dawn collaborated with International House of Prayer and The Send to host the week-long flood of worship, prayer and outreach. Five tents hosted 24/7 worship &amp; prayer with musicians, singers &amp; intercessors from across the USA and other nations. Every afternoon, over 1,000 evangelists flooded the city with God’s love - sharing the Gospel, feeding the hungry, cleaning up neighborhoods and more. Over 450 people gave their lives to Jesus! There were also a number of physical healings at the tents and on the streets.</w:t>
      </w:r>
    </w:p>
    <w:p>
      <w:r>
        <w:t>World Prayer Assembly 2.0 - 500,000 from 101 nations gathered virtually in watch parties to pray for a New wave of the Knowledge of the Glory of the Lamb to cover the earth as the waters cover the sea (Hab. 2:14). We shared together in a special time of communion at the Lord’s table and came together as family from different regions of the world. The Indonesia’s followed this with up adopting 100 of the remaining unreached frontier people groups around the world and prayer walked 257 Indonesian cities on June 27th!</w:t>
      </w:r>
    </w:p>
    <w:p>
      <w:r>
        <w:t>10 Days of Prayer - 25,000 hours of prayer were logged in on the global family prayer room this Spring with a concentrated time called 10 days, leading up to Pentecost. This also included 200 plus 24/7 around the clock prayer groups from Jericho walls throughout SA and expanded this year to 16 other nations throughout Africa.</w:t>
      </w:r>
    </w:p>
    <w:p>
      <w:r>
        <w:t>GO Month Report – With the vision, “Every believer a witness: Everyone can reach Someone and Together we can reach the World for Christ,” over 50 million people came to Christ during the month of month. Many of the world largest denominations participated together this year including the Assembly of God and the Baptist world, with a strong emphasis and focus this year in Africa! Over 500 people were water baptized in one location in Chad!</w:t>
      </w:r>
    </w:p>
    <w:p>
      <w:r>
        <w:t>Global Church Planting Day – In Africa, 1,672 churches and groups started, and over 22,000 were trained in church planting.</w:t>
      </w:r>
    </w:p>
    <w:p>
      <w:r>
        <w:t>Pentecost Broadcast – On June 5th thousands joined from around the world to watch the Pentecost</w:t>
      </w:r>
    </w:p>
    <w:p>
      <w:r>
        <w:t>Broadcast called Come to the Table. Hosted by Global Voice of Prayer (former Global Day of Prayer),</w:t>
      </w:r>
    </w:p>
    <w:p>
      <w:r>
        <w:t>partnering together with the global prayer movements to hear the inspiring stories of the growth of the prayer and mission’s movements in the last several decades. The 1hr broadcast culminated with a special time of communion, ‘at the Lord’s table!</w:t>
      </w:r>
    </w:p>
    <w:p>
      <w:r>
        <w:t>More Info: www.cometothetable.world |  Download and Print this report with links (PDF)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