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98E" w:rsidRDefault="0038798E" w:rsidP="0038798E">
      <w:pPr>
        <w:ind w:left="36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CPM Coaching Circle: </w:t>
      </w:r>
      <w:r w:rsidR="00F06CFA">
        <w:rPr>
          <w:rFonts w:cstheme="minorHAnsi"/>
          <w:b/>
          <w:sz w:val="24"/>
          <w:szCs w:val="24"/>
        </w:rPr>
        <w:t>Part</w:t>
      </w:r>
      <w:bookmarkStart w:id="0" w:name="_GoBack"/>
      <w:bookmarkEnd w:id="0"/>
      <w:r>
        <w:rPr>
          <w:rFonts w:cstheme="minorHAnsi"/>
          <w:b/>
          <w:sz w:val="24"/>
          <w:szCs w:val="24"/>
        </w:rPr>
        <w:t xml:space="preserve"> 1</w:t>
      </w:r>
    </w:p>
    <w:p w:rsidR="0038798E" w:rsidRDefault="0038798E" w:rsidP="0038798E">
      <w:pPr>
        <w:ind w:left="36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Assessment of the</w:t>
      </w:r>
      <w:r w:rsidR="00D27DC5" w:rsidRPr="0038798E">
        <w:rPr>
          <w:rFonts w:cstheme="minorHAnsi"/>
          <w:b/>
          <w:sz w:val="24"/>
          <w:szCs w:val="24"/>
        </w:rPr>
        <w:t xml:space="preserve"> 7</w:t>
      </w:r>
      <w:r w:rsidR="00D27DC5" w:rsidRPr="0038798E">
        <w:rPr>
          <w:rFonts w:cstheme="minorHAnsi"/>
          <w:b/>
          <w:sz w:val="24"/>
          <w:szCs w:val="24"/>
        </w:rPr>
        <w:t xml:space="preserve"> </w:t>
      </w:r>
      <w:r w:rsidR="00D27DC5" w:rsidRPr="0038798E">
        <w:rPr>
          <w:rFonts w:cstheme="minorHAnsi"/>
          <w:b/>
          <w:sz w:val="24"/>
          <w:szCs w:val="24"/>
        </w:rPr>
        <w:t>CPM</w:t>
      </w:r>
      <w:r w:rsidR="00D27DC5" w:rsidRPr="0038798E">
        <w:rPr>
          <w:rFonts w:cstheme="minorHAnsi"/>
          <w:b/>
          <w:sz w:val="24"/>
          <w:szCs w:val="24"/>
        </w:rPr>
        <w:t xml:space="preserve"> high value activities</w:t>
      </w:r>
    </w:p>
    <w:p w:rsidR="00D27DC5" w:rsidRPr="0038798E" w:rsidRDefault="0038798E" w:rsidP="0038798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Note that the principles are the same but you need to adjust this for your specific CPM process – T4T, DMM, 4 Fields, </w:t>
      </w:r>
      <w:proofErr w:type="spellStart"/>
      <w:r>
        <w:rPr>
          <w:rFonts w:cstheme="minorHAnsi"/>
          <w:sz w:val="24"/>
          <w:szCs w:val="24"/>
        </w:rPr>
        <w:t>Zume</w:t>
      </w:r>
      <w:proofErr w:type="spellEnd"/>
      <w:r>
        <w:rPr>
          <w:rFonts w:cstheme="minorHAnsi"/>
          <w:sz w:val="24"/>
          <w:szCs w:val="24"/>
        </w:rPr>
        <w:t>, etc.</w:t>
      </w:r>
    </w:p>
    <w:p w:rsidR="00D27DC5" w:rsidRDefault="00D27DC5" w:rsidP="00D27DC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 w:rsidRPr="00D27DC5">
        <w:rPr>
          <w:rStyle w:val="normaltextrun"/>
          <w:rFonts w:asciiTheme="minorHAnsi" w:eastAsia="MS Mincho" w:hAnsiTheme="minorHAnsi" w:cstheme="minorHAnsi"/>
          <w:b/>
          <w:bCs/>
        </w:rPr>
        <w:t xml:space="preserve">Focus on God’s Word </w:t>
      </w:r>
      <w:r w:rsidRPr="00D27DC5">
        <w:rPr>
          <w:rStyle w:val="normaltextrun"/>
          <w:rFonts w:asciiTheme="minorHAnsi" w:eastAsia="MS Mincho" w:hAnsiTheme="minorHAnsi" w:cstheme="minorHAnsi"/>
          <w:bCs/>
        </w:rPr>
        <w:t>(</w:t>
      </w:r>
      <w:r>
        <w:rPr>
          <w:rStyle w:val="normaltextrun"/>
          <w:rFonts w:asciiTheme="minorHAnsi" w:eastAsia="MS Mincho" w:hAnsiTheme="minorHAnsi" w:cstheme="minorHAnsi"/>
          <w:bCs/>
        </w:rPr>
        <w:t>P</w:t>
      </w:r>
      <w:r w:rsidRPr="00D27DC5">
        <w:rPr>
          <w:rStyle w:val="normaltextrun"/>
          <w:rFonts w:asciiTheme="minorHAnsi" w:eastAsia="MS Mincho" w:hAnsiTheme="minorHAnsi" w:cstheme="minorHAnsi"/>
        </w:rPr>
        <w:t xml:space="preserve">ut aside extra-Biblical traditions: Christian, organizational, </w:t>
      </w:r>
      <w:r>
        <w:rPr>
          <w:rStyle w:val="normaltextrun"/>
          <w:rFonts w:asciiTheme="minorHAnsi" w:eastAsia="MS Mincho" w:hAnsiTheme="minorHAnsi" w:cstheme="minorHAnsi"/>
        </w:rPr>
        <w:t xml:space="preserve">personal, </w:t>
      </w:r>
      <w:r w:rsidRPr="00D27DC5">
        <w:rPr>
          <w:rStyle w:val="normaltextrun"/>
          <w:rFonts w:asciiTheme="minorHAnsi" w:eastAsia="MS Mincho" w:hAnsiTheme="minorHAnsi" w:cstheme="minorHAnsi"/>
        </w:rPr>
        <w:t>cultural) </w:t>
      </w:r>
      <w:r w:rsidRPr="00D27DC5">
        <w:rPr>
          <w:rStyle w:val="eop"/>
          <w:rFonts w:asciiTheme="minorHAnsi" w:eastAsia="MS Mincho" w:hAnsiTheme="minorHAnsi" w:cstheme="minorHAnsi"/>
        </w:rPr>
        <w:t> </w:t>
      </w:r>
      <w:r>
        <w:rPr>
          <w:rStyle w:val="eop"/>
          <w:rFonts w:asciiTheme="minorHAnsi" w:eastAsia="MS Mincho" w:hAnsiTheme="minorHAnsi" w:cstheme="minorHAnsi"/>
        </w:rPr>
        <w:br/>
      </w:r>
    </w:p>
    <w:p w:rsidR="0038798E" w:rsidRDefault="00D27DC5" w:rsidP="00D27DC5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What are you</w:t>
      </w:r>
      <w:r w:rsidR="0057788E">
        <w:rPr>
          <w:rStyle w:val="eop"/>
          <w:rFonts w:asciiTheme="minorHAnsi" w:eastAsia="MS Mincho" w:hAnsiTheme="minorHAnsi" w:cstheme="minorHAnsi"/>
        </w:rPr>
        <w:t xml:space="preserve"> (you/your team)</w:t>
      </w:r>
      <w:r>
        <w:rPr>
          <w:rStyle w:val="eop"/>
          <w:rFonts w:asciiTheme="minorHAnsi" w:eastAsia="MS Mincho" w:hAnsiTheme="minorHAnsi" w:cstheme="minorHAnsi"/>
        </w:rPr>
        <w:t xml:space="preserve"> doing to learn about disciple making and multiplication from Scripture?</w:t>
      </w:r>
    </w:p>
    <w:p w:rsidR="00D27DC5" w:rsidRPr="00D27DC5" w:rsidRDefault="0038798E" w:rsidP="00D27DC5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How are you applying this truth?</w:t>
      </w:r>
      <w:r w:rsidR="00D27DC5">
        <w:rPr>
          <w:rStyle w:val="eop"/>
          <w:rFonts w:asciiTheme="minorHAnsi" w:eastAsia="MS Mincho" w:hAnsiTheme="minorHAnsi" w:cstheme="minorHAnsi"/>
        </w:rPr>
        <w:br/>
      </w:r>
    </w:p>
    <w:p w:rsidR="00D27DC5" w:rsidRDefault="00D27DC5" w:rsidP="00D27DC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 w:rsidRPr="00D27DC5">
        <w:rPr>
          <w:rStyle w:val="normaltextrun"/>
          <w:rFonts w:asciiTheme="minorHAnsi" w:eastAsia="MS Mincho" w:hAnsiTheme="minorHAnsi" w:cstheme="minorHAnsi"/>
          <w:b/>
          <w:bCs/>
        </w:rPr>
        <w:t>Multiplying extraordinary prayer</w:t>
      </w:r>
      <w:r w:rsidRPr="00D27DC5">
        <w:rPr>
          <w:rStyle w:val="eop"/>
          <w:rFonts w:asciiTheme="minorHAnsi" w:eastAsia="MS Mincho" w:hAnsiTheme="minorHAnsi" w:cstheme="minorHAnsi"/>
        </w:rPr>
        <w:t> </w:t>
      </w:r>
      <w:r>
        <w:rPr>
          <w:rStyle w:val="eop"/>
          <w:rFonts w:asciiTheme="minorHAnsi" w:eastAsia="MS Mincho" w:hAnsiTheme="minorHAnsi" w:cstheme="minorHAnsi"/>
        </w:rPr>
        <w:br/>
      </w:r>
    </w:p>
    <w:p w:rsidR="00D27DC5" w:rsidRDefault="00D27DC5" w:rsidP="00D27DC5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 xml:space="preserve">What are </w:t>
      </w:r>
      <w:r w:rsidR="0057788E">
        <w:rPr>
          <w:rFonts w:asciiTheme="minorHAnsi" w:eastAsia="MS Mincho" w:hAnsiTheme="minorHAnsi" w:cstheme="minorHAnsi"/>
        </w:rPr>
        <w:t>you doing to pray extraordinarily?</w:t>
      </w:r>
    </w:p>
    <w:p w:rsidR="0057788E" w:rsidRDefault="0057788E" w:rsidP="00D27DC5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>How are you multiplying extraordinary prayer for movements?</w:t>
      </w:r>
    </w:p>
    <w:p w:rsidR="0057788E" w:rsidRPr="00D27DC5" w:rsidRDefault="0057788E" w:rsidP="0057788E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eastAsia="MS Mincho" w:hAnsiTheme="minorHAnsi" w:cstheme="minorHAnsi"/>
        </w:rPr>
      </w:pPr>
    </w:p>
    <w:p w:rsidR="00D27DC5" w:rsidRPr="00F06CFA" w:rsidRDefault="00D27DC5" w:rsidP="00D27DC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  <w:b/>
        </w:rPr>
      </w:pPr>
      <w:r w:rsidRPr="00F06CFA">
        <w:rPr>
          <w:rStyle w:val="normaltextrun"/>
          <w:rFonts w:asciiTheme="minorHAnsi" w:eastAsia="MS Mincho" w:hAnsiTheme="minorHAnsi" w:cstheme="minorHAnsi"/>
          <w:b/>
          <w:bCs/>
        </w:rPr>
        <w:t>Go</w:t>
      </w:r>
      <w:r w:rsidRPr="00F06CFA">
        <w:rPr>
          <w:rStyle w:val="normaltextrun"/>
          <w:rFonts w:asciiTheme="minorHAnsi" w:eastAsia="MS Mincho" w:hAnsiTheme="minorHAnsi" w:cstheme="minorHAnsi"/>
          <w:b/>
        </w:rPr>
        <w:t> out among the lost </w:t>
      </w:r>
      <w:r w:rsidRPr="00F06CFA">
        <w:rPr>
          <w:rStyle w:val="eop"/>
          <w:rFonts w:asciiTheme="minorHAnsi" w:eastAsia="MS Mincho" w:hAnsiTheme="minorHAnsi" w:cstheme="minorHAnsi"/>
          <w:b/>
        </w:rPr>
        <w:t> </w:t>
      </w:r>
    </w:p>
    <w:p w:rsidR="0057788E" w:rsidRPr="0057788E" w:rsidRDefault="005778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Theme="minorHAnsi" w:eastAsia="MS Mincho" w:hAnsiTheme="minorHAnsi" w:cstheme="minorHAnsi"/>
        </w:rPr>
      </w:pPr>
      <w:r>
        <w:rPr>
          <w:rStyle w:val="normaltextrun"/>
          <w:rFonts w:asciiTheme="minorHAnsi" w:eastAsia="MS Mincho" w:hAnsiTheme="minorHAnsi" w:cstheme="minorHAnsi"/>
          <w:bCs/>
        </w:rPr>
        <w:t>How are you relating to lost people in your everyday activity?</w:t>
      </w:r>
    </w:p>
    <w:p w:rsidR="0038798E" w:rsidRPr="0038798E" w:rsidRDefault="005778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Theme="minorHAnsi" w:eastAsia="MS Mincho" w:hAnsiTheme="minorHAnsi" w:cstheme="minorHAnsi"/>
        </w:rPr>
      </w:pPr>
      <w:r>
        <w:rPr>
          <w:rStyle w:val="normaltextrun"/>
          <w:rFonts w:asciiTheme="minorHAnsi" w:eastAsia="MS Mincho" w:hAnsiTheme="minorHAnsi" w:cstheme="minorHAnsi"/>
          <w:bCs/>
        </w:rPr>
        <w:t>How are you devoting specific time each week to going out among the lost?</w:t>
      </w:r>
    </w:p>
    <w:p w:rsidR="0057788E" w:rsidRPr="00D27DC5" w:rsidRDefault="003879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Style w:val="normaltextrun"/>
          <w:rFonts w:asciiTheme="minorHAnsi" w:eastAsia="MS Mincho" w:hAnsiTheme="minorHAnsi" w:cstheme="minorHAnsi"/>
          <w:bCs/>
        </w:rPr>
        <w:t>Give one example of a spiritual conversation / gospel sharing.</w:t>
      </w:r>
      <w:r w:rsidR="0057788E">
        <w:rPr>
          <w:rStyle w:val="normaltextrun"/>
          <w:rFonts w:asciiTheme="minorHAnsi" w:eastAsia="MS Mincho" w:hAnsiTheme="minorHAnsi" w:cstheme="minorHAnsi"/>
          <w:bCs/>
        </w:rPr>
        <w:br/>
      </w:r>
    </w:p>
    <w:p w:rsidR="00D27DC5" w:rsidRDefault="00D27DC5" w:rsidP="00D27DC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 w:rsidRPr="00F06CFA">
        <w:rPr>
          <w:rStyle w:val="normaltextrun"/>
          <w:rFonts w:asciiTheme="minorHAnsi" w:eastAsia="MS Mincho" w:hAnsiTheme="minorHAnsi" w:cstheme="minorHAnsi"/>
          <w:b/>
        </w:rPr>
        <w:t>See groups </w:t>
      </w:r>
      <w:r w:rsidRPr="00F06CFA">
        <w:rPr>
          <w:rStyle w:val="normaltextrun"/>
          <w:rFonts w:asciiTheme="minorHAnsi" w:eastAsia="MS Mincho" w:hAnsiTheme="minorHAnsi" w:cstheme="minorHAnsi"/>
          <w:b/>
          <w:bCs/>
        </w:rPr>
        <w:t>start</w:t>
      </w:r>
      <w:r w:rsidRPr="00D27DC5">
        <w:rPr>
          <w:rStyle w:val="normaltextrun"/>
          <w:rFonts w:asciiTheme="minorHAnsi" w:eastAsia="MS Mincho" w:hAnsiTheme="minorHAnsi" w:cstheme="minorHAnsi"/>
        </w:rPr>
        <w:t> (note that outsiders would typically turn the contact over to a near-neighbor if at all possible and let them start the group) </w:t>
      </w:r>
      <w:r w:rsidRPr="00D27DC5">
        <w:rPr>
          <w:rStyle w:val="eop"/>
          <w:rFonts w:asciiTheme="minorHAnsi" w:eastAsia="MS Mincho" w:hAnsiTheme="minorHAnsi" w:cstheme="minorHAnsi"/>
        </w:rPr>
        <w:t> </w:t>
      </w:r>
    </w:p>
    <w:p w:rsidR="0057788E" w:rsidRDefault="005778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How do you invite people to start a group?</w:t>
      </w:r>
      <w:r w:rsidR="0038798E">
        <w:rPr>
          <w:rStyle w:val="eop"/>
          <w:rFonts w:asciiTheme="minorHAnsi" w:eastAsia="MS Mincho" w:hAnsiTheme="minorHAnsi" w:cstheme="minorHAnsi"/>
        </w:rPr>
        <w:t xml:space="preserve">  </w:t>
      </w:r>
    </w:p>
    <w:p w:rsidR="0038798E" w:rsidRPr="0038798E" w:rsidRDefault="0057788E" w:rsidP="003879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Are you inviting people to start a group?</w:t>
      </w:r>
    </w:p>
    <w:p w:rsidR="0038798E" w:rsidRDefault="0038798E" w:rsidP="0038798E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="MS Mincho" w:hAnsiTheme="minorHAnsi" w:cstheme="minorHAnsi"/>
        </w:rPr>
      </w:pPr>
    </w:p>
    <w:p w:rsidR="00D27DC5" w:rsidRDefault="00D27DC5" w:rsidP="00D27DC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 w:rsidRPr="00D27DC5">
        <w:rPr>
          <w:rStyle w:val="normaltextrun"/>
          <w:rFonts w:asciiTheme="minorHAnsi" w:eastAsia="MS Mincho" w:hAnsiTheme="minorHAnsi" w:cstheme="minorHAnsi"/>
          <w:b/>
          <w:bCs/>
        </w:rPr>
        <w:t>Cast vision </w:t>
      </w:r>
      <w:r w:rsidRPr="00D27DC5">
        <w:rPr>
          <w:rStyle w:val="eop"/>
          <w:rFonts w:asciiTheme="minorHAnsi" w:eastAsia="MS Mincho" w:hAnsiTheme="minorHAnsi" w:cstheme="minorHAnsi"/>
        </w:rPr>
        <w:t> </w:t>
      </w:r>
    </w:p>
    <w:p w:rsidR="0057788E" w:rsidRDefault="005778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What is one example of how you cast vision?</w:t>
      </w:r>
    </w:p>
    <w:p w:rsidR="0057788E" w:rsidRPr="00D27DC5" w:rsidRDefault="005778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How are you finding believers/groups/churches to cast vision with?</w:t>
      </w:r>
      <w:r>
        <w:rPr>
          <w:rStyle w:val="eop"/>
          <w:rFonts w:asciiTheme="minorHAnsi" w:eastAsia="MS Mincho" w:hAnsiTheme="minorHAnsi" w:cstheme="minorHAnsi"/>
        </w:rPr>
        <w:br/>
      </w:r>
    </w:p>
    <w:p w:rsidR="0057788E" w:rsidRDefault="00D27DC5" w:rsidP="0057788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 w:rsidRPr="00D27DC5">
        <w:rPr>
          <w:rStyle w:val="normaltextrun"/>
          <w:rFonts w:asciiTheme="minorHAnsi" w:eastAsia="MS Mincho" w:hAnsiTheme="minorHAnsi" w:cstheme="minorHAnsi"/>
          <w:b/>
          <w:bCs/>
        </w:rPr>
        <w:t>Train believers </w:t>
      </w:r>
      <w:r w:rsidRPr="00D27DC5">
        <w:rPr>
          <w:rStyle w:val="normaltextrun"/>
          <w:rFonts w:asciiTheme="minorHAnsi" w:eastAsia="MS Mincho" w:hAnsiTheme="minorHAnsi" w:cstheme="minorHAnsi"/>
        </w:rPr>
        <w:t>to go out among the lost and train believers. </w:t>
      </w:r>
      <w:r w:rsidRPr="00D27DC5">
        <w:rPr>
          <w:rStyle w:val="eop"/>
          <w:rFonts w:asciiTheme="minorHAnsi" w:eastAsia="MS Mincho" w:hAnsiTheme="minorHAnsi" w:cstheme="minorHAnsi"/>
        </w:rPr>
        <w:t> </w:t>
      </w:r>
    </w:p>
    <w:p w:rsidR="0057788E" w:rsidRPr="0057788E" w:rsidRDefault="005778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Theme="minorHAnsi" w:eastAsia="MS Mincho" w:hAnsiTheme="minorHAnsi" w:cstheme="minorHAnsi"/>
        </w:rPr>
      </w:pPr>
      <w:r>
        <w:rPr>
          <w:rStyle w:val="normaltextrun"/>
          <w:rFonts w:asciiTheme="minorHAnsi" w:eastAsia="MS Mincho" w:hAnsiTheme="minorHAnsi" w:cstheme="minorHAnsi"/>
          <w:bCs/>
        </w:rPr>
        <w:t>Tell about the last time you trained believers in CPM</w:t>
      </w:r>
      <w:r w:rsidR="00F06CFA">
        <w:rPr>
          <w:rStyle w:val="normaltextrun"/>
          <w:rFonts w:asciiTheme="minorHAnsi" w:eastAsia="MS Mincho" w:hAnsiTheme="minorHAnsi" w:cstheme="minorHAnsi"/>
          <w:bCs/>
        </w:rPr>
        <w:t>.</w:t>
      </w:r>
    </w:p>
    <w:p w:rsidR="0057788E" w:rsidRPr="0057788E" w:rsidRDefault="003879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>How are you inviting people to be trained?</w:t>
      </w:r>
      <w:r>
        <w:rPr>
          <w:rFonts w:asciiTheme="minorHAnsi" w:eastAsia="MS Mincho" w:hAnsiTheme="minorHAnsi" w:cstheme="minorHAnsi"/>
        </w:rPr>
        <w:br/>
      </w:r>
    </w:p>
    <w:p w:rsidR="00D27DC5" w:rsidRDefault="00D27DC5" w:rsidP="00D27DC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 w:rsidRPr="00D27DC5">
        <w:rPr>
          <w:rStyle w:val="normaltextrun"/>
          <w:rFonts w:asciiTheme="minorHAnsi" w:eastAsia="MS Mincho" w:hAnsiTheme="minorHAnsi" w:cstheme="minorHAnsi"/>
          <w:b/>
          <w:bCs/>
        </w:rPr>
        <w:t>On-going coaching</w:t>
      </w:r>
      <w:r w:rsidRPr="00D27DC5">
        <w:rPr>
          <w:rStyle w:val="eop"/>
          <w:rFonts w:asciiTheme="minorHAnsi" w:eastAsia="MS Mincho" w:hAnsiTheme="minorHAnsi" w:cstheme="minorHAnsi"/>
        </w:rPr>
        <w:t> </w:t>
      </w:r>
      <w:r w:rsidR="0038798E">
        <w:rPr>
          <w:rStyle w:val="eop"/>
          <w:rFonts w:asciiTheme="minorHAnsi" w:eastAsia="MS Mincho" w:hAnsiTheme="minorHAnsi" w:cstheme="minorHAnsi"/>
        </w:rPr>
        <w:t xml:space="preserve">(training groups are filters to find implementers who are put in ongoing coaching circles if possible or 1-1 until you have more </w:t>
      </w:r>
      <w:proofErr w:type="spellStart"/>
      <w:r w:rsidR="0038798E">
        <w:rPr>
          <w:rStyle w:val="eop"/>
          <w:rFonts w:asciiTheme="minorHAnsi" w:eastAsia="MS Mincho" w:hAnsiTheme="minorHAnsi" w:cstheme="minorHAnsi"/>
        </w:rPr>
        <w:t>coachees</w:t>
      </w:r>
      <w:proofErr w:type="spellEnd"/>
      <w:r w:rsidR="0038798E">
        <w:rPr>
          <w:rStyle w:val="eop"/>
          <w:rFonts w:asciiTheme="minorHAnsi" w:eastAsia="MS Mincho" w:hAnsiTheme="minorHAnsi" w:cstheme="minorHAnsi"/>
        </w:rPr>
        <w:t>)</w:t>
      </w:r>
    </w:p>
    <w:p w:rsidR="0038798E" w:rsidRDefault="0038798E" w:rsidP="003879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Are you coaching anyone now? How do you do that?</w:t>
      </w:r>
    </w:p>
    <w:p w:rsidR="0038798E" w:rsidRPr="00D27DC5" w:rsidRDefault="0038798E" w:rsidP="003879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Do you need to invite any former trainees to a coaching circle / 1-1?</w:t>
      </w:r>
    </w:p>
    <w:p w:rsidR="00D27DC5" w:rsidRPr="00D27DC5" w:rsidRDefault="00D27DC5">
      <w:pPr>
        <w:rPr>
          <w:rFonts w:cstheme="minorHAnsi"/>
          <w:sz w:val="24"/>
          <w:szCs w:val="24"/>
        </w:rPr>
      </w:pPr>
    </w:p>
    <w:p w:rsidR="006C476F" w:rsidRPr="0038798E" w:rsidRDefault="0038798E" w:rsidP="0038798E">
      <w:pPr>
        <w:ind w:left="360"/>
        <w:rPr>
          <w:rFonts w:cstheme="minorHAnsi"/>
          <w:sz w:val="24"/>
          <w:szCs w:val="24"/>
        </w:rPr>
      </w:pPr>
      <w:r w:rsidRPr="00F06CFA">
        <w:rPr>
          <w:rFonts w:cstheme="minorHAnsi"/>
          <w:b/>
          <w:sz w:val="24"/>
          <w:szCs w:val="24"/>
        </w:rPr>
        <w:t>Homework</w:t>
      </w:r>
      <w:r w:rsidRPr="0038798E">
        <w:rPr>
          <w:rFonts w:cstheme="minorHAnsi"/>
          <w:sz w:val="24"/>
          <w:szCs w:val="24"/>
        </w:rPr>
        <w:t xml:space="preserve">: For </w:t>
      </w:r>
      <w:r w:rsidR="00D27DC5" w:rsidRPr="0038798E">
        <w:rPr>
          <w:rFonts w:cstheme="minorHAnsi"/>
          <w:sz w:val="24"/>
          <w:szCs w:val="24"/>
        </w:rPr>
        <w:t xml:space="preserve">each of the 7 </w:t>
      </w:r>
      <w:r w:rsidRPr="0038798E">
        <w:rPr>
          <w:rFonts w:cstheme="minorHAnsi"/>
          <w:sz w:val="24"/>
          <w:szCs w:val="24"/>
        </w:rPr>
        <w:t>activities write</w:t>
      </w:r>
      <w:r w:rsidR="00D27DC5" w:rsidRPr="0038798E">
        <w:rPr>
          <w:rFonts w:cstheme="minorHAnsi"/>
          <w:sz w:val="24"/>
          <w:szCs w:val="24"/>
        </w:rPr>
        <w:t xml:space="preserve"> one</w:t>
      </w:r>
      <w:r w:rsidRPr="0038798E">
        <w:rPr>
          <w:rFonts w:cstheme="minorHAnsi"/>
          <w:sz w:val="24"/>
          <w:szCs w:val="24"/>
        </w:rPr>
        <w:t xml:space="preserve"> </w:t>
      </w:r>
      <w:r w:rsidR="00D27DC5" w:rsidRPr="0038798E">
        <w:rPr>
          <w:rFonts w:cstheme="minorHAnsi"/>
          <w:sz w:val="24"/>
          <w:szCs w:val="24"/>
        </w:rPr>
        <w:t>or more</w:t>
      </w:r>
      <w:r w:rsidRPr="0038798E">
        <w:rPr>
          <w:rFonts w:cstheme="minorHAnsi"/>
          <w:sz w:val="24"/>
          <w:szCs w:val="24"/>
        </w:rPr>
        <w:t xml:space="preserve"> </w:t>
      </w:r>
      <w:r w:rsidR="00D27DC5" w:rsidRPr="0038798E">
        <w:rPr>
          <w:rFonts w:cstheme="minorHAnsi"/>
          <w:sz w:val="24"/>
          <w:szCs w:val="24"/>
        </w:rPr>
        <w:t>thing(s)</w:t>
      </w:r>
      <w:r w:rsidRPr="0038798E">
        <w:rPr>
          <w:rFonts w:cstheme="minorHAnsi"/>
          <w:sz w:val="24"/>
          <w:szCs w:val="24"/>
        </w:rPr>
        <w:t xml:space="preserve"> </w:t>
      </w:r>
      <w:r w:rsidR="00D27DC5" w:rsidRPr="0038798E">
        <w:rPr>
          <w:rFonts w:cstheme="minorHAnsi"/>
          <w:sz w:val="24"/>
          <w:szCs w:val="24"/>
        </w:rPr>
        <w:t>you want to either start or improve or stop</w:t>
      </w:r>
      <w:r w:rsidRPr="0038798E">
        <w:rPr>
          <w:rFonts w:cstheme="minorHAnsi"/>
          <w:sz w:val="24"/>
          <w:szCs w:val="24"/>
        </w:rPr>
        <w:t xml:space="preserve"> </w:t>
      </w:r>
      <w:r w:rsidR="00D27DC5" w:rsidRPr="0038798E">
        <w:rPr>
          <w:rFonts w:cstheme="minorHAnsi"/>
          <w:sz w:val="24"/>
          <w:szCs w:val="24"/>
        </w:rPr>
        <w:t>doing.</w:t>
      </w:r>
      <w:r>
        <w:rPr>
          <w:rFonts w:cstheme="minorHAnsi"/>
          <w:sz w:val="24"/>
          <w:szCs w:val="24"/>
        </w:rPr>
        <w:t xml:space="preserve"> Begin implementing </w:t>
      </w:r>
    </w:p>
    <w:sectPr w:rsidR="006C476F" w:rsidRPr="0038798E" w:rsidSect="0038798E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2E10"/>
    <w:multiLevelType w:val="multilevel"/>
    <w:tmpl w:val="AAB09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15E3F"/>
    <w:multiLevelType w:val="multilevel"/>
    <w:tmpl w:val="DA62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E272C"/>
    <w:multiLevelType w:val="multilevel"/>
    <w:tmpl w:val="080E3B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80BC1"/>
    <w:multiLevelType w:val="multilevel"/>
    <w:tmpl w:val="414EB1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F65E7"/>
    <w:multiLevelType w:val="multilevel"/>
    <w:tmpl w:val="43C66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73D4F"/>
    <w:multiLevelType w:val="hybridMultilevel"/>
    <w:tmpl w:val="7624A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A625A"/>
    <w:multiLevelType w:val="multilevel"/>
    <w:tmpl w:val="E83CCA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F2F78"/>
    <w:multiLevelType w:val="multilevel"/>
    <w:tmpl w:val="B49440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C5"/>
    <w:rsid w:val="0038798E"/>
    <w:rsid w:val="0057788E"/>
    <w:rsid w:val="006C476F"/>
    <w:rsid w:val="00D27DC5"/>
    <w:rsid w:val="00F0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AD311-BFE6-4301-901B-081D6541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7DC5"/>
  </w:style>
  <w:style w:type="character" w:customStyle="1" w:styleId="eop">
    <w:name w:val="eop"/>
    <w:basedOn w:val="DefaultParagraphFont"/>
    <w:rsid w:val="00D27DC5"/>
  </w:style>
  <w:style w:type="paragraph" w:styleId="ListParagraph">
    <w:name w:val="List Paragraph"/>
    <w:basedOn w:val="Normal"/>
    <w:uiPriority w:val="34"/>
    <w:qFormat/>
    <w:rsid w:val="00D2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Parks</dc:creator>
  <cp:keywords/>
  <dc:description/>
  <cp:lastModifiedBy>Keith Parks</cp:lastModifiedBy>
  <cp:revision>1</cp:revision>
  <dcterms:created xsi:type="dcterms:W3CDTF">2019-04-12T22:53:00Z</dcterms:created>
  <dcterms:modified xsi:type="dcterms:W3CDTF">2019-04-12T23:30:00Z</dcterms:modified>
</cp:coreProperties>
</file>