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Member Health </w:t>
      </w:r>
      <w:r w:rsidDel="00000000" w:rsidR="00000000" w:rsidRPr="00000000">
        <w:rPr>
          <w:b w:val="1"/>
          <w:sz w:val="28"/>
          <w:szCs w:val="28"/>
          <w:rtl w:val="0"/>
        </w:rPr>
        <w:t xml:space="preserve">Indicators - What to Look For</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0"/>
          <w:smallCaps w:val="0"/>
          <w:strike w:val="0"/>
          <w:color w:val="1155cc"/>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Preface:  There are always obstacles</w:t>
      </w:r>
      <w:r w:rsidDel="00000000" w:rsidR="00000000" w:rsidRPr="00000000">
        <w:rPr>
          <w:sz w:val="22"/>
          <w:szCs w:val="22"/>
          <w:rtl w:val="0"/>
        </w:rPr>
        <w:t xml:space="preserve"> and </w:t>
      </w:r>
      <w:r w:rsidDel="00000000" w:rsidR="00000000" w:rsidRPr="00000000">
        <w:rPr>
          <w:i w:val="0"/>
          <w:smallCaps w:val="0"/>
          <w:strike w:val="0"/>
          <w:color w:val="000000"/>
          <w:sz w:val="22"/>
          <w:szCs w:val="22"/>
          <w:u w:val="none"/>
          <w:shd w:fill="auto" w:val="clear"/>
          <w:vertAlign w:val="baseline"/>
          <w:rtl w:val="0"/>
        </w:rPr>
        <w:t xml:space="preserve">situations which require solving and managing (John 16:33). </w:t>
      </w:r>
      <w:r w:rsidDel="00000000" w:rsidR="00000000" w:rsidRPr="00000000">
        <w:rPr>
          <w:sz w:val="22"/>
          <w:szCs w:val="22"/>
          <w:rtl w:val="0"/>
        </w:rPr>
        <w:t xml:space="preserve">W</w:t>
      </w:r>
      <w:r w:rsidDel="00000000" w:rsidR="00000000" w:rsidRPr="00000000">
        <w:rPr>
          <w:i w:val="0"/>
          <w:smallCaps w:val="0"/>
          <w:strike w:val="0"/>
          <w:color w:val="000000"/>
          <w:sz w:val="22"/>
          <w:szCs w:val="22"/>
          <w:u w:val="none"/>
          <w:shd w:fill="auto" w:val="clear"/>
          <w:vertAlign w:val="baseline"/>
          <w:rtl w:val="0"/>
        </w:rPr>
        <w:t xml:space="preserve">e </w:t>
      </w:r>
      <w:r w:rsidDel="00000000" w:rsidR="00000000" w:rsidRPr="00000000">
        <w:rPr>
          <w:sz w:val="22"/>
          <w:szCs w:val="22"/>
          <w:rtl w:val="0"/>
        </w:rPr>
        <w:t xml:space="preserve">all </w:t>
      </w:r>
      <w:r w:rsidDel="00000000" w:rsidR="00000000" w:rsidRPr="00000000">
        <w:rPr>
          <w:i w:val="0"/>
          <w:smallCaps w:val="0"/>
          <w:strike w:val="0"/>
          <w:color w:val="000000"/>
          <w:sz w:val="22"/>
          <w:szCs w:val="22"/>
          <w:u w:val="none"/>
          <w:shd w:fill="auto" w:val="clear"/>
          <w:vertAlign w:val="baseline"/>
          <w:rtl w:val="0"/>
        </w:rPr>
        <w:t xml:space="preserve">sin</w:t>
      </w:r>
      <w:r w:rsidDel="00000000" w:rsidR="00000000" w:rsidRPr="00000000">
        <w:rPr>
          <w:sz w:val="22"/>
          <w:szCs w:val="22"/>
          <w:rtl w:val="0"/>
        </w:rPr>
        <w:t xml:space="preserve"> and</w:t>
      </w:r>
      <w:r w:rsidDel="00000000" w:rsidR="00000000" w:rsidRPr="00000000">
        <w:rPr>
          <w:i w:val="0"/>
          <w:smallCaps w:val="0"/>
          <w:strike w:val="0"/>
          <w:color w:val="000000"/>
          <w:sz w:val="22"/>
          <w:szCs w:val="22"/>
          <w:u w:val="none"/>
          <w:shd w:fill="auto" w:val="clear"/>
          <w:vertAlign w:val="baseline"/>
          <w:rtl w:val="0"/>
        </w:rPr>
        <w:t xml:space="preserve"> interact</w:t>
      </w:r>
      <w:r w:rsidDel="00000000" w:rsidR="00000000" w:rsidRPr="00000000">
        <w:rPr>
          <w:sz w:val="22"/>
          <w:szCs w:val="22"/>
          <w:rtl w:val="0"/>
        </w:rPr>
        <w:t xml:space="preserve"> </w:t>
      </w:r>
      <w:r w:rsidDel="00000000" w:rsidR="00000000" w:rsidRPr="00000000">
        <w:rPr>
          <w:i w:val="0"/>
          <w:smallCaps w:val="0"/>
          <w:strike w:val="0"/>
          <w:color w:val="000000"/>
          <w:sz w:val="22"/>
          <w:szCs w:val="22"/>
          <w:u w:val="none"/>
          <w:shd w:fill="auto" w:val="clear"/>
          <w:vertAlign w:val="baseline"/>
          <w:rtl w:val="0"/>
        </w:rPr>
        <w:t xml:space="preserve">with other sinners. </w:t>
      </w:r>
      <w:r w:rsidDel="00000000" w:rsidR="00000000" w:rsidRPr="00000000">
        <w:rPr>
          <w:sz w:val="22"/>
          <w:szCs w:val="22"/>
          <w:rtl w:val="0"/>
        </w:rPr>
        <w:t xml:space="preserve">And we are</w:t>
      </w:r>
      <w:r w:rsidDel="00000000" w:rsidR="00000000" w:rsidRPr="00000000">
        <w:rPr>
          <w:i w:val="0"/>
          <w:smallCaps w:val="0"/>
          <w:strike w:val="0"/>
          <w:color w:val="000000"/>
          <w:sz w:val="22"/>
          <w:szCs w:val="22"/>
          <w:u w:val="none"/>
          <w:shd w:fill="auto" w:val="clear"/>
          <w:vertAlign w:val="baseline"/>
          <w:rtl w:val="0"/>
        </w:rPr>
        <w:t xml:space="preserve"> redeemed by the b</w:t>
      </w:r>
      <w:r w:rsidDel="00000000" w:rsidR="00000000" w:rsidRPr="00000000">
        <w:rPr>
          <w:sz w:val="22"/>
          <w:szCs w:val="22"/>
          <w:rtl w:val="0"/>
        </w:rPr>
        <w:t xml:space="preserve">lood of the Lamb, filled with his Holy Spirit,  and given all the resources we need to win every spiritual battle (2 Pet 1:3). In Him we become the very righteousness of Christ (2 Cor 5:21). </w:t>
      </w:r>
      <w:r w:rsidDel="00000000" w:rsidR="00000000" w:rsidRPr="00000000">
        <w:rPr>
          <w:b w:val="1"/>
          <w:i w:val="0"/>
          <w:smallCaps w:val="0"/>
          <w:strike w:val="0"/>
          <w:color w:val="000000"/>
          <w:sz w:val="22"/>
          <w:szCs w:val="22"/>
          <w:u w:val="none"/>
          <w:shd w:fill="auto" w:val="clear"/>
          <w:vertAlign w:val="baseline"/>
          <w:rtl w:val="0"/>
        </w:rPr>
        <w:t xml:space="preserve">The key is </w:t>
      </w:r>
      <w:r w:rsidDel="00000000" w:rsidR="00000000" w:rsidRPr="00000000">
        <w:rPr>
          <w:b w:val="1"/>
          <w:sz w:val="22"/>
          <w:szCs w:val="22"/>
          <w:rtl w:val="0"/>
        </w:rPr>
        <w:t xml:space="preserve">how</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we</w:t>
      </w:r>
      <w:r w:rsidDel="00000000" w:rsidR="00000000" w:rsidRPr="00000000">
        <w:rPr>
          <w:b w:val="1"/>
          <w:i w:val="0"/>
          <w:smallCaps w:val="0"/>
          <w:strike w:val="0"/>
          <w:color w:val="000000"/>
          <w:sz w:val="22"/>
          <w:szCs w:val="22"/>
          <w:u w:val="none"/>
          <w:shd w:fill="auto" w:val="clear"/>
          <w:vertAlign w:val="baseline"/>
          <w:rtl w:val="0"/>
        </w:rPr>
        <w:t xml:space="preserve"> manage the issues which emerge </w:t>
      </w:r>
      <w:r w:rsidDel="00000000" w:rsidR="00000000" w:rsidRPr="00000000">
        <w:rPr>
          <w:b w:val="1"/>
          <w:sz w:val="22"/>
          <w:szCs w:val="22"/>
          <w:rtl w:val="0"/>
        </w:rPr>
        <w:t xml:space="preserve">to</w:t>
      </w:r>
      <w:r w:rsidDel="00000000" w:rsidR="00000000" w:rsidRPr="00000000">
        <w:rPr>
          <w:b w:val="1"/>
          <w:i w:val="0"/>
          <w:smallCaps w:val="0"/>
          <w:strike w:val="0"/>
          <w:color w:val="000000"/>
          <w:sz w:val="22"/>
          <w:szCs w:val="22"/>
          <w:u w:val="none"/>
          <w:shd w:fill="auto" w:val="clear"/>
          <w:vertAlign w:val="baseline"/>
          <w:rtl w:val="0"/>
        </w:rPr>
        <w:t xml:space="preserve"> live</w:t>
      </w:r>
      <w:r w:rsidDel="00000000" w:rsidR="00000000" w:rsidRPr="00000000">
        <w:rPr>
          <w:b w:val="1"/>
          <w:sz w:val="22"/>
          <w:szCs w:val="22"/>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as victorious overcomers. </w:t>
      </w:r>
      <w:r w:rsidDel="00000000" w:rsidR="00000000" w:rsidRPr="00000000">
        <w:rPr>
          <w:i w:val="0"/>
          <w:smallCaps w:val="0"/>
          <w:strike w:val="0"/>
          <w:color w:val="000000"/>
          <w:sz w:val="22"/>
          <w:szCs w:val="22"/>
          <w:u w:val="none"/>
          <w:shd w:fill="auto" w:val="clear"/>
          <w:vertAlign w:val="baseline"/>
          <w:rtl w:val="0"/>
        </w:rPr>
        <w:t xml:space="preserve">The indicators belo</w:t>
      </w:r>
      <w:r w:rsidDel="00000000" w:rsidR="00000000" w:rsidRPr="00000000">
        <w:rPr>
          <w:sz w:val="22"/>
          <w:szCs w:val="22"/>
          <w:rtl w:val="0"/>
        </w:rPr>
        <w:t xml:space="preserve">w give clues as to what type of help personnel may need in this process. Our goal is to keep people on the field and help them be healthy and thrive.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ind w:left="0" w:firstLine="0"/>
        <w:rPr>
          <w:sz w:val="22"/>
          <w:szCs w:val="22"/>
          <w:shd w:fill="d9ead3" w:val="clear"/>
        </w:rPr>
      </w:pPr>
      <w:r w:rsidDel="00000000" w:rsidR="00000000" w:rsidRPr="00000000">
        <w:rPr>
          <w:b w:val="1"/>
          <w:sz w:val="22"/>
          <w:szCs w:val="22"/>
          <w:shd w:fill="d9ead3" w:val="clear"/>
          <w:rtl w:val="0"/>
        </w:rPr>
        <w:t xml:space="preserve">Green:</w:t>
      </w:r>
      <w:r w:rsidDel="00000000" w:rsidR="00000000" w:rsidRPr="00000000">
        <w:rPr>
          <w:sz w:val="22"/>
          <w:szCs w:val="22"/>
          <w:shd w:fill="d9ead3" w:val="clear"/>
          <w:rtl w:val="0"/>
        </w:rPr>
        <w:t xml:space="preserve"> People are functioning well and can keep going.</w:t>
      </w:r>
    </w:p>
    <w:p w:rsidR="00000000" w:rsidDel="00000000" w:rsidP="00000000" w:rsidRDefault="00000000" w:rsidRPr="00000000" w14:paraId="00000006">
      <w:pPr>
        <w:ind w:left="0" w:firstLine="0"/>
        <w:rPr>
          <w:sz w:val="22"/>
          <w:szCs w:val="22"/>
          <w:highlight w:val="white"/>
        </w:rPr>
      </w:pPr>
      <w:r w:rsidDel="00000000" w:rsidR="00000000" w:rsidRPr="00000000">
        <w:rPr>
          <w:b w:val="1"/>
          <w:sz w:val="22"/>
          <w:szCs w:val="22"/>
          <w:highlight w:val="white"/>
          <w:rtl w:val="0"/>
        </w:rPr>
        <w:t xml:space="preserve">Actions:</w:t>
      </w:r>
      <w:r w:rsidDel="00000000" w:rsidR="00000000" w:rsidRPr="00000000">
        <w:rPr>
          <w:sz w:val="22"/>
          <w:szCs w:val="22"/>
          <w:highlight w:val="white"/>
          <w:rtl w:val="0"/>
        </w:rPr>
        <w:t xml:space="preserve"> </w:t>
      </w:r>
      <w:r w:rsidDel="00000000" w:rsidR="00000000" w:rsidRPr="00000000">
        <w:rPr>
          <w:sz w:val="22"/>
          <w:szCs w:val="22"/>
          <w:rtl w:val="0"/>
        </w:rPr>
        <w:t xml:space="preserve">Focus on prevention. </w:t>
      </w:r>
      <w:r w:rsidDel="00000000" w:rsidR="00000000" w:rsidRPr="00000000">
        <w:rPr>
          <w:sz w:val="22"/>
          <w:szCs w:val="22"/>
          <w:highlight w:val="white"/>
          <w:rtl w:val="0"/>
        </w:rPr>
        <w:t xml:space="preserve">Pray.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sz w:val="22"/>
          <w:szCs w:val="22"/>
          <w:highlight w:val="white"/>
          <w:rtl w:val="0"/>
        </w:rPr>
        <w:t xml:space="preserve">Indicators:</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bookmarkStart w:colFirst="0" w:colLast="0" w:name="_gjdgxs" w:id="0"/>
      <w:bookmarkEnd w:id="0"/>
      <w:r w:rsidDel="00000000" w:rsidR="00000000" w:rsidRPr="00000000">
        <w:rPr>
          <w:sz w:val="22"/>
          <w:szCs w:val="22"/>
          <w:rtl w:val="0"/>
        </w:rPr>
        <w:t xml:space="preserve">Identity grounded in Christ, not work</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bookmarkStart w:colFirst="0" w:colLast="0" w:name="_v03khgqcjmcz" w:id="1"/>
      <w:bookmarkEnd w:id="1"/>
      <w:r w:rsidDel="00000000" w:rsidR="00000000" w:rsidRPr="00000000">
        <w:rPr>
          <w:sz w:val="22"/>
          <w:szCs w:val="22"/>
          <w:rtl w:val="0"/>
        </w:rPr>
        <w:t xml:space="preserve">Humility and love - not thinking too low or too high of ourselves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bookmarkStart w:colFirst="0" w:colLast="0" w:name="_ki5a4t8naulp" w:id="2"/>
      <w:bookmarkEnd w:id="2"/>
      <w:r w:rsidDel="00000000" w:rsidR="00000000" w:rsidRPr="00000000">
        <w:rPr>
          <w:sz w:val="22"/>
          <w:szCs w:val="22"/>
          <w:rtl w:val="0"/>
        </w:rPr>
        <w:t xml:space="preserve">SWAP: Surrender, Wait, Avoid sin, Pursue prompting of the Spirit (See </w:t>
      </w:r>
      <w:r w:rsidDel="00000000" w:rsidR="00000000" w:rsidRPr="00000000">
        <w:rPr>
          <w:i w:val="1"/>
          <w:sz w:val="22"/>
          <w:szCs w:val="22"/>
          <w:rtl w:val="0"/>
        </w:rPr>
        <w:t xml:space="preserve">Spirit Walk </w:t>
      </w:r>
      <w:r w:rsidDel="00000000" w:rsidR="00000000" w:rsidRPr="00000000">
        <w:rPr>
          <w:sz w:val="22"/>
          <w:szCs w:val="22"/>
          <w:rtl w:val="0"/>
        </w:rPr>
        <w:t xml:space="preserve">by Steve R. Smith</w:t>
      </w:r>
      <w:r w:rsidDel="00000000" w:rsidR="00000000" w:rsidRPr="00000000">
        <w:rPr>
          <w:sz w:val="22"/>
          <w:szCs w:val="22"/>
          <w:rtl w:val="0"/>
        </w:rPr>
        <w:t xml:space="preserv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bookmarkStart w:colFirst="0" w:colLast="0" w:name="_jxp3m0oez9em" w:id="3"/>
      <w:bookmarkEnd w:id="3"/>
      <w:r w:rsidDel="00000000" w:rsidR="00000000" w:rsidRPr="00000000">
        <w:rPr>
          <w:i w:val="0"/>
          <w:smallCaps w:val="0"/>
          <w:strike w:val="0"/>
          <w:color w:val="000000"/>
          <w:sz w:val="22"/>
          <w:szCs w:val="22"/>
          <w:u w:val="none"/>
          <w:shd w:fill="auto" w:val="clear"/>
          <w:vertAlign w:val="baseline"/>
          <w:rtl w:val="0"/>
        </w:rPr>
        <w:t xml:space="preserve">Abiding and obeying out of love, with His power</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Fruits of the Spirit, hope, faith</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Full surrender and dependence on God</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Expecting and bearing Kingdom fruit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Engaged in meaningful DMM Activities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Marriage / Family managing.  No significant </w:t>
      </w:r>
      <w:r w:rsidDel="00000000" w:rsidR="00000000" w:rsidRPr="00000000">
        <w:rPr>
          <w:sz w:val="22"/>
          <w:szCs w:val="22"/>
          <w:rtl w:val="0"/>
        </w:rPr>
        <w:t xml:space="preserve">c</w:t>
      </w:r>
      <w:r w:rsidDel="00000000" w:rsidR="00000000" w:rsidRPr="00000000">
        <w:rPr>
          <w:i w:val="0"/>
          <w:smallCaps w:val="0"/>
          <w:strike w:val="0"/>
          <w:color w:val="000000"/>
          <w:sz w:val="22"/>
          <w:szCs w:val="22"/>
          <w:u w:val="none"/>
          <w:shd w:fill="auto" w:val="clear"/>
          <w:vertAlign w:val="baseline"/>
          <w:rtl w:val="0"/>
        </w:rPr>
        <w:t xml:space="preserve">onflicts.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Able to overcome with spiritual warfare, worship, taking thoughts captive, focused on thanksgiving and positives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Active prayer life</w:t>
      </w:r>
    </w:p>
    <w:p w:rsidR="00000000" w:rsidDel="00000000" w:rsidP="00000000" w:rsidRDefault="00000000" w:rsidRPr="00000000" w14:paraId="00000013">
      <w:pPr>
        <w:numPr>
          <w:ilvl w:val="0"/>
          <w:numId w:val="1"/>
        </w:numPr>
        <w:ind w:left="360" w:hanging="360"/>
        <w:rPr>
          <w:rFonts w:ascii="Calibri" w:cs="Calibri" w:eastAsia="Calibri" w:hAnsi="Calibri"/>
          <w:sz w:val="22"/>
          <w:szCs w:val="22"/>
        </w:rPr>
      </w:pPr>
      <w:r w:rsidDel="00000000" w:rsidR="00000000" w:rsidRPr="00000000">
        <w:rPr>
          <w:sz w:val="22"/>
          <w:szCs w:val="22"/>
          <w:highlight w:val="white"/>
          <w:rtl w:val="0"/>
        </w:rPr>
        <w:t xml:space="preserve">Exercises a growing self-awareness of own weaknesses and strengths</w:t>
      </w:r>
      <w:r w:rsidDel="00000000" w:rsidR="00000000" w:rsidRPr="00000000">
        <w:rPr>
          <w:rtl w:val="0"/>
        </w:rPr>
      </w:r>
    </w:p>
    <w:p w:rsidR="00000000" w:rsidDel="00000000" w:rsidP="00000000" w:rsidRDefault="00000000" w:rsidRPr="00000000" w14:paraId="00000014">
      <w:pPr>
        <w:numPr>
          <w:ilvl w:val="0"/>
          <w:numId w:val="1"/>
        </w:numPr>
        <w:ind w:left="360" w:hanging="360"/>
        <w:rPr>
          <w:rFonts w:ascii="Calibri" w:cs="Calibri" w:eastAsia="Calibri" w:hAnsi="Calibri"/>
          <w:sz w:val="22"/>
          <w:szCs w:val="22"/>
        </w:rPr>
      </w:pPr>
      <w:r w:rsidDel="00000000" w:rsidR="00000000" w:rsidRPr="00000000">
        <w:rPr>
          <w:sz w:val="22"/>
          <w:szCs w:val="22"/>
          <w:highlight w:val="white"/>
          <w:rtl w:val="0"/>
        </w:rPr>
        <w:t xml:space="preserve">Expresses empathy and can speak in validating ways to others in conflict</w:t>
      </w:r>
      <w:r w:rsidDel="00000000" w:rsidR="00000000" w:rsidRPr="00000000">
        <w:rPr>
          <w:rtl w:val="0"/>
        </w:rPr>
      </w:r>
    </w:p>
    <w:p w:rsidR="00000000" w:rsidDel="00000000" w:rsidP="00000000" w:rsidRDefault="00000000" w:rsidRPr="00000000" w14:paraId="00000015">
      <w:pPr>
        <w:numPr>
          <w:ilvl w:val="0"/>
          <w:numId w:val="1"/>
        </w:numPr>
        <w:ind w:left="360" w:hanging="360"/>
        <w:rPr>
          <w:rFonts w:ascii="Calibri" w:cs="Calibri" w:eastAsia="Calibri" w:hAnsi="Calibri"/>
          <w:sz w:val="22"/>
          <w:szCs w:val="22"/>
        </w:rPr>
      </w:pPr>
      <w:r w:rsidDel="00000000" w:rsidR="00000000" w:rsidRPr="00000000">
        <w:rPr>
          <w:sz w:val="22"/>
          <w:szCs w:val="22"/>
          <w:highlight w:val="white"/>
          <w:rtl w:val="0"/>
        </w:rPr>
        <w:t xml:space="preserve">Can express their own thoughts, feelings, wants, needs in a non-defensive way</w:t>
      </w:r>
      <w:r w:rsidDel="00000000" w:rsidR="00000000" w:rsidRPr="00000000">
        <w:rPr>
          <w:rtl w:val="0"/>
        </w:rPr>
      </w:r>
    </w:p>
    <w:p w:rsidR="00000000" w:rsidDel="00000000" w:rsidP="00000000" w:rsidRDefault="00000000" w:rsidRPr="00000000" w14:paraId="00000016">
      <w:pPr>
        <w:numPr>
          <w:ilvl w:val="0"/>
          <w:numId w:val="1"/>
        </w:numPr>
        <w:ind w:left="360" w:hanging="360"/>
        <w:rPr>
          <w:rFonts w:ascii="Calibri" w:cs="Calibri" w:eastAsia="Calibri" w:hAnsi="Calibri"/>
          <w:sz w:val="22"/>
          <w:szCs w:val="22"/>
        </w:rPr>
      </w:pPr>
      <w:r w:rsidDel="00000000" w:rsidR="00000000" w:rsidRPr="00000000">
        <w:rPr>
          <w:sz w:val="22"/>
          <w:szCs w:val="22"/>
          <w:highlight w:val="white"/>
          <w:rtl w:val="0"/>
        </w:rPr>
        <w:t xml:space="preserve">Able to manage anxiety, shame, and other distressing emotions</w:t>
      </w:r>
    </w:p>
    <w:p w:rsidR="00000000" w:rsidDel="00000000" w:rsidP="00000000" w:rsidRDefault="00000000" w:rsidRPr="00000000" w14:paraId="00000017">
      <w:pPr>
        <w:numPr>
          <w:ilvl w:val="0"/>
          <w:numId w:val="1"/>
        </w:numPr>
        <w:ind w:left="360" w:hanging="360"/>
        <w:rPr>
          <w:sz w:val="22"/>
          <w:szCs w:val="22"/>
          <w:highlight w:val="white"/>
          <w:u w:val="none"/>
        </w:rPr>
      </w:pPr>
      <w:r w:rsidDel="00000000" w:rsidR="00000000" w:rsidRPr="00000000">
        <w:rPr>
          <w:sz w:val="22"/>
          <w:szCs w:val="22"/>
          <w:highlight w:val="white"/>
          <w:rtl w:val="0"/>
        </w:rPr>
        <w:t xml:space="preserve">Able to manage current stressors </w:t>
      </w:r>
    </w:p>
    <w:p w:rsidR="00000000" w:rsidDel="00000000" w:rsidP="00000000" w:rsidRDefault="00000000" w:rsidRPr="00000000" w14:paraId="00000018">
      <w:pPr>
        <w:numPr>
          <w:ilvl w:val="0"/>
          <w:numId w:val="1"/>
        </w:numPr>
        <w:ind w:left="360" w:hanging="360"/>
        <w:rPr>
          <w:rFonts w:ascii="Calibri" w:cs="Calibri" w:eastAsia="Calibri" w:hAnsi="Calibri"/>
          <w:sz w:val="22"/>
          <w:szCs w:val="22"/>
        </w:rPr>
      </w:pPr>
      <w:r w:rsidDel="00000000" w:rsidR="00000000" w:rsidRPr="00000000">
        <w:rPr>
          <w:sz w:val="22"/>
          <w:szCs w:val="22"/>
          <w:highlight w:val="white"/>
          <w:rtl w:val="0"/>
        </w:rPr>
        <w:t xml:space="preserve">Demonstrates teachability and desire to grow</w:t>
      </w:r>
      <w:r w:rsidDel="00000000" w:rsidR="00000000" w:rsidRPr="00000000">
        <w:rPr>
          <w:rtl w:val="0"/>
        </w:rPr>
      </w:r>
    </w:p>
    <w:p w:rsidR="00000000" w:rsidDel="00000000" w:rsidP="00000000" w:rsidRDefault="00000000" w:rsidRPr="00000000" w14:paraId="00000019">
      <w:pPr>
        <w:numPr>
          <w:ilvl w:val="0"/>
          <w:numId w:val="1"/>
        </w:numPr>
        <w:ind w:left="360" w:hanging="360"/>
        <w:rPr>
          <w:rFonts w:ascii="Calibri" w:cs="Calibri" w:eastAsia="Calibri" w:hAnsi="Calibri"/>
          <w:sz w:val="22"/>
          <w:szCs w:val="22"/>
        </w:rPr>
      </w:pPr>
      <w:r w:rsidDel="00000000" w:rsidR="00000000" w:rsidRPr="00000000">
        <w:rPr>
          <w:sz w:val="22"/>
          <w:szCs w:val="22"/>
          <w:highlight w:val="white"/>
          <w:rtl w:val="0"/>
        </w:rPr>
        <w:t xml:space="preserve">Suspends judgment, desires to gain understanding</w:t>
      </w:r>
      <w:r w:rsidDel="00000000" w:rsidR="00000000" w:rsidRPr="00000000">
        <w:rPr>
          <w:rtl w:val="0"/>
        </w:rPr>
      </w:r>
    </w:p>
    <w:p w:rsidR="00000000" w:rsidDel="00000000" w:rsidP="00000000" w:rsidRDefault="00000000" w:rsidRPr="00000000" w14:paraId="0000001A">
      <w:pPr>
        <w:rPr>
          <w:color w:val="92d050"/>
          <w:sz w:val="22"/>
          <w:szCs w:val="22"/>
          <w:highlight w:val="white"/>
        </w:rPr>
      </w:pPr>
      <w:r w:rsidDel="00000000" w:rsidR="00000000" w:rsidRPr="00000000">
        <w:rPr>
          <w:rtl w:val="0"/>
        </w:rPr>
      </w:r>
    </w:p>
    <w:p w:rsidR="00000000" w:rsidDel="00000000" w:rsidP="00000000" w:rsidRDefault="00000000" w:rsidRPr="00000000" w14:paraId="0000001B">
      <w:pPr>
        <w:ind w:left="0" w:firstLine="0"/>
        <w:rPr>
          <w:sz w:val="22"/>
          <w:szCs w:val="22"/>
          <w:shd w:fill="fff2cc" w:val="clear"/>
        </w:rPr>
      </w:pPr>
      <w:r w:rsidDel="00000000" w:rsidR="00000000" w:rsidRPr="00000000">
        <w:rPr>
          <w:b w:val="1"/>
          <w:sz w:val="22"/>
          <w:szCs w:val="22"/>
          <w:shd w:fill="fff2cc" w:val="clear"/>
          <w:rtl w:val="0"/>
        </w:rPr>
        <w:t xml:space="preserve">Yellow:</w:t>
      </w:r>
      <w:r w:rsidDel="00000000" w:rsidR="00000000" w:rsidRPr="00000000">
        <w:rPr>
          <w:sz w:val="22"/>
          <w:szCs w:val="22"/>
          <w:shd w:fill="fff2cc" w:val="clear"/>
          <w:rtl w:val="0"/>
        </w:rPr>
        <w:t xml:space="preserve"> People are struggling, and would likely benefit from talking with someone about these issues soon.</w:t>
      </w:r>
    </w:p>
    <w:p w:rsidR="00000000" w:rsidDel="00000000" w:rsidP="00000000" w:rsidRDefault="00000000" w:rsidRPr="00000000" w14:paraId="0000001C">
      <w:pPr>
        <w:ind w:left="0" w:firstLine="0"/>
        <w:rPr>
          <w:sz w:val="22"/>
          <w:szCs w:val="22"/>
          <w:highlight w:val="white"/>
        </w:rPr>
      </w:pPr>
      <w:r w:rsidDel="00000000" w:rsidR="00000000" w:rsidRPr="00000000">
        <w:rPr>
          <w:b w:val="1"/>
          <w:sz w:val="22"/>
          <w:szCs w:val="22"/>
          <w:highlight w:val="white"/>
          <w:rtl w:val="0"/>
        </w:rPr>
        <w:t xml:space="preserve">Actions:</w:t>
      </w:r>
      <w:r w:rsidDel="00000000" w:rsidR="00000000" w:rsidRPr="00000000">
        <w:rPr>
          <w:sz w:val="22"/>
          <w:szCs w:val="22"/>
          <w:highlight w:val="white"/>
          <w:rtl w:val="0"/>
        </w:rPr>
        <w:t xml:space="preserve"> Encourage this person to talk about these issues with someone soon. Person consults with Team Developer or gives consent for someone else to do so (i.e. coach, someone in coaching circle). Team Developer may consult with VPTD, other TDs, or MHCT members for advice/ideas/input on who else, if anyone, to involve, what action to take, and clarify protocols, e.g. who to inform, who to involve in the decision, who’s on point for follow-up, etc. Team Developer informs those who need to know, e.g coach, Team Leader (if any), Affinity Strategy Leader and VPTD (or CEO if they are unavailable).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sz w:val="22"/>
          <w:szCs w:val="22"/>
        </w:rPr>
      </w:pPr>
      <w:r w:rsidDel="00000000" w:rsidR="00000000" w:rsidRPr="00000000">
        <w:rPr>
          <w:b w:val="1"/>
          <w:sz w:val="22"/>
          <w:szCs w:val="22"/>
          <w:highlight w:val="white"/>
          <w:rtl w:val="0"/>
        </w:rPr>
        <w:t xml:space="preserve">Indicators:</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Feel never doing enough, have to do more – unhealthy expectations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Feelings of being insignificant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sz w:val="22"/>
          <w:szCs w:val="22"/>
          <w:rtl w:val="0"/>
        </w:rPr>
        <w:t xml:space="preserve">Overwhelming s</w:t>
      </w:r>
      <w:r w:rsidDel="00000000" w:rsidR="00000000" w:rsidRPr="00000000">
        <w:rPr>
          <w:i w:val="0"/>
          <w:smallCaps w:val="0"/>
          <w:strike w:val="0"/>
          <w:color w:val="000000"/>
          <w:sz w:val="22"/>
          <w:szCs w:val="22"/>
          <w:u w:val="none"/>
          <w:shd w:fill="auto" w:val="clear"/>
          <w:vertAlign w:val="baseline"/>
          <w:rtl w:val="0"/>
        </w:rPr>
        <w:t xml:space="preserve">hame</w:t>
      </w:r>
      <w:r w:rsidDel="00000000" w:rsidR="00000000" w:rsidRPr="00000000">
        <w:rPr>
          <w:sz w:val="22"/>
          <w:szCs w:val="22"/>
          <w:rtl w:val="0"/>
        </w:rPr>
        <w:t xml:space="preserve">, e.g.</w:t>
      </w:r>
      <w:r w:rsidDel="00000000" w:rsidR="00000000" w:rsidRPr="00000000">
        <w:rPr>
          <w:i w:val="0"/>
          <w:smallCaps w:val="0"/>
          <w:strike w:val="0"/>
          <w:color w:val="000000"/>
          <w:sz w:val="22"/>
          <w:szCs w:val="22"/>
          <w:u w:val="none"/>
          <w:shd w:fill="auto" w:val="clear"/>
          <w:vertAlign w:val="baseline"/>
          <w:rtl w:val="0"/>
        </w:rPr>
        <w:t xml:space="preserve"> why aren’t </w:t>
      </w:r>
      <w:r w:rsidDel="00000000" w:rsidR="00000000" w:rsidRPr="00000000">
        <w:rPr>
          <w:sz w:val="22"/>
          <w:szCs w:val="22"/>
          <w:rtl w:val="0"/>
        </w:rPr>
        <w:t xml:space="preserve">I</w:t>
      </w:r>
      <w:r w:rsidDel="00000000" w:rsidR="00000000" w:rsidRPr="00000000">
        <w:rPr>
          <w:i w:val="0"/>
          <w:smallCaps w:val="0"/>
          <w:strike w:val="0"/>
          <w:color w:val="000000"/>
          <w:sz w:val="22"/>
          <w:szCs w:val="22"/>
          <w:u w:val="none"/>
          <w:shd w:fill="auto" w:val="clear"/>
          <w:vertAlign w:val="baseline"/>
          <w:rtl w:val="0"/>
        </w:rPr>
        <w:t xml:space="preserve">…, why didn’t </w:t>
      </w:r>
      <w:r w:rsidDel="00000000" w:rsidR="00000000" w:rsidRPr="00000000">
        <w:rPr>
          <w:sz w:val="22"/>
          <w:szCs w:val="22"/>
          <w:rtl w:val="0"/>
        </w:rPr>
        <w:t xml:space="preserve">I</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sz w:val="22"/>
          <w:szCs w:val="22"/>
          <w:u w:val="none"/>
        </w:rPr>
      </w:pPr>
      <w:r w:rsidDel="00000000" w:rsidR="00000000" w:rsidRPr="00000000">
        <w:rPr>
          <w:sz w:val="22"/>
          <w:szCs w:val="22"/>
          <w:rtl w:val="0"/>
        </w:rPr>
        <w:t xml:space="preserve">Overwhelming anxiety</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sz w:val="22"/>
          <w:szCs w:val="22"/>
          <w:rtl w:val="0"/>
        </w:rPr>
        <w:t xml:space="preserve">Stressors are leading to physical issues, relational tension,  or decrease in ability to function</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sz w:val="22"/>
          <w:szCs w:val="22"/>
          <w:u w:val="none"/>
        </w:rPr>
      </w:pPr>
      <w:r w:rsidDel="00000000" w:rsidR="00000000" w:rsidRPr="00000000">
        <w:rPr>
          <w:sz w:val="22"/>
          <w:szCs w:val="22"/>
          <w:rtl w:val="0"/>
        </w:rPr>
        <w:t xml:space="preserve">Marital and/or nuclear family relational tension</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Emotional fatigue </w:t>
      </w:r>
      <w:hyperlink r:id="rId6">
        <w:r w:rsidDel="00000000" w:rsidR="00000000" w:rsidRPr="00000000">
          <w:rPr>
            <w:i w:val="0"/>
            <w:smallCaps w:val="0"/>
            <w:strike w:val="0"/>
            <w:color w:val="1155cc"/>
            <w:sz w:val="22"/>
            <w:szCs w:val="22"/>
            <w:u w:val="single"/>
            <w:shd w:fill="auto" w:val="clear"/>
            <w:vertAlign w:val="baseline"/>
            <w:rtl w:val="0"/>
          </w:rPr>
          <w:t xml:space="preserve">indicators</w:t>
        </w:r>
      </w:hyperlink>
      <w:r w:rsidDel="00000000" w:rsidR="00000000" w:rsidRPr="00000000">
        <w:rPr>
          <w:sz w:val="22"/>
          <w:szCs w:val="22"/>
          <w:rtl w:val="0"/>
        </w:rPr>
        <w:t xml:space="preserve">. See this link for what to look for.</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sz w:val="22"/>
          <w:szCs w:val="22"/>
          <w:rtl w:val="0"/>
        </w:rPr>
        <w:t xml:space="preserve">Disempowerment, feeling disqualified</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sz w:val="22"/>
          <w:szCs w:val="22"/>
          <w:u w:val="none"/>
        </w:rPr>
      </w:pPr>
      <w:r w:rsidDel="00000000" w:rsidR="00000000" w:rsidRPr="00000000">
        <w:rPr>
          <w:sz w:val="22"/>
          <w:szCs w:val="22"/>
          <w:rtl w:val="0"/>
        </w:rPr>
        <w:t xml:space="preserve">Beginning to see changes in sleep patterns, eating, self-care</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Spiritual Dryness - lack of connection with God over an ex</w:t>
      </w:r>
      <w:r w:rsidDel="00000000" w:rsidR="00000000" w:rsidRPr="00000000">
        <w:rPr>
          <w:sz w:val="22"/>
          <w:szCs w:val="22"/>
          <w:rtl w:val="0"/>
        </w:rPr>
        <w:t xml:space="preserve">tended period of time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Occasional depressed mood - less than two weeks, no abru</w:t>
      </w:r>
      <w:r w:rsidDel="00000000" w:rsidR="00000000" w:rsidRPr="00000000">
        <w:rPr>
          <w:sz w:val="22"/>
          <w:szCs w:val="22"/>
          <w:rtl w:val="0"/>
        </w:rPr>
        <w:t xml:space="preserve">p</w:t>
      </w:r>
      <w:r w:rsidDel="00000000" w:rsidR="00000000" w:rsidRPr="00000000">
        <w:rPr>
          <w:i w:val="0"/>
          <w:smallCaps w:val="0"/>
          <w:strike w:val="0"/>
          <w:color w:val="000000"/>
          <w:sz w:val="22"/>
          <w:szCs w:val="22"/>
          <w:u w:val="none"/>
          <w:shd w:fill="auto" w:val="clear"/>
          <w:vertAlign w:val="baseline"/>
          <w:rtl w:val="0"/>
        </w:rPr>
        <w:t xml:space="preserve">t changes in general mood, able to function normally, depressed mood </w:t>
      </w:r>
      <w:r w:rsidDel="00000000" w:rsidR="00000000" w:rsidRPr="00000000">
        <w:rPr>
          <w:sz w:val="22"/>
          <w:szCs w:val="22"/>
          <w:rtl w:val="0"/>
        </w:rPr>
        <w:t xml:space="preserve">dissipates</w:t>
      </w:r>
      <w:r w:rsidDel="00000000" w:rsidR="00000000" w:rsidRPr="00000000">
        <w:rPr>
          <w:i w:val="0"/>
          <w:smallCaps w:val="0"/>
          <w:strike w:val="0"/>
          <w:color w:val="000000"/>
          <w:sz w:val="22"/>
          <w:szCs w:val="22"/>
          <w:u w:val="none"/>
          <w:shd w:fill="auto" w:val="clear"/>
          <w:vertAlign w:val="baseline"/>
          <w:rtl w:val="0"/>
        </w:rPr>
        <w:t xml:space="preserve"> with activity</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sz w:val="22"/>
          <w:szCs w:val="22"/>
          <w:rtl w:val="0"/>
        </w:rPr>
        <w:t xml:space="preserve">Unresolved or ongoing di</w:t>
      </w:r>
      <w:r w:rsidDel="00000000" w:rsidR="00000000" w:rsidRPr="00000000">
        <w:rPr>
          <w:i w:val="0"/>
          <w:smallCaps w:val="0"/>
          <w:strike w:val="0"/>
          <w:color w:val="000000"/>
          <w:sz w:val="22"/>
          <w:szCs w:val="22"/>
          <w:u w:val="none"/>
          <w:shd w:fill="auto" w:val="clear"/>
          <w:vertAlign w:val="baseline"/>
          <w:rtl w:val="0"/>
        </w:rPr>
        <w:t xml:space="preserve">sagreements on a team</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Historical Trauma - past trauma affecting p</w:t>
      </w:r>
      <w:r w:rsidDel="00000000" w:rsidR="00000000" w:rsidRPr="00000000">
        <w:rPr>
          <w:sz w:val="22"/>
          <w:szCs w:val="22"/>
          <w:rtl w:val="0"/>
        </w:rPr>
        <w:t xml:space="preserve">resent ability to function</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sz w:val="22"/>
          <w:szCs w:val="22"/>
          <w:shd w:fill="auto" w:val="clear"/>
          <w:vertAlign w:val="baseline"/>
        </w:rPr>
      </w:pPr>
      <w:r w:rsidDel="00000000" w:rsidR="00000000" w:rsidRPr="00000000">
        <w:rPr>
          <w:sz w:val="22"/>
          <w:szCs w:val="22"/>
          <w:highlight w:val="white"/>
          <w:rtl w:val="0"/>
        </w:rPr>
        <w:t xml:space="preserve">Expression of emotions disproportionate to situation, e.g. overreaction, angry outbursts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sz w:val="22"/>
          <w:szCs w:val="22"/>
          <w:highlight w:val="white"/>
          <w:u w:val="none"/>
        </w:rPr>
      </w:pPr>
      <w:r w:rsidDel="00000000" w:rsidR="00000000" w:rsidRPr="00000000">
        <w:rPr>
          <w:sz w:val="22"/>
          <w:szCs w:val="22"/>
          <w:highlight w:val="white"/>
          <w:rtl w:val="0"/>
        </w:rPr>
        <w:t xml:space="preserve">Limited or inadequate support system</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sz w:val="22"/>
          <w:szCs w:val="22"/>
          <w:highlight w:val="white"/>
          <w:u w:val="none"/>
        </w:rPr>
      </w:pPr>
      <w:r w:rsidDel="00000000" w:rsidR="00000000" w:rsidRPr="00000000">
        <w:rPr>
          <w:sz w:val="22"/>
          <w:szCs w:val="22"/>
          <w:highlight w:val="white"/>
          <w:rtl w:val="0"/>
        </w:rPr>
        <w:t xml:space="preserve">Recent experience of sudden traumatic event (debrief and assess)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b w:val="1"/>
          <w:sz w:val="22"/>
          <w:szCs w:val="22"/>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0"/>
          <w:smallCaps w:val="0"/>
          <w:strike w:val="0"/>
          <w:color w:val="000000"/>
          <w:sz w:val="22"/>
          <w:szCs w:val="22"/>
          <w:u w:val="none"/>
          <w:shd w:fill="f4cccc" w:val="clear"/>
          <w:vertAlign w:val="baseline"/>
        </w:rPr>
      </w:pPr>
      <w:r w:rsidDel="00000000" w:rsidR="00000000" w:rsidRPr="00000000">
        <w:rPr>
          <w:b w:val="1"/>
          <w:i w:val="0"/>
          <w:smallCaps w:val="0"/>
          <w:strike w:val="0"/>
          <w:color w:val="000000"/>
          <w:sz w:val="22"/>
          <w:szCs w:val="22"/>
          <w:u w:val="none"/>
          <w:shd w:fill="f4cccc" w:val="clear"/>
          <w:vertAlign w:val="baseline"/>
          <w:rtl w:val="0"/>
        </w:rPr>
        <w:t xml:space="preserve">Red:</w:t>
      </w:r>
      <w:r w:rsidDel="00000000" w:rsidR="00000000" w:rsidRPr="00000000">
        <w:rPr>
          <w:i w:val="0"/>
          <w:smallCaps w:val="0"/>
          <w:strike w:val="0"/>
          <w:color w:val="000000"/>
          <w:sz w:val="22"/>
          <w:szCs w:val="22"/>
          <w:u w:val="none"/>
          <w:shd w:fill="f4cccc" w:val="clear"/>
          <w:vertAlign w:val="baseline"/>
          <w:rtl w:val="0"/>
        </w:rPr>
        <w:t xml:space="preserve"> Intervention is needed now.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sz w:val="22"/>
          <w:szCs w:val="22"/>
          <w:rtl w:val="0"/>
        </w:rPr>
        <w:t xml:space="preserve">Actions: </w:t>
      </w:r>
      <w:r w:rsidDel="00000000" w:rsidR="00000000" w:rsidRPr="00000000">
        <w:rPr>
          <w:sz w:val="22"/>
          <w:szCs w:val="22"/>
          <w:highlight w:val="white"/>
          <w:rtl w:val="0"/>
        </w:rPr>
        <w:t xml:space="preserve">Person consults with Team Developer or gives consent for someone else to do so (i.e. coach, someone in coaching circle). Team Developer </w:t>
      </w:r>
      <w:r w:rsidDel="00000000" w:rsidR="00000000" w:rsidRPr="00000000">
        <w:rPr>
          <w:sz w:val="22"/>
          <w:szCs w:val="22"/>
          <w:rtl w:val="0"/>
        </w:rPr>
        <w:t xml:space="preserve">consults </w:t>
      </w:r>
      <w:r w:rsidDel="00000000" w:rsidR="00000000" w:rsidRPr="00000000">
        <w:rPr>
          <w:i w:val="0"/>
          <w:smallCaps w:val="0"/>
          <w:strike w:val="0"/>
          <w:color w:val="000000"/>
          <w:sz w:val="22"/>
          <w:szCs w:val="22"/>
          <w:u w:val="none"/>
          <w:shd w:fill="auto" w:val="clear"/>
          <w:vertAlign w:val="baseline"/>
          <w:rtl w:val="0"/>
        </w:rPr>
        <w:t xml:space="preserve">with VPTD (or d</w:t>
      </w:r>
      <w:r w:rsidDel="00000000" w:rsidR="00000000" w:rsidRPr="00000000">
        <w:rPr>
          <w:sz w:val="22"/>
          <w:szCs w:val="22"/>
          <w:rtl w:val="0"/>
        </w:rPr>
        <w:t xml:space="preserve">esignate - Jean)</w:t>
      </w:r>
      <w:r w:rsidDel="00000000" w:rsidR="00000000" w:rsidRPr="00000000">
        <w:rPr>
          <w:i w:val="0"/>
          <w:smallCaps w:val="0"/>
          <w:strike w:val="0"/>
          <w:color w:val="000000"/>
          <w:sz w:val="22"/>
          <w:szCs w:val="22"/>
          <w:u w:val="none"/>
          <w:shd w:fill="auto" w:val="clear"/>
          <w:vertAlign w:val="baseline"/>
          <w:rtl w:val="0"/>
        </w:rPr>
        <w:t xml:space="preserve"> to </w:t>
      </w:r>
      <w:r w:rsidDel="00000000" w:rsidR="00000000" w:rsidRPr="00000000">
        <w:rPr>
          <w:sz w:val="22"/>
          <w:szCs w:val="22"/>
          <w:rtl w:val="0"/>
        </w:rPr>
        <w:t xml:space="preserve">reach consensus - and document - who else, if anyone, to involve, </w:t>
      </w:r>
      <w:r w:rsidDel="00000000" w:rsidR="00000000" w:rsidRPr="00000000">
        <w:rPr>
          <w:i w:val="0"/>
          <w:smallCaps w:val="0"/>
          <w:strike w:val="0"/>
          <w:color w:val="000000"/>
          <w:sz w:val="22"/>
          <w:szCs w:val="22"/>
          <w:u w:val="none"/>
          <w:shd w:fill="auto" w:val="clear"/>
          <w:vertAlign w:val="baseline"/>
          <w:rtl w:val="0"/>
        </w:rPr>
        <w:t xml:space="preserve">what action to take</w:t>
      </w:r>
      <w:r w:rsidDel="00000000" w:rsidR="00000000" w:rsidRPr="00000000">
        <w:rPr>
          <w:sz w:val="22"/>
          <w:szCs w:val="22"/>
          <w:rtl w:val="0"/>
        </w:rPr>
        <w:t xml:space="preserve">, and c</w:t>
      </w:r>
      <w:r w:rsidDel="00000000" w:rsidR="00000000" w:rsidRPr="00000000">
        <w:rPr>
          <w:i w:val="0"/>
          <w:smallCaps w:val="0"/>
          <w:strike w:val="0"/>
          <w:color w:val="000000"/>
          <w:sz w:val="22"/>
          <w:szCs w:val="22"/>
          <w:u w:val="none"/>
          <w:shd w:fill="auto" w:val="clear"/>
          <w:vertAlign w:val="baseline"/>
          <w:rtl w:val="0"/>
        </w:rPr>
        <w:t xml:space="preserve">larify protocols (who to inform, who to involve in decision, who</w:t>
      </w:r>
      <w:r w:rsidDel="00000000" w:rsidR="00000000" w:rsidRPr="00000000">
        <w:rPr>
          <w:sz w:val="22"/>
          <w:szCs w:val="22"/>
          <w:rtl w:val="0"/>
        </w:rPr>
        <w:t xml:space="preserve">’s on point for follow-up, </w:t>
      </w:r>
      <w:r w:rsidDel="00000000" w:rsidR="00000000" w:rsidRPr="00000000">
        <w:rPr>
          <w:i w:val="0"/>
          <w:smallCaps w:val="0"/>
          <w:strike w:val="0"/>
          <w:color w:val="000000"/>
          <w:sz w:val="22"/>
          <w:szCs w:val="22"/>
          <w:u w:val="none"/>
          <w:shd w:fill="auto" w:val="clear"/>
          <w:vertAlign w:val="baseline"/>
          <w:rtl w:val="0"/>
        </w:rPr>
        <w:t xml:space="preserve">etc.). </w:t>
      </w:r>
      <w:r w:rsidDel="00000000" w:rsidR="00000000" w:rsidRPr="00000000">
        <w:rPr>
          <w:sz w:val="22"/>
          <w:szCs w:val="22"/>
          <w:rtl w:val="0"/>
        </w:rPr>
        <w:t xml:space="preserve">Team Developer i</w:t>
      </w:r>
      <w:r w:rsidDel="00000000" w:rsidR="00000000" w:rsidRPr="00000000">
        <w:rPr>
          <w:i w:val="0"/>
          <w:smallCaps w:val="0"/>
          <w:strike w:val="0"/>
          <w:color w:val="000000"/>
          <w:sz w:val="22"/>
          <w:szCs w:val="22"/>
          <w:u w:val="none"/>
          <w:shd w:fill="auto" w:val="clear"/>
          <w:vertAlign w:val="baseline"/>
          <w:rtl w:val="0"/>
        </w:rPr>
        <w:t xml:space="preserve">nforms </w:t>
      </w:r>
      <w:r w:rsidDel="00000000" w:rsidR="00000000" w:rsidRPr="00000000">
        <w:rPr>
          <w:sz w:val="22"/>
          <w:szCs w:val="22"/>
          <w:rtl w:val="0"/>
        </w:rPr>
        <w:t xml:space="preserve">their coach, Team Leader (if any),</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Affinity Strategy Leader (or CEO if ASL is unavailable).</w:t>
      </w:r>
      <w:r w:rsidDel="00000000" w:rsidR="00000000" w:rsidRPr="00000000">
        <w:rPr>
          <w:rtl w:val="0"/>
        </w:rPr>
      </w:r>
    </w:p>
    <w:p w:rsidR="00000000" w:rsidDel="00000000" w:rsidP="00000000" w:rsidRDefault="00000000" w:rsidRPr="00000000" w14:paraId="00000031">
      <w:pPr>
        <w:shd w:fill="ffffff" w:val="clear"/>
        <w:ind w:left="0" w:firstLine="0"/>
        <w:rPr>
          <w:sz w:val="22"/>
          <w:szCs w:val="22"/>
        </w:rPr>
      </w:pPr>
      <w:r w:rsidDel="00000000" w:rsidR="00000000" w:rsidRPr="00000000">
        <w:rPr>
          <w:b w:val="1"/>
          <w:sz w:val="22"/>
          <w:szCs w:val="22"/>
          <w:highlight w:val="white"/>
          <w:rtl w:val="0"/>
        </w:rPr>
        <w:t xml:space="preserve">Indicators: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Depression indicators – depression symptoms lasting two weeks or longer. Significant change in general mood (eg. a relaxed, happy person becoming more irritable; an outgoing person becoming more subdued and withdrawn; a quiet person becoming more talkative/expressive; a calm person becoming more anxious and uptight; an anxious person becoming more subdued and calm) </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Marital Breakdown. Repentance and forgiveness absent. </w:t>
      </w:r>
      <w:r w:rsidDel="00000000" w:rsidR="00000000" w:rsidRPr="00000000">
        <w:rPr>
          <w:sz w:val="22"/>
          <w:szCs w:val="22"/>
          <w:rtl w:val="0"/>
        </w:rPr>
        <w:t xml:space="preserve">Lack of</w:t>
      </w:r>
      <w:r w:rsidDel="00000000" w:rsidR="00000000" w:rsidRPr="00000000">
        <w:rPr>
          <w:i w:val="0"/>
          <w:smallCaps w:val="0"/>
          <w:strike w:val="0"/>
          <w:color w:val="000000"/>
          <w:sz w:val="22"/>
          <w:szCs w:val="22"/>
          <w:u w:val="none"/>
          <w:shd w:fill="auto" w:val="clear"/>
          <w:vertAlign w:val="baseline"/>
          <w:rtl w:val="0"/>
        </w:rPr>
        <w:t xml:space="preserve"> willingness to w</w:t>
      </w:r>
      <w:r w:rsidDel="00000000" w:rsidR="00000000" w:rsidRPr="00000000">
        <w:rPr>
          <w:sz w:val="22"/>
          <w:szCs w:val="22"/>
          <w:rtl w:val="0"/>
        </w:rPr>
        <w:t xml:space="preserve">ork it out.</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Physical abuse or inappropriate physical behavior (e.g. between husband and wife, between parent and child, between others)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Child Safety Incidents. </w:t>
      </w:r>
      <w:r w:rsidDel="00000000" w:rsidR="00000000" w:rsidRPr="00000000">
        <w:rPr>
          <w:sz w:val="22"/>
          <w:szCs w:val="22"/>
          <w:rtl w:val="0"/>
        </w:rPr>
        <w:t xml:space="preserve">Contact Child Safety Officer and f</w:t>
      </w:r>
      <w:r w:rsidDel="00000000" w:rsidR="00000000" w:rsidRPr="00000000">
        <w:rPr>
          <w:i w:val="0"/>
          <w:smallCaps w:val="0"/>
          <w:strike w:val="0"/>
          <w:color w:val="000000"/>
          <w:sz w:val="22"/>
          <w:szCs w:val="22"/>
          <w:u w:val="none"/>
          <w:shd w:fill="auto" w:val="clear"/>
          <w:vertAlign w:val="baseline"/>
          <w:rtl w:val="0"/>
        </w:rPr>
        <w:t xml:space="preserve">ollow </w:t>
      </w:r>
      <w:hyperlink r:id="rId7">
        <w:r w:rsidDel="00000000" w:rsidR="00000000" w:rsidRPr="00000000">
          <w:rPr>
            <w:i w:val="0"/>
            <w:smallCaps w:val="0"/>
            <w:strike w:val="0"/>
            <w:color w:val="1155cc"/>
            <w:sz w:val="22"/>
            <w:szCs w:val="22"/>
            <w:u w:val="single"/>
            <w:shd w:fill="auto" w:val="clear"/>
            <w:vertAlign w:val="baseline"/>
            <w:rtl w:val="0"/>
          </w:rPr>
          <w:t xml:space="preserve">C</w:t>
        </w:r>
      </w:hyperlink>
      <w:hyperlink r:id="rId8">
        <w:r w:rsidDel="00000000" w:rsidR="00000000" w:rsidRPr="00000000">
          <w:rPr>
            <w:color w:val="1155cc"/>
            <w:sz w:val="22"/>
            <w:szCs w:val="22"/>
            <w:u w:val="single"/>
            <w:rtl w:val="0"/>
          </w:rPr>
          <w:t xml:space="preserve">hild Safety </w:t>
        </w:r>
      </w:hyperlink>
      <w:hyperlink r:id="rId9">
        <w:r w:rsidDel="00000000" w:rsidR="00000000" w:rsidRPr="00000000">
          <w:rPr>
            <w:color w:val="1155cc"/>
            <w:sz w:val="22"/>
            <w:szCs w:val="22"/>
            <w:u w:val="single"/>
            <w:rtl w:val="0"/>
          </w:rPr>
          <w:t xml:space="preserve">Protocol</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Refusal to address conflict, or obey Jesus’ commands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Addiction and/or sexual sin </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sz w:val="22"/>
          <w:szCs w:val="22"/>
          <w:rtl w:val="0"/>
        </w:rPr>
        <w:t xml:space="preserve">Unable to manage stressful political, religious, or physical environment</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Shut down in communication between the unit</w:t>
      </w:r>
      <w:r w:rsidDel="00000000" w:rsidR="00000000" w:rsidRPr="00000000">
        <w:rPr>
          <w:sz w:val="22"/>
          <w:szCs w:val="22"/>
          <w:rtl w:val="0"/>
        </w:rPr>
        <w:t xml:space="preserve">,</w:t>
      </w:r>
      <w:r w:rsidDel="00000000" w:rsidR="00000000" w:rsidRPr="00000000">
        <w:rPr>
          <w:i w:val="0"/>
          <w:smallCaps w:val="0"/>
          <w:strike w:val="0"/>
          <w:color w:val="000000"/>
          <w:sz w:val="22"/>
          <w:szCs w:val="22"/>
          <w:u w:val="none"/>
          <w:shd w:fill="auto" w:val="clear"/>
          <w:vertAlign w:val="baseline"/>
          <w:rtl w:val="0"/>
        </w:rPr>
        <w:t xml:space="preserve"> their coaching circle, and/or their leaders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Over-identification with the religion they’re interacting with (which may involve unhealthy spiritual dynamics)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sz w:val="22"/>
          <w:szCs w:val="22"/>
          <w:rtl w:val="0"/>
        </w:rPr>
        <w:t xml:space="preserve">Married personnel: </w:t>
      </w:r>
      <w:r w:rsidDel="00000000" w:rsidR="00000000" w:rsidRPr="00000000">
        <w:rPr>
          <w:i w:val="0"/>
          <w:smallCaps w:val="0"/>
          <w:strike w:val="0"/>
          <w:color w:val="000000"/>
          <w:sz w:val="22"/>
          <w:szCs w:val="22"/>
          <w:u w:val="none"/>
          <w:shd w:fill="auto" w:val="clear"/>
          <w:vertAlign w:val="baseline"/>
          <w:rtl w:val="0"/>
        </w:rPr>
        <w:t xml:space="preserve">Romantic or </w:t>
      </w:r>
      <w:r w:rsidDel="00000000" w:rsidR="00000000" w:rsidRPr="00000000">
        <w:rPr>
          <w:sz w:val="22"/>
          <w:szCs w:val="22"/>
          <w:rtl w:val="0"/>
        </w:rPr>
        <w:t xml:space="preserve">emotional </w:t>
      </w:r>
      <w:r w:rsidDel="00000000" w:rsidR="00000000" w:rsidRPr="00000000">
        <w:rPr>
          <w:i w:val="0"/>
          <w:smallCaps w:val="0"/>
          <w:strike w:val="0"/>
          <w:color w:val="000000"/>
          <w:sz w:val="22"/>
          <w:szCs w:val="22"/>
          <w:u w:val="none"/>
          <w:shd w:fill="auto" w:val="clear"/>
          <w:vertAlign w:val="baseline"/>
          <w:rtl w:val="0"/>
        </w:rPr>
        <w:t xml:space="preserve">attachment to anyone other than their </w:t>
      </w:r>
      <w:r w:rsidDel="00000000" w:rsidR="00000000" w:rsidRPr="00000000">
        <w:rPr>
          <w:sz w:val="22"/>
          <w:szCs w:val="22"/>
          <w:rtl w:val="0"/>
        </w:rPr>
        <w:t xml:space="preserve">spouse</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sz w:val="22"/>
          <w:szCs w:val="22"/>
          <w:rtl w:val="0"/>
        </w:rPr>
        <w:t xml:space="preserve">Single personnel: Romantic or emotional attachment to</w:t>
      </w:r>
      <w:r w:rsidDel="00000000" w:rsidR="00000000" w:rsidRPr="00000000">
        <w:rPr>
          <w:i w:val="0"/>
          <w:smallCaps w:val="0"/>
          <w:strike w:val="0"/>
          <w:color w:val="000000"/>
          <w:sz w:val="22"/>
          <w:szCs w:val="22"/>
          <w:u w:val="none"/>
          <w:shd w:fill="auto" w:val="clear"/>
          <w:vertAlign w:val="baseline"/>
          <w:rtl w:val="0"/>
        </w:rPr>
        <w:t xml:space="preserve"> an unbeliever</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Severe and frequent panic attacks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Significant change in sleep patterns</w:t>
      </w:r>
      <w:r w:rsidDel="00000000" w:rsidR="00000000" w:rsidRPr="00000000">
        <w:rPr>
          <w:sz w:val="22"/>
          <w:szCs w:val="22"/>
          <w:rtl w:val="0"/>
        </w:rPr>
        <w:t xml:space="preserve"> (m</w:t>
      </w:r>
      <w:r w:rsidDel="00000000" w:rsidR="00000000" w:rsidRPr="00000000">
        <w:rPr>
          <w:i w:val="0"/>
          <w:smallCaps w:val="0"/>
          <w:strike w:val="0"/>
          <w:color w:val="000000"/>
          <w:sz w:val="22"/>
          <w:szCs w:val="22"/>
          <w:u w:val="none"/>
          <w:shd w:fill="auto" w:val="clear"/>
          <w:vertAlign w:val="baseline"/>
          <w:rtl w:val="0"/>
        </w:rPr>
        <w:t xml:space="preserve">ay need a sleep study, i.e. sleep apnea</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Significant change in appetite </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Increased episodes of anger-irritability; cursing internally or out loud; outbursts of rage at others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Confusion, inability to maintain a train of thought, forgetting what was said just moments before or losing track of what one was saying in mid-sentence  </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Lack of drive, motivation, energy </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Sense of dread and hopelessness about the future </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sz w:val="22"/>
          <w:szCs w:val="22"/>
          <w:rtl w:val="0"/>
        </w:rPr>
        <w:t xml:space="preserve">Married personnel: l</w:t>
      </w:r>
      <w:r w:rsidDel="00000000" w:rsidR="00000000" w:rsidRPr="00000000">
        <w:rPr>
          <w:i w:val="0"/>
          <w:smallCaps w:val="0"/>
          <w:strike w:val="0"/>
          <w:color w:val="000000"/>
          <w:sz w:val="22"/>
          <w:szCs w:val="22"/>
          <w:u w:val="none"/>
          <w:shd w:fill="auto" w:val="clear"/>
          <w:vertAlign w:val="baseline"/>
          <w:rtl w:val="0"/>
        </w:rPr>
        <w:t xml:space="preserve">ack of sexual desire or inability to respond sexually </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Suicidal thoughts or lack of desire to live. </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suicide plan. Actions: Get help immediately; watch round the clock; notify someone close to the person; get a no-suicide contract; resource people in sending country; document everything</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Children failing in school</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Children with behavioral issues who are not responding to loving parental intervention</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Thought Disorder - out of touch with reality regarding pe</w:t>
      </w:r>
      <w:r w:rsidDel="00000000" w:rsidR="00000000" w:rsidRPr="00000000">
        <w:rPr>
          <w:sz w:val="22"/>
          <w:szCs w:val="22"/>
          <w:rtl w:val="0"/>
        </w:rPr>
        <w:t xml:space="preserve">ople</w:t>
      </w:r>
      <w:r w:rsidDel="00000000" w:rsidR="00000000" w:rsidRPr="00000000">
        <w:rPr>
          <w:i w:val="0"/>
          <w:smallCaps w:val="0"/>
          <w:strike w:val="0"/>
          <w:color w:val="000000"/>
          <w:sz w:val="22"/>
          <w:szCs w:val="22"/>
          <w:u w:val="none"/>
          <w:shd w:fill="auto" w:val="clear"/>
          <w:vertAlign w:val="baseline"/>
          <w:rtl w:val="0"/>
        </w:rPr>
        <w:t xml:space="preserve">, place or time</w:t>
      </w:r>
      <w:r w:rsidDel="00000000" w:rsidR="00000000" w:rsidRPr="00000000">
        <w:rPr>
          <w:sz w:val="22"/>
          <w:szCs w:val="22"/>
          <w:rtl w:val="0"/>
        </w:rPr>
        <w:t xml:space="preserve"> </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sz w:val="22"/>
          <w:szCs w:val="22"/>
          <w:u w:val="none"/>
        </w:rPr>
      </w:pPr>
      <w:r w:rsidDel="00000000" w:rsidR="00000000" w:rsidRPr="00000000">
        <w:rPr>
          <w:sz w:val="22"/>
          <w:szCs w:val="22"/>
          <w:rtl w:val="0"/>
        </w:rPr>
        <w:t xml:space="preserve">Significant effects of sudden traumatic events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rPr>
          <w:color w:val="000000"/>
          <w:sz w:val="22"/>
          <w:szCs w:val="22"/>
        </w:rPr>
      </w:pPr>
      <w:r w:rsidDel="00000000" w:rsidR="00000000" w:rsidRPr="00000000">
        <w:rPr>
          <w:color w:val="000000"/>
          <w:sz w:val="22"/>
          <w:szCs w:val="22"/>
          <w:rtl w:val="0"/>
        </w:rPr>
        <w:t xml:space="preserve">If 5 of the above symptoms are present, and especially if 3 o</w:t>
      </w:r>
      <w:r w:rsidDel="00000000" w:rsidR="00000000" w:rsidRPr="00000000">
        <w:rPr>
          <w:sz w:val="22"/>
          <w:szCs w:val="22"/>
          <w:rtl w:val="0"/>
        </w:rPr>
        <w:t xml:space="preserve">f</w:t>
      </w:r>
      <w:r w:rsidDel="00000000" w:rsidR="00000000" w:rsidRPr="00000000">
        <w:rPr>
          <w:color w:val="000000"/>
          <w:sz w:val="22"/>
          <w:szCs w:val="22"/>
          <w:rtl w:val="0"/>
        </w:rPr>
        <w:t xml:space="preserve"> the 5 are changes in mood, appetite and sleep patterns, you or the person you are concerned about is very likely in need of medical/psychiatric attention.  Rarely does a person in this condition respond to the spiritual disciplines alone - prayer, Bible reading, Christian counseling.  If any of the above symptoms begin to manifest themselves, it may be an indicator that the person is under considerable stress, has been for some time, and may need to change his/her lifestyle and reduce the stress in life.  Some of the above symptoms may also indicate unresolved emotional issues such as grief, anger, trauma, family situations.</w:t>
      </w:r>
    </w:p>
    <w:p w:rsidR="00000000" w:rsidDel="00000000" w:rsidP="00000000" w:rsidRDefault="00000000" w:rsidRPr="00000000" w14:paraId="0000004D">
      <w:pPr>
        <w:rPr>
          <w:color w:val="000000"/>
          <w:sz w:val="22"/>
          <w:szCs w:val="22"/>
        </w:rPr>
      </w:pPr>
      <w:r w:rsidDel="00000000" w:rsidR="00000000" w:rsidRPr="00000000">
        <w:rPr>
          <w:rtl w:val="0"/>
        </w:rPr>
      </w:r>
    </w:p>
    <w:p w:rsidR="00000000" w:rsidDel="00000000" w:rsidP="00000000" w:rsidRDefault="00000000" w:rsidRPr="00000000" w14:paraId="0000004E">
      <w:pPr>
        <w:rPr>
          <w:i w:val="1"/>
          <w:sz w:val="22"/>
          <w:szCs w:val="22"/>
        </w:rPr>
      </w:pPr>
      <w:r w:rsidDel="00000000" w:rsidR="00000000" w:rsidRPr="00000000">
        <w:rPr>
          <w:i w:val="1"/>
          <w:color w:val="000000"/>
          <w:sz w:val="22"/>
          <w:szCs w:val="22"/>
          <w:rtl w:val="0"/>
        </w:rPr>
        <w:t xml:space="preserve">Note: If someone comes to you about an unnamed person who isn't doing well and asks for advice, see how they're doing. They might be talking about themselves.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xB9rbUwUKYrKvDSTUp4EM3qNbD7TcsCC/view" TargetMode="External"/><Relationship Id="rId5" Type="http://schemas.openxmlformats.org/officeDocument/2006/relationships/styles" Target="styles.xml"/><Relationship Id="rId6" Type="http://schemas.openxmlformats.org/officeDocument/2006/relationships/hyperlink" Target="https://drive.google.com/open?id=1i8AMHCy-Uah3hby0RGR9R54IpJf8C3C7" TargetMode="External"/><Relationship Id="rId7" Type="http://schemas.openxmlformats.org/officeDocument/2006/relationships/hyperlink" Target="https://drive.google.com/file/d/1xB9rbUwUKYrKvDSTUp4EM3qNbD7TcsCC/view" TargetMode="External"/><Relationship Id="rId8" Type="http://schemas.openxmlformats.org/officeDocument/2006/relationships/hyperlink" Target="https://drive.google.com/file/d/1xB9rbUwUKYrKvDSTUp4EM3qNbD7TcsCC/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