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0D1B78" w14:textId="3131F0FF" w:rsidR="00B5123F" w:rsidRPr="00836D39" w:rsidRDefault="00B5123F" w:rsidP="00836D39">
      <w:pPr>
        <w:jc w:val="center"/>
        <w:rPr>
          <w:rFonts w:cstheme="minorHAnsi"/>
          <w:b/>
          <w:bCs/>
          <w:sz w:val="22"/>
          <w:szCs w:val="22"/>
        </w:rPr>
      </w:pPr>
      <w:r w:rsidRPr="00836D39">
        <w:rPr>
          <w:rFonts w:cstheme="minorHAnsi"/>
          <w:b/>
          <w:bCs/>
          <w:sz w:val="22"/>
          <w:szCs w:val="22"/>
        </w:rPr>
        <w:t xml:space="preserve">Week 17 DBS: </w:t>
      </w:r>
      <w:r w:rsidR="0044772F" w:rsidRPr="00836D39">
        <w:rPr>
          <w:rFonts w:cstheme="minorHAnsi"/>
          <w:b/>
          <w:bCs/>
          <w:sz w:val="22"/>
          <w:szCs w:val="22"/>
        </w:rPr>
        <w:t xml:space="preserve">Untethering Ourselves from </w:t>
      </w:r>
      <w:r w:rsidRPr="00836D39">
        <w:rPr>
          <w:rFonts w:cstheme="minorHAnsi"/>
          <w:b/>
          <w:bCs/>
          <w:sz w:val="22"/>
          <w:szCs w:val="22"/>
        </w:rPr>
        <w:t>Personal Rights</w:t>
      </w:r>
    </w:p>
    <w:p w14:paraId="31980CDB" w14:textId="77777777" w:rsidR="00836D39" w:rsidRPr="00836D39" w:rsidRDefault="00836D39" w:rsidP="00B5123F">
      <w:pPr>
        <w:jc w:val="both"/>
        <w:rPr>
          <w:rFonts w:cstheme="minorHAnsi"/>
          <w:b/>
          <w:sz w:val="22"/>
          <w:szCs w:val="22"/>
        </w:rPr>
      </w:pPr>
    </w:p>
    <w:p w14:paraId="33D1A087" w14:textId="77777777" w:rsidR="00B5123F" w:rsidRPr="00836D39" w:rsidRDefault="00B5123F" w:rsidP="00B5123F">
      <w:pPr>
        <w:pStyle w:val="ListParagraph"/>
        <w:numPr>
          <w:ilvl w:val="0"/>
          <w:numId w:val="2"/>
        </w:numPr>
        <w:jc w:val="both"/>
        <w:rPr>
          <w:rFonts w:cstheme="minorHAnsi"/>
          <w:sz w:val="22"/>
          <w:szCs w:val="22"/>
        </w:rPr>
      </w:pPr>
      <w:r w:rsidRPr="00836D39">
        <w:rPr>
          <w:rFonts w:cstheme="minorHAnsi"/>
          <w:sz w:val="22"/>
          <w:szCs w:val="22"/>
        </w:rPr>
        <w:t xml:space="preserve">Read each passage </w:t>
      </w:r>
      <w:proofErr w:type="gramStart"/>
      <w:r w:rsidRPr="00836D39">
        <w:rPr>
          <w:rFonts w:cstheme="minorHAnsi"/>
          <w:sz w:val="22"/>
          <w:szCs w:val="22"/>
        </w:rPr>
        <w:t>1x</w:t>
      </w:r>
      <w:proofErr w:type="gramEnd"/>
      <w:r w:rsidRPr="00836D39">
        <w:rPr>
          <w:rFonts w:cstheme="minorHAnsi"/>
          <w:sz w:val="22"/>
          <w:szCs w:val="22"/>
        </w:rPr>
        <w:t xml:space="preserve"> </w:t>
      </w:r>
    </w:p>
    <w:p w14:paraId="0C083410" w14:textId="77777777" w:rsidR="00B5123F" w:rsidRPr="00836D39" w:rsidRDefault="00B5123F" w:rsidP="00B5123F">
      <w:pPr>
        <w:pStyle w:val="ListParagraph"/>
        <w:numPr>
          <w:ilvl w:val="0"/>
          <w:numId w:val="2"/>
        </w:numPr>
        <w:jc w:val="both"/>
        <w:rPr>
          <w:rFonts w:cstheme="minorHAnsi"/>
          <w:sz w:val="22"/>
          <w:szCs w:val="22"/>
        </w:rPr>
      </w:pPr>
      <w:r w:rsidRPr="00836D39">
        <w:rPr>
          <w:rFonts w:cstheme="minorHAnsi"/>
          <w:sz w:val="22"/>
          <w:szCs w:val="22"/>
        </w:rPr>
        <w:t>For each passage ask: What rights are given up in being a disciple of Jesus?</w:t>
      </w:r>
    </w:p>
    <w:p w14:paraId="31C1F532" w14:textId="77777777" w:rsidR="00B5123F" w:rsidRPr="00836D39" w:rsidRDefault="00B5123F" w:rsidP="00B5123F">
      <w:pPr>
        <w:pStyle w:val="ListParagraph"/>
        <w:numPr>
          <w:ilvl w:val="1"/>
          <w:numId w:val="2"/>
        </w:numPr>
        <w:jc w:val="both"/>
        <w:rPr>
          <w:rFonts w:cstheme="minorHAnsi"/>
          <w:sz w:val="22"/>
          <w:szCs w:val="22"/>
        </w:rPr>
      </w:pPr>
      <w:r w:rsidRPr="00836D39">
        <w:rPr>
          <w:rFonts w:cstheme="minorHAnsi"/>
          <w:sz w:val="22"/>
          <w:szCs w:val="22"/>
        </w:rPr>
        <w:t>Philippians 2:1-11</w:t>
      </w:r>
    </w:p>
    <w:p w14:paraId="78E85F85" w14:textId="77777777" w:rsidR="00B5123F" w:rsidRPr="00836D39" w:rsidRDefault="00B5123F" w:rsidP="00B5123F">
      <w:pPr>
        <w:pStyle w:val="ListParagraph"/>
        <w:numPr>
          <w:ilvl w:val="1"/>
          <w:numId w:val="2"/>
        </w:numPr>
        <w:jc w:val="both"/>
        <w:rPr>
          <w:rFonts w:cstheme="minorHAnsi"/>
          <w:sz w:val="22"/>
          <w:szCs w:val="22"/>
        </w:rPr>
      </w:pPr>
      <w:r w:rsidRPr="00836D39">
        <w:rPr>
          <w:rFonts w:cstheme="minorHAnsi"/>
          <w:sz w:val="22"/>
          <w:szCs w:val="22"/>
        </w:rPr>
        <w:t>2 Timothy 3:1,2</w:t>
      </w:r>
    </w:p>
    <w:p w14:paraId="05A561CA" w14:textId="77777777" w:rsidR="00B5123F" w:rsidRPr="00836D39" w:rsidRDefault="00B5123F" w:rsidP="00B5123F">
      <w:pPr>
        <w:pStyle w:val="ListParagraph"/>
        <w:numPr>
          <w:ilvl w:val="1"/>
          <w:numId w:val="2"/>
        </w:numPr>
        <w:jc w:val="both"/>
        <w:rPr>
          <w:rFonts w:cstheme="minorHAnsi"/>
          <w:sz w:val="22"/>
          <w:szCs w:val="22"/>
        </w:rPr>
      </w:pPr>
      <w:r w:rsidRPr="00836D39">
        <w:rPr>
          <w:rFonts w:cstheme="minorHAnsi"/>
          <w:sz w:val="22"/>
          <w:szCs w:val="22"/>
        </w:rPr>
        <w:t>Galatians 2:20</w:t>
      </w:r>
    </w:p>
    <w:p w14:paraId="34A52839" w14:textId="77777777" w:rsidR="00B5123F" w:rsidRPr="00836D39" w:rsidRDefault="00B5123F" w:rsidP="00B5123F">
      <w:pPr>
        <w:pStyle w:val="ListParagraph"/>
        <w:numPr>
          <w:ilvl w:val="1"/>
          <w:numId w:val="2"/>
        </w:numPr>
        <w:jc w:val="both"/>
        <w:rPr>
          <w:rFonts w:cstheme="minorHAnsi"/>
          <w:sz w:val="22"/>
          <w:szCs w:val="22"/>
        </w:rPr>
      </w:pPr>
      <w:r w:rsidRPr="00836D39">
        <w:rPr>
          <w:rFonts w:cstheme="minorHAnsi"/>
          <w:sz w:val="22"/>
          <w:szCs w:val="22"/>
        </w:rPr>
        <w:t>Matthew 10:38</w:t>
      </w:r>
    </w:p>
    <w:p w14:paraId="3F04E222" w14:textId="77777777" w:rsidR="00B5123F" w:rsidRPr="00836D39" w:rsidRDefault="00B5123F" w:rsidP="00B5123F">
      <w:pPr>
        <w:pStyle w:val="ListParagraph"/>
        <w:numPr>
          <w:ilvl w:val="1"/>
          <w:numId w:val="2"/>
        </w:numPr>
        <w:jc w:val="both"/>
        <w:rPr>
          <w:rFonts w:cstheme="minorHAnsi"/>
          <w:sz w:val="22"/>
          <w:szCs w:val="22"/>
        </w:rPr>
      </w:pPr>
      <w:r w:rsidRPr="00836D39">
        <w:rPr>
          <w:rFonts w:cstheme="minorHAnsi"/>
          <w:sz w:val="22"/>
          <w:szCs w:val="22"/>
        </w:rPr>
        <w:t>Matthew 16:24, 25</w:t>
      </w:r>
    </w:p>
    <w:p w14:paraId="3963FA82" w14:textId="77777777" w:rsidR="00B5123F" w:rsidRPr="00836D39" w:rsidRDefault="00B5123F" w:rsidP="00B5123F">
      <w:pPr>
        <w:pStyle w:val="ListParagraph"/>
        <w:numPr>
          <w:ilvl w:val="1"/>
          <w:numId w:val="2"/>
        </w:numPr>
        <w:jc w:val="both"/>
        <w:rPr>
          <w:rFonts w:cstheme="minorHAnsi"/>
          <w:sz w:val="22"/>
          <w:szCs w:val="22"/>
        </w:rPr>
      </w:pPr>
      <w:r w:rsidRPr="00836D39">
        <w:rPr>
          <w:rFonts w:cstheme="minorHAnsi"/>
          <w:sz w:val="22"/>
          <w:szCs w:val="22"/>
        </w:rPr>
        <w:t xml:space="preserve">Luke 9:23  </w:t>
      </w:r>
    </w:p>
    <w:p w14:paraId="4B8E23FE" w14:textId="77777777" w:rsidR="00B5123F" w:rsidRPr="00836D39" w:rsidRDefault="00B5123F" w:rsidP="00B5123F">
      <w:pPr>
        <w:jc w:val="both"/>
        <w:rPr>
          <w:rFonts w:cstheme="minorHAnsi"/>
          <w:sz w:val="22"/>
          <w:szCs w:val="22"/>
        </w:rPr>
      </w:pPr>
    </w:p>
    <w:p w14:paraId="2707AE27" w14:textId="77777777" w:rsidR="00B5123F" w:rsidRPr="00836D39" w:rsidRDefault="00B5123F" w:rsidP="00B5123F">
      <w:pPr>
        <w:pStyle w:val="ListParagraph"/>
        <w:numPr>
          <w:ilvl w:val="0"/>
          <w:numId w:val="2"/>
        </w:numPr>
        <w:jc w:val="both"/>
        <w:rPr>
          <w:rFonts w:cstheme="minorHAnsi"/>
          <w:sz w:val="22"/>
          <w:szCs w:val="22"/>
        </w:rPr>
      </w:pPr>
      <w:r w:rsidRPr="00836D39">
        <w:rPr>
          <w:rFonts w:cstheme="minorHAnsi"/>
          <w:b/>
          <w:sz w:val="22"/>
          <w:szCs w:val="22"/>
        </w:rPr>
        <w:t>God’s Heartbeat on the Area of Rights</w:t>
      </w:r>
    </w:p>
    <w:p w14:paraId="6CB0D0B4" w14:textId="77777777" w:rsidR="00B5123F" w:rsidRPr="00836D39" w:rsidRDefault="00B5123F" w:rsidP="00B5123F">
      <w:pPr>
        <w:pStyle w:val="ListParagraph"/>
        <w:numPr>
          <w:ilvl w:val="0"/>
          <w:numId w:val="2"/>
        </w:numPr>
        <w:jc w:val="both"/>
        <w:rPr>
          <w:rFonts w:cstheme="minorHAnsi"/>
          <w:sz w:val="22"/>
          <w:szCs w:val="22"/>
        </w:rPr>
      </w:pPr>
      <w:r w:rsidRPr="00836D39">
        <w:rPr>
          <w:rFonts w:cstheme="minorHAnsi"/>
          <w:sz w:val="22"/>
          <w:szCs w:val="22"/>
        </w:rPr>
        <w:t>Read each passage 1x, ask: What is God’s heart on rights?</w:t>
      </w:r>
    </w:p>
    <w:p w14:paraId="56436E9E" w14:textId="77777777" w:rsidR="00B5123F" w:rsidRPr="00836D39" w:rsidRDefault="00B5123F" w:rsidP="00B5123F">
      <w:pPr>
        <w:jc w:val="both"/>
        <w:rPr>
          <w:rFonts w:cstheme="minorHAnsi"/>
          <w:sz w:val="22"/>
          <w:szCs w:val="22"/>
        </w:rPr>
      </w:pPr>
    </w:p>
    <w:p w14:paraId="73F78C85" w14:textId="77777777" w:rsidR="00B5123F" w:rsidRPr="00836D39" w:rsidRDefault="00B5123F" w:rsidP="00B5123F">
      <w:pPr>
        <w:pStyle w:val="ListParagraph"/>
        <w:numPr>
          <w:ilvl w:val="1"/>
          <w:numId w:val="2"/>
        </w:numPr>
        <w:jc w:val="both"/>
        <w:rPr>
          <w:rFonts w:cstheme="minorHAnsi"/>
          <w:sz w:val="22"/>
          <w:szCs w:val="22"/>
        </w:rPr>
      </w:pPr>
      <w:r w:rsidRPr="00836D39">
        <w:rPr>
          <w:rFonts w:cstheme="minorHAnsi"/>
          <w:sz w:val="22"/>
          <w:szCs w:val="22"/>
        </w:rPr>
        <w:t>Ephesian 1:13-14</w:t>
      </w:r>
    </w:p>
    <w:p w14:paraId="7AD6C472" w14:textId="77777777" w:rsidR="00B5123F" w:rsidRPr="00836D39" w:rsidRDefault="00B5123F" w:rsidP="00B5123F">
      <w:pPr>
        <w:pStyle w:val="ListParagraph"/>
        <w:numPr>
          <w:ilvl w:val="1"/>
          <w:numId w:val="2"/>
        </w:numPr>
        <w:jc w:val="both"/>
        <w:rPr>
          <w:rFonts w:cstheme="minorHAnsi"/>
          <w:sz w:val="22"/>
          <w:szCs w:val="22"/>
        </w:rPr>
      </w:pPr>
      <w:r w:rsidRPr="00836D39">
        <w:rPr>
          <w:rFonts w:cstheme="minorHAnsi"/>
          <w:sz w:val="22"/>
          <w:szCs w:val="22"/>
        </w:rPr>
        <w:t>John 12:24-25</w:t>
      </w:r>
    </w:p>
    <w:p w14:paraId="1C3B4C9E" w14:textId="77777777" w:rsidR="00B5123F" w:rsidRPr="00836D39" w:rsidRDefault="00B5123F" w:rsidP="00B5123F">
      <w:pPr>
        <w:pStyle w:val="ListParagraph"/>
        <w:numPr>
          <w:ilvl w:val="1"/>
          <w:numId w:val="2"/>
        </w:numPr>
        <w:jc w:val="both"/>
        <w:rPr>
          <w:rFonts w:cstheme="minorHAnsi"/>
          <w:sz w:val="22"/>
          <w:szCs w:val="22"/>
        </w:rPr>
      </w:pPr>
      <w:r w:rsidRPr="00836D39">
        <w:rPr>
          <w:rFonts w:cstheme="minorHAnsi"/>
          <w:sz w:val="22"/>
          <w:szCs w:val="22"/>
        </w:rPr>
        <w:t xml:space="preserve">Romans 14:7, 8         </w:t>
      </w:r>
    </w:p>
    <w:p w14:paraId="29F6FEF9" w14:textId="77777777" w:rsidR="00B5123F" w:rsidRPr="00836D39" w:rsidRDefault="00B5123F" w:rsidP="00B5123F">
      <w:pPr>
        <w:pStyle w:val="ListParagraph"/>
        <w:numPr>
          <w:ilvl w:val="1"/>
          <w:numId w:val="2"/>
        </w:numPr>
        <w:jc w:val="both"/>
        <w:rPr>
          <w:rFonts w:cstheme="minorHAnsi"/>
          <w:sz w:val="22"/>
          <w:szCs w:val="22"/>
        </w:rPr>
      </w:pPr>
      <w:r w:rsidRPr="00836D39">
        <w:rPr>
          <w:rFonts w:cstheme="minorHAnsi"/>
          <w:sz w:val="22"/>
          <w:szCs w:val="22"/>
        </w:rPr>
        <w:t xml:space="preserve">Philippians 1:21     </w:t>
      </w:r>
    </w:p>
    <w:p w14:paraId="03A06B6E" w14:textId="77777777" w:rsidR="00B5123F" w:rsidRPr="00836D39" w:rsidRDefault="00B5123F" w:rsidP="00B5123F">
      <w:pPr>
        <w:pStyle w:val="ListParagraph"/>
        <w:numPr>
          <w:ilvl w:val="1"/>
          <w:numId w:val="2"/>
        </w:numPr>
        <w:jc w:val="both"/>
        <w:rPr>
          <w:rFonts w:cstheme="minorHAnsi"/>
          <w:sz w:val="22"/>
          <w:szCs w:val="22"/>
        </w:rPr>
      </w:pPr>
      <w:r w:rsidRPr="00836D39">
        <w:rPr>
          <w:rFonts w:cstheme="minorHAnsi"/>
          <w:sz w:val="22"/>
          <w:szCs w:val="22"/>
        </w:rPr>
        <w:t xml:space="preserve">Colossians 1:10    </w:t>
      </w:r>
    </w:p>
    <w:p w14:paraId="3C460DB0" w14:textId="77777777" w:rsidR="00B5123F" w:rsidRPr="00836D39" w:rsidRDefault="00B5123F" w:rsidP="00B5123F">
      <w:pPr>
        <w:pStyle w:val="ListParagraph"/>
        <w:numPr>
          <w:ilvl w:val="1"/>
          <w:numId w:val="2"/>
        </w:numPr>
        <w:jc w:val="both"/>
        <w:rPr>
          <w:rFonts w:cstheme="minorHAnsi"/>
          <w:sz w:val="22"/>
          <w:szCs w:val="22"/>
        </w:rPr>
      </w:pPr>
      <w:r w:rsidRPr="00836D39">
        <w:rPr>
          <w:rFonts w:cstheme="minorHAnsi"/>
          <w:sz w:val="22"/>
          <w:szCs w:val="22"/>
        </w:rPr>
        <w:t xml:space="preserve">Revelation 5:9        </w:t>
      </w:r>
    </w:p>
    <w:p w14:paraId="6687F1A7" w14:textId="77777777" w:rsidR="00B5123F" w:rsidRPr="00836D39" w:rsidRDefault="00B5123F" w:rsidP="00B5123F">
      <w:pPr>
        <w:pStyle w:val="ListParagraph"/>
        <w:numPr>
          <w:ilvl w:val="1"/>
          <w:numId w:val="2"/>
        </w:numPr>
        <w:jc w:val="both"/>
        <w:rPr>
          <w:rFonts w:cstheme="minorHAnsi"/>
          <w:sz w:val="22"/>
          <w:szCs w:val="22"/>
        </w:rPr>
      </w:pPr>
      <w:r w:rsidRPr="00836D39">
        <w:rPr>
          <w:rFonts w:cstheme="minorHAnsi"/>
          <w:sz w:val="22"/>
          <w:szCs w:val="22"/>
        </w:rPr>
        <w:t>I Corinthians 6: 19</w:t>
      </w:r>
    </w:p>
    <w:p w14:paraId="084E6FE9" w14:textId="77777777" w:rsidR="00B5123F" w:rsidRPr="00836D39" w:rsidRDefault="00B5123F" w:rsidP="00B5123F">
      <w:pPr>
        <w:pStyle w:val="ListParagraph"/>
        <w:numPr>
          <w:ilvl w:val="1"/>
          <w:numId w:val="2"/>
        </w:numPr>
        <w:jc w:val="both"/>
        <w:rPr>
          <w:rFonts w:cstheme="minorHAnsi"/>
          <w:sz w:val="22"/>
          <w:szCs w:val="22"/>
        </w:rPr>
      </w:pPr>
      <w:r w:rsidRPr="00836D39">
        <w:rPr>
          <w:rFonts w:cstheme="minorHAnsi"/>
          <w:sz w:val="22"/>
          <w:szCs w:val="22"/>
        </w:rPr>
        <w:t>Matthew 16:24, 25</w:t>
      </w:r>
    </w:p>
    <w:p w14:paraId="4427E1C3" w14:textId="77777777" w:rsidR="00B5123F" w:rsidRPr="00836D39" w:rsidRDefault="00B5123F" w:rsidP="00B5123F">
      <w:pPr>
        <w:jc w:val="both"/>
        <w:rPr>
          <w:rFonts w:cstheme="minorHAnsi"/>
          <w:sz w:val="22"/>
          <w:szCs w:val="22"/>
        </w:rPr>
      </w:pPr>
    </w:p>
    <w:p w14:paraId="490CBE72" w14:textId="77777777" w:rsidR="00B5123F" w:rsidRPr="00836D39" w:rsidRDefault="00B5123F" w:rsidP="00B5123F">
      <w:pPr>
        <w:jc w:val="both"/>
        <w:rPr>
          <w:rFonts w:cstheme="minorHAnsi"/>
          <w:b/>
          <w:sz w:val="22"/>
          <w:szCs w:val="22"/>
        </w:rPr>
      </w:pPr>
      <w:r w:rsidRPr="00836D39">
        <w:rPr>
          <w:rFonts w:cstheme="minorHAnsi"/>
          <w:b/>
          <w:sz w:val="22"/>
          <w:szCs w:val="22"/>
        </w:rPr>
        <w:t>Small Group Time....</w:t>
      </w:r>
    </w:p>
    <w:p w14:paraId="08F2F5A2" w14:textId="77777777" w:rsidR="00B5123F" w:rsidRPr="00836D39" w:rsidRDefault="00B5123F" w:rsidP="00B5123F">
      <w:pPr>
        <w:pStyle w:val="ListParagraph"/>
        <w:numPr>
          <w:ilvl w:val="0"/>
          <w:numId w:val="1"/>
        </w:numPr>
        <w:jc w:val="both"/>
        <w:rPr>
          <w:rFonts w:cstheme="minorHAnsi"/>
          <w:sz w:val="22"/>
          <w:szCs w:val="22"/>
        </w:rPr>
      </w:pPr>
      <w:r w:rsidRPr="00836D39">
        <w:rPr>
          <w:rFonts w:cstheme="minorHAnsi"/>
          <w:sz w:val="22"/>
          <w:szCs w:val="22"/>
        </w:rPr>
        <w:t>Discuss the areas from the list above where you feel most vulnerable.</w:t>
      </w:r>
    </w:p>
    <w:p w14:paraId="6BC5EFA3" w14:textId="77777777" w:rsidR="00B5123F" w:rsidRPr="00836D39" w:rsidRDefault="00B5123F" w:rsidP="00B5123F">
      <w:pPr>
        <w:jc w:val="both"/>
        <w:rPr>
          <w:rFonts w:cstheme="minorHAnsi"/>
          <w:sz w:val="22"/>
          <w:szCs w:val="22"/>
        </w:rPr>
      </w:pPr>
      <w:r w:rsidRPr="00836D39">
        <w:rPr>
          <w:rFonts w:cstheme="minorHAnsi"/>
          <w:sz w:val="22"/>
          <w:szCs w:val="22"/>
        </w:rPr>
        <w:t xml:space="preserve">              Spend time after you share to pray for one another in these areas.</w:t>
      </w:r>
    </w:p>
    <w:p w14:paraId="23872B5D" w14:textId="77777777" w:rsidR="00B5123F" w:rsidRPr="00836D39" w:rsidRDefault="00B5123F" w:rsidP="00B5123F">
      <w:pPr>
        <w:jc w:val="both"/>
        <w:rPr>
          <w:rFonts w:cstheme="minorHAnsi"/>
          <w:sz w:val="22"/>
          <w:szCs w:val="22"/>
        </w:rPr>
      </w:pPr>
    </w:p>
    <w:p w14:paraId="13975F09" w14:textId="6C1F6FF0" w:rsidR="00B5123F" w:rsidRPr="00836D39" w:rsidRDefault="00B5123F" w:rsidP="00B5123F">
      <w:pPr>
        <w:jc w:val="both"/>
        <w:rPr>
          <w:rFonts w:cstheme="minorHAnsi"/>
          <w:b/>
          <w:sz w:val="22"/>
          <w:szCs w:val="22"/>
        </w:rPr>
      </w:pPr>
      <w:r w:rsidRPr="00836D39">
        <w:rPr>
          <w:rFonts w:cstheme="minorHAnsi"/>
          <w:b/>
          <w:sz w:val="22"/>
          <w:szCs w:val="22"/>
        </w:rPr>
        <w:t>Key Emphasis</w:t>
      </w:r>
    </w:p>
    <w:p w14:paraId="1EF19D4C" w14:textId="6E211DE5" w:rsidR="00852207" w:rsidRPr="00836D39" w:rsidRDefault="00B5123F" w:rsidP="00836D39">
      <w:pPr>
        <w:jc w:val="both"/>
        <w:rPr>
          <w:rFonts w:cstheme="minorHAnsi"/>
          <w:sz w:val="22"/>
          <w:szCs w:val="22"/>
        </w:rPr>
      </w:pPr>
      <w:r w:rsidRPr="00836D39">
        <w:rPr>
          <w:rFonts w:cstheme="minorHAnsi"/>
          <w:sz w:val="22"/>
          <w:szCs w:val="22"/>
        </w:rPr>
        <w:t xml:space="preserve">Privileges, not rights, is what God has given us in Christ. We need to aggressively identify areas we </w:t>
      </w:r>
      <w:proofErr w:type="spellStart"/>
      <w:r w:rsidRPr="00836D39">
        <w:rPr>
          <w:rFonts w:cstheme="minorHAnsi"/>
          <w:sz w:val="22"/>
          <w:szCs w:val="22"/>
        </w:rPr>
        <w:t>subtlely</w:t>
      </w:r>
      <w:proofErr w:type="spellEnd"/>
      <w:r w:rsidRPr="00836D39">
        <w:rPr>
          <w:rFonts w:cstheme="minorHAnsi"/>
          <w:sz w:val="22"/>
          <w:szCs w:val="22"/>
        </w:rPr>
        <w:t xml:space="preserve"> claim as our deserved own and surrender them over to God.  The reality is that what we deserve from a Holy God is Hell, yet God has graciously offered to us saving faith in Christ alone.  Our role then is to guard our hearts in these areas, through the power of His indwelling Holy Spirit.  If we are walking in deception in these areas the fruit borne will be an ungrateful, bitter heart.  God has called you into His great purposes, adopted you as His own, and paid the greatest ransom ever to purchase your life back from the pit.  He highly values you and loves you unconditionally.  May you continue to walk in His ways while drinking deeply of His overflowing abundance in all ways in your life.</w:t>
      </w:r>
    </w:p>
    <w:sectPr w:rsidR="00852207" w:rsidRPr="00836D39" w:rsidSect="004E43F1">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3BAD70" w14:textId="77777777" w:rsidR="00FF7E79" w:rsidRDefault="00FF7E79" w:rsidP="00B5123F">
      <w:r>
        <w:separator/>
      </w:r>
    </w:p>
  </w:endnote>
  <w:endnote w:type="continuationSeparator" w:id="0">
    <w:p w14:paraId="2304921B" w14:textId="77777777" w:rsidR="00FF7E79" w:rsidRDefault="00FF7E79" w:rsidP="00B512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ヒラギノ角ゴ Pro W3">
    <w:charset w:val="4E"/>
    <w:family w:val="auto"/>
    <w:pitch w:val="variable"/>
    <w:sig w:usb0="E00002FF" w:usb1="7AC7FFFF" w:usb2="00000012" w:usb3="00000000" w:csb0="0002000D"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044AC4" w14:textId="77777777" w:rsidR="00FF7E79" w:rsidRDefault="00FF7E79" w:rsidP="00B5123F">
      <w:r>
        <w:separator/>
      </w:r>
    </w:p>
  </w:footnote>
  <w:footnote w:type="continuationSeparator" w:id="0">
    <w:p w14:paraId="1A1D8F35" w14:textId="77777777" w:rsidR="00FF7E79" w:rsidRDefault="00FF7E79" w:rsidP="00B5123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5354E1"/>
    <w:multiLevelType w:val="hybridMultilevel"/>
    <w:tmpl w:val="EC2E6028"/>
    <w:lvl w:ilvl="0" w:tplc="9F08A11E">
      <w:start w:val="1"/>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2A3B5A"/>
    <w:multiLevelType w:val="hybridMultilevel"/>
    <w:tmpl w:val="BB7C04D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9634DF"/>
    <w:multiLevelType w:val="hybridMultilevel"/>
    <w:tmpl w:val="46720028"/>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23F"/>
    <w:rsid w:val="002C4E82"/>
    <w:rsid w:val="0044772F"/>
    <w:rsid w:val="004E43F1"/>
    <w:rsid w:val="005C2600"/>
    <w:rsid w:val="00836D39"/>
    <w:rsid w:val="00852207"/>
    <w:rsid w:val="00A86220"/>
    <w:rsid w:val="00B5123F"/>
    <w:rsid w:val="00BA0C4C"/>
    <w:rsid w:val="00E54667"/>
    <w:rsid w:val="00FF7E79"/>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E54E1"/>
  <w15:chartTrackingRefBased/>
  <w15:docId w15:val="{EEACA7A8-5C03-1643-9116-E24AADE9B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S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123F"/>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B5123F"/>
    <w:pPr>
      <w:ind w:left="720"/>
      <w:contextualSpacing/>
    </w:pPr>
  </w:style>
  <w:style w:type="paragraph" w:styleId="FootnoteText">
    <w:name w:val="footnote text"/>
    <w:basedOn w:val="Normal"/>
    <w:link w:val="FootnoteTextChar"/>
    <w:rsid w:val="00B5123F"/>
    <w:pPr>
      <w:widowControl w:val="0"/>
    </w:pPr>
    <w:rPr>
      <w:rFonts w:ascii="Times New Roman" w:eastAsia="ヒラギノ角ゴ Pro W3" w:hAnsi="Times New Roman" w:cs="Times New Roman"/>
      <w:color w:val="000000"/>
      <w:sz w:val="20"/>
      <w:szCs w:val="20"/>
    </w:rPr>
  </w:style>
  <w:style w:type="character" w:customStyle="1" w:styleId="FootnoteTextChar">
    <w:name w:val="Footnote Text Char"/>
    <w:basedOn w:val="DefaultParagraphFont"/>
    <w:link w:val="FootnoteText"/>
    <w:rsid w:val="00B5123F"/>
    <w:rPr>
      <w:rFonts w:ascii="Times New Roman" w:eastAsia="ヒラギノ角ゴ Pro W3" w:hAnsi="Times New Roman" w:cs="Times New Roman"/>
      <w:color w:val="000000"/>
      <w:sz w:val="20"/>
      <w:szCs w:val="20"/>
      <w:lang w:val="en-US"/>
    </w:rPr>
  </w:style>
  <w:style w:type="character" w:styleId="FootnoteReference">
    <w:name w:val="footnote reference"/>
    <w:rsid w:val="00B5123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224</Words>
  <Characters>1282</Characters>
  <Application>Microsoft Office Word</Application>
  <DocSecurity>0</DocSecurity>
  <Lines>10</Lines>
  <Paragraphs>3</Paragraphs>
  <ScaleCrop>false</ScaleCrop>
  <Company/>
  <LinksUpToDate>false</LinksUpToDate>
  <CharactersWithSpaces>1503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Rhonda R Albright</dc:creator>
  <cp:keywords/>
  <dc:description/>
  <cp:lastModifiedBy>Stan Parks</cp:lastModifiedBy>
  <cp:revision>4</cp:revision>
  <dcterms:created xsi:type="dcterms:W3CDTF">2020-10-02T03:30:00Z</dcterms:created>
  <dcterms:modified xsi:type="dcterms:W3CDTF">2021-06-11T16:39:00Z</dcterms:modified>
</cp:coreProperties>
</file>