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C178480">
      <w:r w:rsidR="16CF82A8">
        <w:rPr/>
        <w:t>COMPANY NAME: COVALEN</w:t>
      </w:r>
    </w:p>
    <w:p w:rsidR="16CF82A8" w:rsidP="16CF82A8" w:rsidRDefault="16CF82A8" w14:paraId="4D2840DE" w14:textId="7E03E0D2">
      <w:pPr>
        <w:pStyle w:val="Normal"/>
      </w:pPr>
      <w:r w:rsidR="16CF82A8">
        <w:rPr/>
        <w:t xml:space="preserve">POSITION: COMMUNITY OPERATIONS: </w:t>
      </w:r>
    </w:p>
    <w:p w:rsidR="16CF82A8" w:rsidP="16CF82A8" w:rsidRDefault="16CF82A8" w14:paraId="63A09C8F" w14:textId="0DF086BD">
      <w:pPr>
        <w:pStyle w:val="Normal"/>
      </w:pPr>
      <w:r w:rsidR="16CF82A8">
        <w:rPr/>
        <w:t xml:space="preserve"> MANAGEMENT COMPLEXITY:(complexity-it refere to the number of resources that are involved in a division, project, or team. If the size of the organizational structure or system is huge that </w:t>
      </w:r>
      <w:r w:rsidR="16CF82A8">
        <w:rPr/>
        <w:t>organizationis</w:t>
      </w:r>
      <w:r w:rsidR="16CF82A8">
        <w:rPr/>
        <w:t xml:space="preserve"> said to be complex. </w:t>
      </w:r>
    </w:p>
    <w:p w:rsidR="16CF82A8" w:rsidP="16CF82A8" w:rsidRDefault="16CF82A8" w14:paraId="58377761" w14:textId="56502B8C">
      <w:pPr>
        <w:pStyle w:val="Normal"/>
      </w:pPr>
      <w:r w:rsidR="16CF82A8">
        <w:rPr/>
        <w:t xml:space="preserve">SELF AWARENESS: your ability to </w:t>
      </w:r>
      <w:r w:rsidRPr="16CF82A8" w:rsidR="16CF82A8">
        <w:rPr>
          <w:highlight w:val="darkBlue"/>
        </w:rPr>
        <w:t>perceive</w:t>
      </w:r>
      <w:r w:rsidR="16CF82A8">
        <w:rPr/>
        <w:t xml:space="preserve"> and understand the things that make you who you are as an individual, including your personality, actions, values, beliefs, emotions, and thoughts. </w:t>
      </w:r>
      <w:r w:rsidR="16CF82A8">
        <w:rPr/>
        <w:t>Essentially, it</w:t>
      </w:r>
      <w:r w:rsidR="16CF82A8">
        <w:rPr/>
        <w:t xml:space="preserve"> is a psychological state in which the self becomes the focus of attention</w:t>
      </w:r>
      <w:r w:rsidR="16CF82A8">
        <w:rPr/>
        <w:t xml:space="preserve">.  </w:t>
      </w:r>
    </w:p>
    <w:p w:rsidR="16CF82A8" w:rsidP="16CF82A8" w:rsidRDefault="16CF82A8" w14:paraId="3CDECFDE" w14:textId="59227813">
      <w:pPr>
        <w:pStyle w:val="Normal"/>
      </w:pPr>
      <w:r w:rsidR="16CF82A8">
        <w:rPr/>
        <w:t xml:space="preserve">SITUATIONAL ADAPTABILITY: </w:t>
      </w:r>
      <w:r w:rsidR="16CF82A8">
        <w:rPr/>
        <w:t>adapting approach</w:t>
      </w:r>
      <w:r w:rsidR="16CF82A8">
        <w:rPr/>
        <w:t xml:space="preserve"> and </w:t>
      </w:r>
      <w:r w:rsidRPr="16CF82A8" w:rsidR="16CF82A8">
        <w:rPr>
          <w:highlight w:val="cyan"/>
        </w:rPr>
        <w:t>demeanor</w:t>
      </w:r>
      <w:r w:rsidR="16CF82A8">
        <w:rPr/>
        <w:t xml:space="preserve"> in real time to match the shifting demands of different situations.</w:t>
      </w:r>
    </w:p>
    <w:p w:rsidR="16CF82A8" w:rsidP="16CF82A8" w:rsidRDefault="16CF82A8" w14:paraId="7258CF44" w14:textId="670E1D9C">
      <w:pPr>
        <w:pStyle w:val="Normal"/>
      </w:pPr>
      <w:r w:rsidR="16CF82A8">
        <w:rPr/>
        <w:t>COLLABORATION: the action of working with someone to produce something</w:t>
      </w:r>
    </w:p>
    <w:p w:rsidR="16CF82A8" w:rsidP="16CF82A8" w:rsidRDefault="16CF82A8" w14:paraId="4E8ADD8E" w14:textId="568C5603">
      <w:pPr>
        <w:pStyle w:val="Normal"/>
      </w:pPr>
      <w:r w:rsidR="16CF82A8">
        <w:rPr/>
        <w:t>MANAGING AMBIGUITY: the quality of being open to more than one interpretation inexactness</w:t>
      </w:r>
    </w:p>
    <w:p w:rsidR="16CF82A8" w:rsidP="16CF82A8" w:rsidRDefault="16CF82A8" w14:paraId="113EDE40" w14:textId="4A070AF3">
      <w:pPr>
        <w:pStyle w:val="Normal"/>
      </w:pPr>
      <w:r w:rsidR="16CF82A8">
        <w:rPr/>
        <w:t>Sensitive content</w:t>
      </w:r>
    </w:p>
    <w:p w:rsidR="16CF82A8" w:rsidP="16CF82A8" w:rsidRDefault="16CF82A8" w14:paraId="7D712DED" w14:textId="6A69FCAB">
      <w:pPr>
        <w:pStyle w:val="Normal"/>
      </w:pPr>
      <w:r w:rsidR="16CF82A8">
        <w:rPr/>
        <w:t>Cultural awareness</w:t>
      </w:r>
    </w:p>
    <w:p w:rsidR="16CF82A8" w:rsidP="16CF82A8" w:rsidRDefault="16CF82A8" w14:paraId="3EF75671" w14:textId="2B3470FC">
      <w:pPr>
        <w:pStyle w:val="Normal"/>
      </w:pPr>
    </w:p>
    <w:p w:rsidR="16CF82A8" w:rsidP="16CF82A8" w:rsidRDefault="16CF82A8" w14:paraId="2A85ED3E" w14:textId="761FEA9E">
      <w:pPr>
        <w:pStyle w:val="Normal"/>
      </w:pPr>
    </w:p>
    <w:p w:rsidR="16CF82A8" w:rsidP="16CF82A8" w:rsidRDefault="16CF82A8" w14:paraId="67FC041C" w14:textId="3EC55B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47AD3"/>
    <w:rsid w:val="16CF82A8"/>
    <w:rsid w:val="5554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7AD3"/>
  <w15:chartTrackingRefBased/>
  <w15:docId w15:val="{4601A3A3-E699-4BE5-8E52-F43EEB4FED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2023-04-10T12:43:23.7957141Z</dcterms:created>
  <dcterms:modified xsi:type="dcterms:W3CDTF">2023-04-10T13:43:05.1521695Z</dcterms:modified>
  <dc:creator>Buhle Nzimande</dc:creator>
  <lastModifiedBy>Buhle Nzimande</lastModifiedBy>
</coreProperties>
</file>