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A52" w:rsidRDefault="00290A52"/>
    <w:p w:rsidR="00290A52" w:rsidRDefault="00290A52" w:rsidP="00290A52">
      <w:pPr>
        <w:jc w:val="center"/>
      </w:pPr>
      <w:r>
        <w:t>Evaluación Final</w:t>
      </w:r>
    </w:p>
    <w:p w:rsidR="00290A52" w:rsidRPr="004409F0" w:rsidRDefault="00290A52" w:rsidP="004409F0">
      <w:pPr>
        <w:spacing w:line="360" w:lineRule="auto"/>
        <w:rPr>
          <w:rFonts w:ascii="Arial" w:hAnsi="Arial" w:cs="Arial"/>
          <w:sz w:val="24"/>
          <w:szCs w:val="24"/>
        </w:rPr>
      </w:pPr>
      <w:r w:rsidRPr="004409F0">
        <w:rPr>
          <w:rFonts w:ascii="Arial" w:hAnsi="Arial" w:cs="Arial"/>
          <w:sz w:val="24"/>
          <w:szCs w:val="24"/>
        </w:rPr>
        <w:t>El proyecto que realicé para Introducción a la computación era un formulario que te decía si eras capaz de que te otorgarán un préstamo de un banco.</w:t>
      </w:r>
    </w:p>
    <w:p w:rsidR="00290A52" w:rsidRPr="004409F0" w:rsidRDefault="00290A52" w:rsidP="004409F0">
      <w:pPr>
        <w:spacing w:line="360" w:lineRule="auto"/>
        <w:rPr>
          <w:rFonts w:ascii="Arial" w:hAnsi="Arial" w:cs="Arial"/>
          <w:sz w:val="24"/>
          <w:szCs w:val="24"/>
        </w:rPr>
      </w:pPr>
      <w:r w:rsidRPr="004409F0">
        <w:rPr>
          <w:rFonts w:ascii="Arial" w:hAnsi="Arial" w:cs="Arial"/>
          <w:sz w:val="24"/>
          <w:szCs w:val="24"/>
        </w:rPr>
        <w:t xml:space="preserve">Este documento no es del todo seguro por lo que la información que almacena puede ser consultada y vista por alguien con fines no benignos. Esto </w:t>
      </w:r>
      <w:r w:rsidR="004409F0" w:rsidRPr="004409F0">
        <w:rPr>
          <w:rFonts w:ascii="Arial" w:hAnsi="Arial" w:cs="Arial"/>
          <w:sz w:val="24"/>
          <w:szCs w:val="24"/>
        </w:rPr>
        <w:t>infringe</w:t>
      </w:r>
      <w:r w:rsidRPr="004409F0">
        <w:rPr>
          <w:rFonts w:ascii="Arial" w:hAnsi="Arial" w:cs="Arial"/>
          <w:sz w:val="24"/>
          <w:szCs w:val="24"/>
        </w:rPr>
        <w:t xml:space="preserve"> el artículo 1.6 de la privacidad y el 1.2 de evitar el daño, debido a que se podrían hacer cosas maliciosas con la información de las personas.</w:t>
      </w:r>
    </w:p>
    <w:p w:rsidR="00290A52" w:rsidRDefault="00290A52" w:rsidP="004409F0">
      <w:pPr>
        <w:spacing w:line="360" w:lineRule="auto"/>
        <w:rPr>
          <w:rFonts w:ascii="Arial" w:hAnsi="Arial" w:cs="Arial"/>
          <w:sz w:val="24"/>
          <w:szCs w:val="24"/>
        </w:rPr>
      </w:pPr>
      <w:r w:rsidRPr="004409F0">
        <w:rPr>
          <w:rFonts w:ascii="Arial" w:hAnsi="Arial" w:cs="Arial"/>
          <w:sz w:val="24"/>
          <w:szCs w:val="24"/>
        </w:rPr>
        <w:t>Los desarrolladores de programas informáticos tienen la responsabilidad de proteger la información de sus usuarios, ya que ellos podrían hacer el uso que quieran con la información que se les otorga.</w:t>
      </w:r>
      <w:r w:rsidR="004409F0" w:rsidRPr="004409F0">
        <w:rPr>
          <w:rFonts w:ascii="Arial" w:hAnsi="Arial" w:cs="Arial"/>
          <w:sz w:val="24"/>
          <w:szCs w:val="24"/>
        </w:rPr>
        <w:t xml:space="preserve"> Así mismo tienen el deber de respetar la confidencialidad de las personas.</w:t>
      </w:r>
    </w:p>
    <w:p w:rsidR="00290A52" w:rsidRDefault="004409F0" w:rsidP="004409F0">
      <w:pPr>
        <w:spacing w:line="360" w:lineRule="auto"/>
        <w:rPr>
          <w:rFonts w:ascii="Arial" w:hAnsi="Arial" w:cs="Arial"/>
          <w:sz w:val="24"/>
          <w:szCs w:val="24"/>
        </w:rPr>
      </w:pPr>
      <w:r>
        <w:rPr>
          <w:rFonts w:ascii="Arial" w:hAnsi="Arial" w:cs="Arial"/>
          <w:sz w:val="24"/>
          <w:szCs w:val="24"/>
        </w:rPr>
        <w:t xml:space="preserve">En la sección 2: Responsabilidades Profesionales; en el artículo 2.1 tienen que esforzarse por lograr y mantener una calidad alta en su servicio o producto, en mi proyecto se vería reflejado esto siendo flexible al momento de decir di se va a otorgar un préstamo y establecer desde el inicio las condiciones </w:t>
      </w:r>
      <w:proofErr w:type="gramStart"/>
      <w:r>
        <w:rPr>
          <w:rFonts w:ascii="Arial" w:hAnsi="Arial" w:cs="Arial"/>
          <w:sz w:val="24"/>
          <w:szCs w:val="24"/>
        </w:rPr>
        <w:t>del mismo</w:t>
      </w:r>
      <w:proofErr w:type="gramEnd"/>
      <w:r>
        <w:rPr>
          <w:rFonts w:ascii="Arial" w:hAnsi="Arial" w:cs="Arial"/>
          <w:sz w:val="24"/>
          <w:szCs w:val="24"/>
        </w:rPr>
        <w:t>.</w:t>
      </w:r>
    </w:p>
    <w:p w:rsidR="00323B1D" w:rsidRDefault="00323B1D" w:rsidP="004409F0">
      <w:pPr>
        <w:spacing w:line="360" w:lineRule="auto"/>
      </w:pPr>
    </w:p>
    <w:p w:rsidR="00323B1D" w:rsidRDefault="00323B1D" w:rsidP="004409F0">
      <w:pPr>
        <w:spacing w:line="360" w:lineRule="auto"/>
      </w:pPr>
      <w:r>
        <w:t xml:space="preserve">Bibliografía: </w:t>
      </w:r>
    </w:p>
    <w:p w:rsidR="00323B1D" w:rsidRDefault="00323B1D" w:rsidP="004409F0">
      <w:pPr>
        <w:spacing w:line="360" w:lineRule="auto"/>
      </w:pPr>
      <w:hyperlink r:id="rId6" w:history="1">
        <w:r w:rsidRPr="000E210C">
          <w:rPr>
            <w:rStyle w:val="Hyperlink"/>
          </w:rPr>
          <w:t>https://www.acm.org/about-acm/code-of-ethics-in-spanish</w:t>
        </w:r>
      </w:hyperlink>
    </w:p>
    <w:p w:rsidR="00323B1D" w:rsidRDefault="00323B1D" w:rsidP="004409F0">
      <w:pPr>
        <w:spacing w:line="360" w:lineRule="auto"/>
      </w:pPr>
      <w:bookmarkStart w:id="0" w:name="_GoBack"/>
      <w:bookmarkEnd w:id="0"/>
    </w:p>
    <w:sectPr w:rsidR="00323B1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694B" w:rsidRDefault="000A694B" w:rsidP="00290A52">
      <w:pPr>
        <w:spacing w:after="0" w:line="240" w:lineRule="auto"/>
      </w:pPr>
      <w:r>
        <w:separator/>
      </w:r>
    </w:p>
  </w:endnote>
  <w:endnote w:type="continuationSeparator" w:id="0">
    <w:p w:rsidR="000A694B" w:rsidRDefault="000A694B" w:rsidP="00290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694B" w:rsidRDefault="000A694B" w:rsidP="00290A52">
      <w:pPr>
        <w:spacing w:after="0" w:line="240" w:lineRule="auto"/>
      </w:pPr>
      <w:r>
        <w:separator/>
      </w:r>
    </w:p>
  </w:footnote>
  <w:footnote w:type="continuationSeparator" w:id="0">
    <w:p w:rsidR="000A694B" w:rsidRDefault="000A694B" w:rsidP="00290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A52" w:rsidRDefault="00290A52">
    <w:pPr>
      <w:pStyle w:val="Header"/>
      <w:rPr>
        <w:lang w:val="en-US"/>
      </w:rPr>
    </w:pPr>
    <w:r>
      <w:rPr>
        <w:lang w:val="en-US"/>
      </w:rPr>
      <w:t xml:space="preserve">Patricio Tena </w:t>
    </w:r>
    <w:proofErr w:type="spellStart"/>
    <w:r>
      <w:rPr>
        <w:lang w:val="en-US"/>
      </w:rPr>
      <w:t>Zozaya</w:t>
    </w:r>
    <w:proofErr w:type="spellEnd"/>
  </w:p>
  <w:p w:rsidR="00290A52" w:rsidRPr="00290A52" w:rsidRDefault="00290A52">
    <w:pPr>
      <w:pStyle w:val="Header"/>
      <w:rPr>
        <w:lang w:val="en-US"/>
      </w:rPr>
    </w:pPr>
    <w:r>
      <w:rPr>
        <w:lang w:val="en-US"/>
      </w:rPr>
      <w:t>A01027293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52"/>
    <w:rsid w:val="000A694B"/>
    <w:rsid w:val="00290A52"/>
    <w:rsid w:val="00323B1D"/>
    <w:rsid w:val="004409F0"/>
    <w:rsid w:val="00465D6C"/>
    <w:rsid w:val="00C43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0022"/>
  <w15:chartTrackingRefBased/>
  <w15:docId w15:val="{3E564C69-843A-447E-882B-6B481B04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A52"/>
    <w:rPr>
      <w:lang w:val="es-MX"/>
    </w:rPr>
  </w:style>
  <w:style w:type="paragraph" w:styleId="Footer">
    <w:name w:val="footer"/>
    <w:basedOn w:val="Normal"/>
    <w:link w:val="FooterChar"/>
    <w:uiPriority w:val="99"/>
    <w:unhideWhenUsed/>
    <w:rsid w:val="00290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A52"/>
    <w:rPr>
      <w:lang w:val="es-MX"/>
    </w:rPr>
  </w:style>
  <w:style w:type="character" w:styleId="Hyperlink">
    <w:name w:val="Hyperlink"/>
    <w:basedOn w:val="DefaultParagraphFont"/>
    <w:uiPriority w:val="99"/>
    <w:unhideWhenUsed/>
    <w:rsid w:val="00323B1D"/>
    <w:rPr>
      <w:color w:val="0563C1" w:themeColor="hyperlink"/>
      <w:u w:val="single"/>
    </w:rPr>
  </w:style>
  <w:style w:type="character" w:styleId="UnresolvedMention">
    <w:name w:val="Unresolved Mention"/>
    <w:basedOn w:val="DefaultParagraphFont"/>
    <w:uiPriority w:val="99"/>
    <w:semiHidden/>
    <w:unhideWhenUsed/>
    <w:rsid w:val="00323B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m.org/about-acm/code-of-ethics-in-spanish"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2</cp:revision>
  <dcterms:created xsi:type="dcterms:W3CDTF">2018-11-21T16:17:00Z</dcterms:created>
  <dcterms:modified xsi:type="dcterms:W3CDTF">2018-11-21T16:40:00Z</dcterms:modified>
</cp:coreProperties>
</file>