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FA" w:rsidRPr="00523F64" w:rsidRDefault="008B073B">
      <w:pPr>
        <w:ind w:left="8960"/>
        <w:rPr>
          <w:sz w:val="20"/>
          <w:szCs w:val="20"/>
          <w:lang w:val="en-US"/>
        </w:rPr>
      </w:pPr>
      <w:bookmarkStart w:id="0" w:name="page1"/>
      <w:bookmarkEnd w:id="0"/>
      <w:r w:rsidRPr="00523F64">
        <w:rPr>
          <w:rFonts w:eastAsia="Times New Roman"/>
          <w:sz w:val="24"/>
          <w:szCs w:val="24"/>
          <w:lang w:val="en-US"/>
        </w:rPr>
        <w:t>1</w:t>
      </w:r>
    </w:p>
    <w:p w:rsidR="00F72CFA" w:rsidRPr="00523F64" w:rsidRDefault="00F72CFA">
      <w:pPr>
        <w:spacing w:line="200" w:lineRule="exact"/>
        <w:rPr>
          <w:sz w:val="24"/>
          <w:szCs w:val="24"/>
          <w:lang w:val="en-US"/>
        </w:rPr>
      </w:pPr>
    </w:p>
    <w:p w:rsidR="00F72CFA" w:rsidRPr="00523F64" w:rsidRDefault="00F72CFA">
      <w:pPr>
        <w:spacing w:line="200" w:lineRule="exact"/>
        <w:rPr>
          <w:sz w:val="24"/>
          <w:szCs w:val="24"/>
          <w:lang w:val="en-US"/>
        </w:rPr>
      </w:pPr>
    </w:p>
    <w:p w:rsidR="00F72CFA" w:rsidRPr="00523F64" w:rsidRDefault="00F72CFA">
      <w:pPr>
        <w:spacing w:line="306" w:lineRule="exact"/>
        <w:rPr>
          <w:sz w:val="24"/>
          <w:szCs w:val="24"/>
          <w:lang w:val="en-US"/>
        </w:rPr>
      </w:pPr>
    </w:p>
    <w:p w:rsidR="00F72CFA" w:rsidRPr="00523F64" w:rsidRDefault="00523F64" w:rsidP="00523F64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ESTUDO PARA REDUÇÃO NO TEMPO DE ESPERA NO FERRY BOAT</w:t>
      </w:r>
    </w:p>
    <w:p w:rsidR="00F72CFA" w:rsidRPr="00523F64" w:rsidRDefault="00F72CFA">
      <w:pPr>
        <w:spacing w:line="137" w:lineRule="exact"/>
        <w:rPr>
          <w:sz w:val="24"/>
          <w:szCs w:val="24"/>
        </w:rPr>
      </w:pPr>
    </w:p>
    <w:p w:rsidR="00F72CFA" w:rsidRPr="00523F64" w:rsidRDefault="00523F64" w:rsidP="00523F64">
      <w:pPr>
        <w:jc w:val="center"/>
        <w:rPr>
          <w:sz w:val="20"/>
          <w:szCs w:val="20"/>
          <w:lang w:val="en-US"/>
        </w:rPr>
      </w:pPr>
      <w:r>
        <w:rPr>
          <w:rFonts w:ascii="Arial" w:eastAsia="Arial" w:hAnsi="Arial" w:cs="Arial"/>
          <w:b/>
          <w:bCs/>
          <w:i/>
          <w:iCs/>
          <w:sz w:val="24"/>
          <w:szCs w:val="24"/>
          <w:lang w:val="en-US"/>
        </w:rPr>
        <w:t>STUDY FOR A REDUCTION IN WAINTING TIME ON FERRY BOAT</w:t>
      </w:r>
    </w:p>
    <w:p w:rsidR="00F72CFA" w:rsidRPr="00523F64" w:rsidRDefault="00F72CFA">
      <w:pPr>
        <w:spacing w:line="200" w:lineRule="exact"/>
        <w:rPr>
          <w:sz w:val="24"/>
          <w:szCs w:val="24"/>
          <w:lang w:val="en-US"/>
        </w:rPr>
      </w:pPr>
    </w:p>
    <w:p w:rsidR="00F72CFA" w:rsidRPr="00523F64" w:rsidRDefault="00F72CFA">
      <w:pPr>
        <w:spacing w:line="200" w:lineRule="exact"/>
        <w:rPr>
          <w:sz w:val="24"/>
          <w:szCs w:val="24"/>
          <w:lang w:val="en-US"/>
        </w:rPr>
      </w:pPr>
    </w:p>
    <w:p w:rsidR="00F72CFA" w:rsidRPr="00523F64" w:rsidRDefault="00F72CFA">
      <w:pPr>
        <w:spacing w:line="200" w:lineRule="exact"/>
        <w:rPr>
          <w:sz w:val="24"/>
          <w:szCs w:val="24"/>
          <w:lang w:val="en-US"/>
        </w:rPr>
      </w:pPr>
    </w:p>
    <w:p w:rsidR="00F72CFA" w:rsidRPr="00523F64" w:rsidRDefault="00F72CFA">
      <w:pPr>
        <w:spacing w:line="326" w:lineRule="exact"/>
        <w:rPr>
          <w:sz w:val="24"/>
          <w:szCs w:val="24"/>
          <w:lang w:val="en-US"/>
        </w:rPr>
      </w:pPr>
    </w:p>
    <w:p w:rsidR="00F72CFA" w:rsidRDefault="00523F64">
      <w:pPr>
        <w:ind w:left="29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COELHO</w:t>
      </w:r>
      <w:r w:rsidR="008B073B">
        <w:rPr>
          <w:rFonts w:ascii="Arial" w:eastAsia="Arial" w:hAnsi="Arial" w:cs="Arial"/>
          <w:b/>
          <w:bCs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bCs/>
          <w:sz w:val="24"/>
          <w:szCs w:val="24"/>
        </w:rPr>
        <w:t>Cristiano</w:t>
      </w:r>
      <w:r w:rsidR="008B073B">
        <w:rPr>
          <w:rFonts w:ascii="Arial" w:eastAsia="Arial" w:hAnsi="Arial" w:cs="Arial"/>
          <w:b/>
          <w:bCs/>
          <w:sz w:val="32"/>
          <w:szCs w:val="32"/>
          <w:vertAlign w:val="superscript"/>
        </w:rPr>
        <w:t>1</w:t>
      </w:r>
    </w:p>
    <w:p w:rsidR="00F72CFA" w:rsidRDefault="008B073B">
      <w:pPr>
        <w:spacing w:line="192" w:lineRule="auto"/>
        <w:ind w:left="1800"/>
        <w:rPr>
          <w:sz w:val="20"/>
          <w:szCs w:val="20"/>
        </w:rPr>
      </w:pPr>
      <w:r>
        <w:rPr>
          <w:rFonts w:ascii="Arial" w:eastAsia="Arial" w:hAnsi="Arial" w:cs="Arial"/>
        </w:rPr>
        <w:t xml:space="preserve">Graduando em </w:t>
      </w:r>
      <w:r w:rsidR="00523F64">
        <w:rPr>
          <w:rFonts w:ascii="Arial" w:eastAsia="Arial" w:hAnsi="Arial" w:cs="Arial"/>
        </w:rPr>
        <w:t>Ciência da Computação</w:t>
      </w:r>
      <w:r>
        <w:rPr>
          <w:rFonts w:ascii="Arial" w:eastAsia="Arial" w:hAnsi="Arial" w:cs="Arial"/>
        </w:rPr>
        <w:t xml:space="preserve"> – </w:t>
      </w:r>
      <w:r w:rsidR="00523F64">
        <w:rPr>
          <w:rFonts w:ascii="Arial" w:eastAsia="Arial" w:hAnsi="Arial" w:cs="Arial"/>
        </w:rPr>
        <w:t>UNIVALI</w:t>
      </w:r>
    </w:p>
    <w:p w:rsidR="00F72CFA" w:rsidRDefault="00523F64">
      <w:pPr>
        <w:spacing w:line="212" w:lineRule="auto"/>
        <w:ind w:left="29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NONNENMACHER</w:t>
      </w:r>
      <w:r w:rsidR="008B073B">
        <w:rPr>
          <w:rFonts w:ascii="Arial" w:eastAsia="Arial" w:hAnsi="Arial" w:cs="Arial"/>
          <w:b/>
          <w:bCs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bCs/>
          <w:sz w:val="24"/>
          <w:szCs w:val="24"/>
        </w:rPr>
        <w:t>Samanta Fernanda</w:t>
      </w:r>
      <w:r w:rsidR="008B073B">
        <w:rPr>
          <w:rFonts w:ascii="Arial" w:eastAsia="Arial" w:hAnsi="Arial" w:cs="Arial"/>
          <w:b/>
          <w:bCs/>
          <w:sz w:val="32"/>
          <w:szCs w:val="32"/>
          <w:vertAlign w:val="superscript"/>
        </w:rPr>
        <w:t>2</w:t>
      </w:r>
    </w:p>
    <w:p w:rsidR="00523F64" w:rsidRDefault="00523F64" w:rsidP="00523F64">
      <w:pPr>
        <w:spacing w:line="192" w:lineRule="auto"/>
        <w:ind w:left="18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Graduando em Ciência da Computação – UNIVALI</w:t>
      </w:r>
    </w:p>
    <w:p w:rsidR="00523F64" w:rsidRDefault="00523F64" w:rsidP="00523F64">
      <w:pPr>
        <w:spacing w:line="212" w:lineRule="auto"/>
        <w:ind w:left="29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SILVA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bCs/>
          <w:sz w:val="24"/>
          <w:szCs w:val="24"/>
        </w:rPr>
        <w:t>Gabriel Luiz</w:t>
      </w:r>
      <w:r>
        <w:rPr>
          <w:rFonts w:ascii="Arial" w:eastAsia="Arial" w:hAnsi="Arial" w:cs="Arial"/>
          <w:b/>
          <w:bCs/>
          <w:sz w:val="32"/>
          <w:szCs w:val="32"/>
          <w:vertAlign w:val="superscript"/>
        </w:rPr>
        <w:t>3</w:t>
      </w:r>
    </w:p>
    <w:p w:rsidR="00523F64" w:rsidRDefault="00523F64" w:rsidP="00523F64">
      <w:pPr>
        <w:spacing w:line="192" w:lineRule="auto"/>
        <w:ind w:left="18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Graduando em Ciência da Computação – UNIVALI</w:t>
      </w:r>
    </w:p>
    <w:p w:rsidR="00523F64" w:rsidRDefault="00523F64" w:rsidP="00523F64">
      <w:pPr>
        <w:spacing w:line="192" w:lineRule="auto"/>
        <w:ind w:left="1800"/>
        <w:rPr>
          <w:sz w:val="20"/>
          <w:szCs w:val="20"/>
        </w:rPr>
      </w:pPr>
    </w:p>
    <w:p w:rsidR="00F72CFA" w:rsidRDefault="00F72CFA">
      <w:pPr>
        <w:spacing w:line="200" w:lineRule="exact"/>
        <w:rPr>
          <w:sz w:val="24"/>
          <w:szCs w:val="24"/>
        </w:rPr>
      </w:pPr>
    </w:p>
    <w:p w:rsidR="00F72CFA" w:rsidRDefault="00F72CFA">
      <w:pPr>
        <w:spacing w:line="200" w:lineRule="exact"/>
        <w:rPr>
          <w:sz w:val="24"/>
          <w:szCs w:val="24"/>
        </w:rPr>
      </w:pPr>
    </w:p>
    <w:p w:rsidR="00F72CFA" w:rsidRDefault="00F72CFA">
      <w:pPr>
        <w:spacing w:line="200" w:lineRule="exact"/>
        <w:rPr>
          <w:sz w:val="24"/>
          <w:szCs w:val="24"/>
        </w:rPr>
      </w:pPr>
    </w:p>
    <w:p w:rsidR="00F72CFA" w:rsidRDefault="00F72CFA">
      <w:pPr>
        <w:spacing w:line="221" w:lineRule="exact"/>
        <w:rPr>
          <w:sz w:val="24"/>
          <w:szCs w:val="24"/>
        </w:rPr>
      </w:pPr>
    </w:p>
    <w:p w:rsidR="00F72CFA" w:rsidRDefault="008B073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RESUMO</w:t>
      </w:r>
    </w:p>
    <w:p w:rsidR="00F72CFA" w:rsidRDefault="00F72CFA">
      <w:pPr>
        <w:spacing w:line="147" w:lineRule="exact"/>
        <w:rPr>
          <w:sz w:val="24"/>
          <w:szCs w:val="24"/>
        </w:rPr>
      </w:pPr>
    </w:p>
    <w:p w:rsidR="00523F64" w:rsidRDefault="00523F64">
      <w:pPr>
        <w:spacing w:line="359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trabalho demonstra uma análise e estudo de uma empresa de navegação marítima nas cidades de Navegantes e Itajaí, demonstrando como algumas alterações na sua estrutura básica poderiam influenciar numa redução considerável do tempo de espera em filas para pessoas, carros e motos.</w:t>
      </w:r>
    </w:p>
    <w:p w:rsidR="00F72CFA" w:rsidRDefault="00F72CFA">
      <w:pPr>
        <w:spacing w:line="200" w:lineRule="exact"/>
        <w:rPr>
          <w:sz w:val="24"/>
          <w:szCs w:val="24"/>
        </w:rPr>
      </w:pPr>
    </w:p>
    <w:p w:rsidR="00F72CFA" w:rsidRDefault="00F72CFA">
      <w:pPr>
        <w:spacing w:line="210" w:lineRule="exact"/>
        <w:rPr>
          <w:sz w:val="24"/>
          <w:szCs w:val="24"/>
        </w:rPr>
      </w:pPr>
    </w:p>
    <w:p w:rsidR="00F72CFA" w:rsidRPr="00523F64" w:rsidRDefault="008B073B">
      <w:pPr>
        <w:rPr>
          <w:sz w:val="20"/>
          <w:szCs w:val="20"/>
          <w:lang w:val="en-US"/>
        </w:rPr>
      </w:pPr>
      <w:r>
        <w:rPr>
          <w:rFonts w:ascii="Arial" w:eastAsia="Arial" w:hAnsi="Arial" w:cs="Arial"/>
          <w:b/>
          <w:bCs/>
          <w:sz w:val="24"/>
          <w:szCs w:val="24"/>
        </w:rPr>
        <w:t>Palavras-chave</w:t>
      </w:r>
      <w:r>
        <w:rPr>
          <w:rFonts w:ascii="Arial" w:eastAsia="Arial" w:hAnsi="Arial" w:cs="Arial"/>
          <w:sz w:val="24"/>
          <w:szCs w:val="24"/>
        </w:rPr>
        <w:t>: Artigo científico, Normalização, NBR 6022.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523F64">
        <w:rPr>
          <w:rFonts w:ascii="Arial" w:eastAsia="Arial" w:hAnsi="Arial" w:cs="Arial"/>
          <w:b/>
          <w:bCs/>
          <w:color w:val="FF0000"/>
          <w:sz w:val="24"/>
          <w:szCs w:val="24"/>
          <w:lang w:val="en-US"/>
        </w:rPr>
        <w:t>(2)</w:t>
      </w:r>
    </w:p>
    <w:p w:rsidR="00F72CFA" w:rsidRPr="00523F64" w:rsidRDefault="00F72CFA">
      <w:pPr>
        <w:spacing w:line="200" w:lineRule="exact"/>
        <w:rPr>
          <w:sz w:val="24"/>
          <w:szCs w:val="24"/>
          <w:lang w:val="en-US"/>
        </w:rPr>
      </w:pPr>
    </w:p>
    <w:p w:rsidR="00F72CFA" w:rsidRPr="00523F64" w:rsidRDefault="00F72CFA">
      <w:pPr>
        <w:spacing w:line="352" w:lineRule="exact"/>
        <w:rPr>
          <w:sz w:val="24"/>
          <w:szCs w:val="24"/>
          <w:lang w:val="en-US"/>
        </w:rPr>
      </w:pPr>
    </w:p>
    <w:p w:rsidR="00F72CFA" w:rsidRPr="00523F64" w:rsidRDefault="008B073B">
      <w:pPr>
        <w:rPr>
          <w:sz w:val="20"/>
          <w:szCs w:val="20"/>
          <w:lang w:val="en-US"/>
        </w:rPr>
      </w:pPr>
      <w:r w:rsidRPr="00523F64">
        <w:rPr>
          <w:rFonts w:ascii="Arial" w:eastAsia="Arial" w:hAnsi="Arial" w:cs="Arial"/>
          <w:b/>
          <w:bCs/>
          <w:i/>
          <w:iCs/>
          <w:sz w:val="24"/>
          <w:szCs w:val="24"/>
          <w:lang w:val="en-US"/>
        </w:rPr>
        <w:t>ABSTRACT</w:t>
      </w:r>
    </w:p>
    <w:p w:rsidR="00F72CFA" w:rsidRPr="00523F64" w:rsidRDefault="00F72CFA">
      <w:pPr>
        <w:spacing w:line="145" w:lineRule="exact"/>
        <w:rPr>
          <w:sz w:val="24"/>
          <w:szCs w:val="24"/>
          <w:lang w:val="en-US"/>
        </w:rPr>
      </w:pPr>
    </w:p>
    <w:p w:rsidR="00F72CFA" w:rsidRPr="00523F64" w:rsidRDefault="00523F64" w:rsidP="00523F64">
      <w:pPr>
        <w:spacing w:line="359" w:lineRule="auto"/>
        <w:jc w:val="both"/>
        <w:rPr>
          <w:sz w:val="20"/>
          <w:szCs w:val="20"/>
          <w:u w:val="single"/>
          <w:lang w:val="en-US"/>
        </w:rPr>
      </w:pPr>
      <w:r w:rsidRPr="00523F64">
        <w:rPr>
          <w:rFonts w:ascii="Arial" w:eastAsia="Arial" w:hAnsi="Arial" w:cs="Arial"/>
          <w:i/>
          <w:iCs/>
          <w:sz w:val="24"/>
          <w:szCs w:val="24"/>
          <w:lang w:val="en-US"/>
        </w:rPr>
        <w:t xml:space="preserve">This work demonstrates an analysis and study of a shipping company in the cities of </w:t>
      </w:r>
      <w:proofErr w:type="spellStart"/>
      <w:r w:rsidRPr="00523F64">
        <w:rPr>
          <w:rFonts w:ascii="Arial" w:eastAsia="Arial" w:hAnsi="Arial" w:cs="Arial"/>
          <w:i/>
          <w:iCs/>
          <w:sz w:val="24"/>
          <w:szCs w:val="24"/>
          <w:lang w:val="en-US"/>
        </w:rPr>
        <w:t>Navegantes</w:t>
      </w:r>
      <w:proofErr w:type="spellEnd"/>
      <w:r w:rsidRPr="00523F64">
        <w:rPr>
          <w:rFonts w:ascii="Arial" w:eastAsia="Arial" w:hAnsi="Arial" w:cs="Arial"/>
          <w:i/>
          <w:iCs/>
          <w:sz w:val="24"/>
          <w:szCs w:val="24"/>
          <w:lang w:val="en-US"/>
        </w:rPr>
        <w:t xml:space="preserve"> and </w:t>
      </w:r>
      <w:proofErr w:type="spellStart"/>
      <w:r w:rsidRPr="00523F64">
        <w:rPr>
          <w:rFonts w:ascii="Arial" w:eastAsia="Arial" w:hAnsi="Arial" w:cs="Arial"/>
          <w:i/>
          <w:iCs/>
          <w:sz w:val="24"/>
          <w:szCs w:val="24"/>
          <w:lang w:val="en-US"/>
        </w:rPr>
        <w:t>Itajaí</w:t>
      </w:r>
      <w:proofErr w:type="spellEnd"/>
      <w:r w:rsidRPr="00523F64">
        <w:rPr>
          <w:rFonts w:ascii="Arial" w:eastAsia="Arial" w:hAnsi="Arial" w:cs="Arial"/>
          <w:i/>
          <w:iCs/>
          <w:sz w:val="24"/>
          <w:szCs w:val="24"/>
          <w:lang w:val="en-US"/>
        </w:rPr>
        <w:t>, demonstrating how some changes in its basic structure could influence a considerable reduction of waiting time in queues for people, cars and motorcycles.</w:t>
      </w:r>
    </w:p>
    <w:p w:rsidR="00F72CFA" w:rsidRPr="00523F64" w:rsidRDefault="00F72CFA">
      <w:pPr>
        <w:spacing w:line="200" w:lineRule="exact"/>
        <w:rPr>
          <w:sz w:val="24"/>
          <w:szCs w:val="24"/>
          <w:lang w:val="en-US"/>
        </w:rPr>
      </w:pPr>
    </w:p>
    <w:p w:rsidR="00F72CFA" w:rsidRPr="00523F64" w:rsidRDefault="00F72CFA">
      <w:pPr>
        <w:spacing w:line="346" w:lineRule="exact"/>
        <w:rPr>
          <w:sz w:val="24"/>
          <w:szCs w:val="24"/>
          <w:lang w:val="en-US"/>
        </w:rPr>
      </w:pPr>
    </w:p>
    <w:p w:rsidR="00F72CFA" w:rsidRPr="00523F64" w:rsidRDefault="008B073B">
      <w:pPr>
        <w:rPr>
          <w:sz w:val="20"/>
          <w:szCs w:val="20"/>
          <w:lang w:val="en-US"/>
        </w:rPr>
      </w:pPr>
      <w:r w:rsidRPr="00523F64">
        <w:rPr>
          <w:rFonts w:ascii="Arial" w:eastAsia="Arial" w:hAnsi="Arial" w:cs="Arial"/>
          <w:b/>
          <w:bCs/>
          <w:i/>
          <w:iCs/>
          <w:sz w:val="24"/>
          <w:szCs w:val="24"/>
          <w:lang w:val="en-US"/>
        </w:rPr>
        <w:t>Keywords</w:t>
      </w:r>
      <w:r w:rsidRPr="00523F64">
        <w:rPr>
          <w:rFonts w:ascii="Arial" w:eastAsia="Arial" w:hAnsi="Arial" w:cs="Arial"/>
          <w:i/>
          <w:iCs/>
          <w:sz w:val="24"/>
          <w:szCs w:val="24"/>
          <w:lang w:val="en-US"/>
        </w:rPr>
        <w:t>: Scientific article, Normalization, NBR 6022</w:t>
      </w:r>
      <w:r w:rsidRPr="00523F64">
        <w:rPr>
          <w:rFonts w:ascii="Arial" w:eastAsia="Arial" w:hAnsi="Arial" w:cs="Arial"/>
          <w:sz w:val="24"/>
          <w:szCs w:val="24"/>
          <w:lang w:val="en-US"/>
        </w:rPr>
        <w:t>.</w:t>
      </w:r>
    </w:p>
    <w:p w:rsidR="00F72CFA" w:rsidRPr="00523F64" w:rsidRDefault="00F72CFA">
      <w:pPr>
        <w:spacing w:line="200" w:lineRule="exact"/>
        <w:rPr>
          <w:sz w:val="24"/>
          <w:szCs w:val="24"/>
          <w:lang w:val="en-US"/>
        </w:rPr>
      </w:pPr>
    </w:p>
    <w:p w:rsidR="00F72CFA" w:rsidRPr="00523F64" w:rsidRDefault="00F72CFA">
      <w:pPr>
        <w:spacing w:line="200" w:lineRule="exact"/>
        <w:rPr>
          <w:sz w:val="24"/>
          <w:szCs w:val="24"/>
          <w:lang w:val="en-US"/>
        </w:rPr>
      </w:pPr>
    </w:p>
    <w:p w:rsidR="00F72CFA" w:rsidRPr="00523F64" w:rsidRDefault="00F72CFA">
      <w:pPr>
        <w:spacing w:line="200" w:lineRule="exact"/>
        <w:rPr>
          <w:sz w:val="24"/>
          <w:szCs w:val="24"/>
          <w:lang w:val="en-US"/>
        </w:rPr>
      </w:pPr>
    </w:p>
    <w:p w:rsidR="00F72CFA" w:rsidRPr="00523F64" w:rsidRDefault="00F72CFA">
      <w:pPr>
        <w:spacing w:line="370" w:lineRule="exact"/>
        <w:rPr>
          <w:sz w:val="24"/>
          <w:szCs w:val="24"/>
          <w:lang w:val="en-US"/>
        </w:rPr>
      </w:pPr>
    </w:p>
    <w:p w:rsidR="00F72CFA" w:rsidRDefault="008B073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1. INTRODUÇÃO –</w:t>
      </w:r>
    </w:p>
    <w:p w:rsidR="00F72CFA" w:rsidRDefault="00F72CFA">
      <w:pPr>
        <w:spacing w:line="200" w:lineRule="exact"/>
        <w:rPr>
          <w:sz w:val="24"/>
          <w:szCs w:val="24"/>
        </w:rPr>
      </w:pPr>
    </w:p>
    <w:p w:rsidR="00F72CFA" w:rsidRDefault="00F72CFA">
      <w:pPr>
        <w:spacing w:line="360" w:lineRule="exact"/>
        <w:rPr>
          <w:sz w:val="24"/>
          <w:szCs w:val="24"/>
        </w:rPr>
      </w:pPr>
    </w:p>
    <w:p w:rsidR="00F72CFA" w:rsidRDefault="008B073B">
      <w:pPr>
        <w:spacing w:line="359" w:lineRule="auto"/>
        <w:ind w:firstLine="54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Todas as orientações </w:t>
      </w:r>
      <w:r>
        <w:rPr>
          <w:rFonts w:ascii="Arial" w:eastAsia="Arial" w:hAnsi="Arial" w:cs="Arial"/>
          <w:sz w:val="24"/>
          <w:szCs w:val="24"/>
        </w:rPr>
        <w:t>descritas e demonstrada nesse documento são baseadas na norma da ABNT para apresenta</w:t>
      </w:r>
      <w:bookmarkStart w:id="1" w:name="_GoBack"/>
      <w:bookmarkEnd w:id="1"/>
      <w:r>
        <w:rPr>
          <w:rFonts w:ascii="Arial" w:eastAsia="Arial" w:hAnsi="Arial" w:cs="Arial"/>
          <w:sz w:val="24"/>
          <w:szCs w:val="24"/>
        </w:rPr>
        <w:t xml:space="preserve">ção de artigos científicos impressos: a NBR 6022, </w:t>
      </w:r>
      <w:r>
        <w:rPr>
          <w:rFonts w:ascii="Arial" w:eastAsia="Arial" w:hAnsi="Arial" w:cs="Arial"/>
          <w:sz w:val="24"/>
          <w:szCs w:val="24"/>
        </w:rPr>
        <w:lastRenderedPageBreak/>
        <w:t>2003</w:t>
      </w:r>
      <w:r>
        <w:rPr>
          <w:rFonts w:ascii="Arial" w:eastAsia="Arial" w:hAnsi="Arial" w:cs="Arial"/>
          <w:color w:val="0065FF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Essa norma apresenta todas as regras que constituem um artigo cientifico. No entanto, ao submeter um artigo científi</w:t>
      </w:r>
      <w:r>
        <w:rPr>
          <w:rFonts w:ascii="Arial" w:eastAsia="Arial" w:hAnsi="Arial" w:cs="Arial"/>
          <w:sz w:val="24"/>
          <w:szCs w:val="24"/>
        </w:rPr>
        <w:t>co à aprovação de uma revista, o autor deverá</w:t>
      </w:r>
    </w:p>
    <w:p w:rsidR="00F72CFA" w:rsidRDefault="008B073B">
      <w:pPr>
        <w:spacing w:line="183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88265</wp:posOffset>
                </wp:positionV>
                <wp:extent cx="182880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1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C465E" id="Shape 1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6.95pt" to="144.0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" o:allowincell="f" filled="t" strokeweight=".21164mm">
                <v:stroke joinstyle="miter"/>
                <o:lock v:ext="edit" shapetype="f"/>
              </v:line>
            </w:pict>
          </mc:Fallback>
        </mc:AlternateContent>
      </w:r>
    </w:p>
    <w:p w:rsidR="00523F64" w:rsidRDefault="00523F64">
      <w:pPr>
        <w:sectPr w:rsidR="00523F64" w:rsidSect="00B106EF">
          <w:footerReference w:type="default" r:id="rId8"/>
          <w:footerReference w:type="first" r:id="rId9"/>
          <w:pgSz w:w="11900" w:h="16840"/>
          <w:pgMar w:top="712" w:right="1120" w:bottom="861" w:left="1700" w:header="0" w:footer="0" w:gutter="0"/>
          <w:cols w:space="720" w:equalWidth="0">
            <w:col w:w="9080"/>
          </w:cols>
          <w:titlePg/>
          <w:docGrid w:linePitch="299"/>
        </w:sectPr>
      </w:pPr>
    </w:p>
    <w:p w:rsidR="00F72CFA" w:rsidRDefault="008B073B">
      <w:pPr>
        <w:ind w:left="9080"/>
        <w:rPr>
          <w:sz w:val="20"/>
          <w:szCs w:val="20"/>
        </w:rPr>
      </w:pPr>
      <w:bookmarkStart w:id="2" w:name="page2"/>
      <w:bookmarkEnd w:id="2"/>
      <w:r>
        <w:rPr>
          <w:rFonts w:eastAsia="Times New Roman"/>
          <w:sz w:val="24"/>
          <w:szCs w:val="24"/>
        </w:rPr>
        <w:lastRenderedPageBreak/>
        <w:t>2</w:t>
      </w: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314" w:lineRule="exact"/>
        <w:rPr>
          <w:sz w:val="20"/>
          <w:szCs w:val="20"/>
        </w:rPr>
      </w:pPr>
    </w:p>
    <w:p w:rsidR="00F72CFA" w:rsidRDefault="008B073B">
      <w:pPr>
        <w:spacing w:line="359" w:lineRule="auto"/>
        <w:ind w:left="120" w:right="2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estar atento às normas editoriais adotadas pela revista em questão, pois todas as publicações, nacionais e internacionais possuem normas de formatação e regras compatíveis com a diagramação de suas respectivas revistas. (FRANÇA et al., 2003, p. 59). </w:t>
      </w:r>
      <w:r>
        <w:rPr>
          <w:rFonts w:ascii="Arial" w:eastAsia="Arial" w:hAnsi="Arial" w:cs="Arial"/>
          <w:b/>
          <w:bCs/>
          <w:color w:val="FF0000"/>
          <w:sz w:val="24"/>
          <w:szCs w:val="24"/>
        </w:rPr>
        <w:t>(3</w:t>
      </w:r>
      <w:r>
        <w:rPr>
          <w:rFonts w:ascii="Arial" w:eastAsia="Arial" w:hAnsi="Arial" w:cs="Arial"/>
          <w:b/>
          <w:bCs/>
          <w:color w:val="FF0000"/>
          <w:sz w:val="24"/>
          <w:szCs w:val="24"/>
        </w:rPr>
        <w:t>)</w:t>
      </w:r>
    </w:p>
    <w:p w:rsidR="00F72CFA" w:rsidRDefault="00F72CFA">
      <w:pPr>
        <w:spacing w:line="5" w:lineRule="exact"/>
        <w:rPr>
          <w:sz w:val="20"/>
          <w:szCs w:val="20"/>
        </w:rPr>
      </w:pPr>
    </w:p>
    <w:p w:rsidR="00F72CFA" w:rsidRDefault="008B073B">
      <w:pPr>
        <w:spacing w:line="360" w:lineRule="auto"/>
        <w:ind w:left="120" w:firstLine="54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Além da NBR 6022, ao preparar um artigo científico, sugere-se consultar as normas abaixo relacionadas, pois elas representam informações importantes para construção de um artigo ou qualquer outra modalidade de trabalho científico:</w:t>
      </w:r>
    </w:p>
    <w:p w:rsidR="00F72CFA" w:rsidRDefault="00F72CFA">
      <w:pPr>
        <w:spacing w:line="393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6840"/>
        <w:gridCol w:w="1140"/>
      </w:tblGrid>
      <w:tr w:rsidR="00F72CFA">
        <w:trPr>
          <w:trHeight w:val="286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72CFA" w:rsidRDefault="008B073B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6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72CFA" w:rsidRDefault="008B073B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TÍTULO</w:t>
            </w:r>
          </w:p>
        </w:tc>
        <w:tc>
          <w:tcPr>
            <w:tcW w:w="11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72CFA" w:rsidRDefault="008B073B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DATA</w:t>
            </w:r>
          </w:p>
        </w:tc>
      </w:tr>
      <w:tr w:rsidR="00F72CFA">
        <w:trPr>
          <w:trHeight w:val="266"/>
        </w:trPr>
        <w:tc>
          <w:tcPr>
            <w:tcW w:w="1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72CFA" w:rsidRDefault="008B073B">
            <w:pPr>
              <w:spacing w:line="266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ABNT</w:t>
            </w:r>
          </w:p>
        </w:tc>
        <w:tc>
          <w:tcPr>
            <w:tcW w:w="6840" w:type="dxa"/>
            <w:tcBorders>
              <w:right w:val="single" w:sz="8" w:space="0" w:color="auto"/>
            </w:tcBorders>
            <w:vAlign w:val="bottom"/>
          </w:tcPr>
          <w:p w:rsidR="00F72CFA" w:rsidRDefault="008B073B">
            <w:pPr>
              <w:spacing w:line="266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NBR6023: Elaboração de referências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F72CFA" w:rsidRDefault="008B073B">
            <w:pPr>
              <w:spacing w:line="266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2002</w:t>
            </w:r>
          </w:p>
        </w:tc>
      </w:tr>
      <w:tr w:rsidR="00F72CFA">
        <w:trPr>
          <w:trHeight w:val="276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72CFA" w:rsidRDefault="00F72CFA">
            <w:pPr>
              <w:rPr>
                <w:sz w:val="23"/>
                <w:szCs w:val="23"/>
              </w:rPr>
            </w:pPr>
          </w:p>
        </w:tc>
        <w:tc>
          <w:tcPr>
            <w:tcW w:w="6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72CFA" w:rsidRDefault="00F72CFA">
            <w:pPr>
              <w:rPr>
                <w:sz w:val="23"/>
                <w:szCs w:val="23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72CFA" w:rsidRDefault="00F72CFA">
            <w:pPr>
              <w:rPr>
                <w:sz w:val="23"/>
                <w:szCs w:val="23"/>
              </w:rPr>
            </w:pPr>
          </w:p>
        </w:tc>
      </w:tr>
      <w:tr w:rsidR="00F72CFA">
        <w:trPr>
          <w:trHeight w:val="264"/>
        </w:trPr>
        <w:tc>
          <w:tcPr>
            <w:tcW w:w="1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72CFA" w:rsidRDefault="008B073B">
            <w:pPr>
              <w:spacing w:line="263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ABNT</w:t>
            </w:r>
          </w:p>
        </w:tc>
        <w:tc>
          <w:tcPr>
            <w:tcW w:w="6840" w:type="dxa"/>
            <w:tcBorders>
              <w:right w:val="single" w:sz="8" w:space="0" w:color="auto"/>
            </w:tcBorders>
            <w:vAlign w:val="bottom"/>
          </w:tcPr>
          <w:p w:rsidR="00F72CFA" w:rsidRDefault="008B073B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NBR6024:  numeração  progressiva  das  seções  de  um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F72CFA" w:rsidRDefault="008B073B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2003</w:t>
            </w:r>
          </w:p>
        </w:tc>
      </w:tr>
      <w:tr w:rsidR="00F72CFA">
        <w:trPr>
          <w:trHeight w:val="274"/>
        </w:trPr>
        <w:tc>
          <w:tcPr>
            <w:tcW w:w="1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72CFA" w:rsidRDefault="00F72CFA">
            <w:pPr>
              <w:rPr>
                <w:sz w:val="23"/>
                <w:szCs w:val="23"/>
              </w:rPr>
            </w:pPr>
          </w:p>
        </w:tc>
        <w:tc>
          <w:tcPr>
            <w:tcW w:w="6840" w:type="dxa"/>
            <w:tcBorders>
              <w:right w:val="single" w:sz="8" w:space="0" w:color="auto"/>
            </w:tcBorders>
            <w:vAlign w:val="bottom"/>
          </w:tcPr>
          <w:p w:rsidR="00F72CFA" w:rsidRDefault="008B073B">
            <w:pPr>
              <w:spacing w:line="274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documento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F72CFA" w:rsidRDefault="00F72CFA">
            <w:pPr>
              <w:rPr>
                <w:sz w:val="23"/>
                <w:szCs w:val="23"/>
              </w:rPr>
            </w:pPr>
          </w:p>
        </w:tc>
      </w:tr>
      <w:tr w:rsidR="00F72CFA">
        <w:trPr>
          <w:trHeight w:val="279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72CFA" w:rsidRDefault="00F72CFA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72CFA" w:rsidRDefault="00F72CFA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72CFA" w:rsidRDefault="00F72CFA">
            <w:pPr>
              <w:rPr>
                <w:sz w:val="24"/>
                <w:szCs w:val="24"/>
              </w:rPr>
            </w:pPr>
          </w:p>
        </w:tc>
      </w:tr>
      <w:tr w:rsidR="00F72CFA">
        <w:trPr>
          <w:trHeight w:val="266"/>
        </w:trPr>
        <w:tc>
          <w:tcPr>
            <w:tcW w:w="1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72CFA" w:rsidRDefault="008B073B">
            <w:pPr>
              <w:spacing w:line="266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ABNT</w:t>
            </w:r>
          </w:p>
        </w:tc>
        <w:tc>
          <w:tcPr>
            <w:tcW w:w="6840" w:type="dxa"/>
            <w:tcBorders>
              <w:right w:val="single" w:sz="8" w:space="0" w:color="auto"/>
            </w:tcBorders>
            <w:vAlign w:val="bottom"/>
          </w:tcPr>
          <w:p w:rsidR="00F72CFA" w:rsidRDefault="008B073B">
            <w:pPr>
              <w:spacing w:line="266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NBR6028: resumos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F72CFA" w:rsidRDefault="008B073B">
            <w:pPr>
              <w:spacing w:line="266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2003</w:t>
            </w:r>
          </w:p>
        </w:tc>
      </w:tr>
      <w:tr w:rsidR="00F72CFA">
        <w:trPr>
          <w:trHeight w:val="276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72CFA" w:rsidRDefault="00F72CFA">
            <w:pPr>
              <w:rPr>
                <w:sz w:val="23"/>
                <w:szCs w:val="23"/>
              </w:rPr>
            </w:pPr>
          </w:p>
        </w:tc>
        <w:tc>
          <w:tcPr>
            <w:tcW w:w="6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72CFA" w:rsidRDefault="00F72CFA">
            <w:pPr>
              <w:rPr>
                <w:sz w:val="23"/>
                <w:szCs w:val="23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72CFA" w:rsidRDefault="00F72CFA">
            <w:pPr>
              <w:rPr>
                <w:sz w:val="23"/>
                <w:szCs w:val="23"/>
              </w:rPr>
            </w:pPr>
          </w:p>
        </w:tc>
      </w:tr>
      <w:tr w:rsidR="00F72CFA">
        <w:trPr>
          <w:trHeight w:val="264"/>
        </w:trPr>
        <w:tc>
          <w:tcPr>
            <w:tcW w:w="1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72CFA" w:rsidRDefault="008B073B">
            <w:pPr>
              <w:spacing w:line="263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ABNT</w:t>
            </w:r>
          </w:p>
        </w:tc>
        <w:tc>
          <w:tcPr>
            <w:tcW w:w="6840" w:type="dxa"/>
            <w:tcBorders>
              <w:right w:val="single" w:sz="8" w:space="0" w:color="auto"/>
            </w:tcBorders>
            <w:vAlign w:val="bottom"/>
          </w:tcPr>
          <w:p w:rsidR="00F72CFA" w:rsidRDefault="008B073B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NBR10520:   informação   e   documentação:   citação   e m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F72CFA" w:rsidRDefault="008B073B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2002</w:t>
            </w:r>
          </w:p>
        </w:tc>
      </w:tr>
      <w:tr w:rsidR="00F72CFA">
        <w:trPr>
          <w:trHeight w:val="274"/>
        </w:trPr>
        <w:tc>
          <w:tcPr>
            <w:tcW w:w="1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72CFA" w:rsidRDefault="00F72CFA">
            <w:pPr>
              <w:rPr>
                <w:sz w:val="23"/>
                <w:szCs w:val="23"/>
              </w:rPr>
            </w:pPr>
          </w:p>
        </w:tc>
        <w:tc>
          <w:tcPr>
            <w:tcW w:w="6840" w:type="dxa"/>
            <w:tcBorders>
              <w:right w:val="single" w:sz="8" w:space="0" w:color="auto"/>
            </w:tcBorders>
            <w:vAlign w:val="bottom"/>
          </w:tcPr>
          <w:p w:rsidR="00F72CFA" w:rsidRDefault="008B073B">
            <w:pPr>
              <w:spacing w:line="274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documento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F72CFA" w:rsidRDefault="00F72CFA">
            <w:pPr>
              <w:rPr>
                <w:sz w:val="23"/>
                <w:szCs w:val="23"/>
              </w:rPr>
            </w:pPr>
          </w:p>
        </w:tc>
      </w:tr>
      <w:tr w:rsidR="00F72CFA">
        <w:trPr>
          <w:trHeight w:val="279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72CFA" w:rsidRDefault="00F72CFA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72CFA" w:rsidRDefault="00F72CFA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72CFA" w:rsidRDefault="00F72CFA">
            <w:pPr>
              <w:rPr>
                <w:sz w:val="24"/>
                <w:szCs w:val="24"/>
              </w:rPr>
            </w:pPr>
          </w:p>
        </w:tc>
      </w:tr>
      <w:tr w:rsidR="00F72CFA">
        <w:trPr>
          <w:trHeight w:val="267"/>
        </w:trPr>
        <w:tc>
          <w:tcPr>
            <w:tcW w:w="1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72CFA" w:rsidRDefault="008B073B">
            <w:pPr>
              <w:spacing w:line="267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IBGE</w:t>
            </w:r>
          </w:p>
        </w:tc>
        <w:tc>
          <w:tcPr>
            <w:tcW w:w="6840" w:type="dxa"/>
            <w:tcBorders>
              <w:right w:val="single" w:sz="8" w:space="0" w:color="auto"/>
            </w:tcBorders>
            <w:vAlign w:val="bottom"/>
          </w:tcPr>
          <w:p w:rsidR="00F72CFA" w:rsidRDefault="008B073B">
            <w:pPr>
              <w:spacing w:line="267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Normas de apresentação tabular. 3. ed.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F72CFA" w:rsidRDefault="008B073B">
            <w:pPr>
              <w:spacing w:line="267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1993</w:t>
            </w:r>
          </w:p>
        </w:tc>
      </w:tr>
      <w:tr w:rsidR="00F72CFA">
        <w:trPr>
          <w:trHeight w:val="277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72CFA" w:rsidRDefault="00F72CFA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72CFA" w:rsidRDefault="00F72CFA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72CFA" w:rsidRDefault="00F72CFA">
            <w:pPr>
              <w:rPr>
                <w:sz w:val="24"/>
                <w:szCs w:val="24"/>
              </w:rPr>
            </w:pPr>
          </w:p>
        </w:tc>
      </w:tr>
      <w:tr w:rsidR="00F72CFA">
        <w:trPr>
          <w:trHeight w:val="241"/>
        </w:trPr>
        <w:tc>
          <w:tcPr>
            <w:tcW w:w="1220" w:type="dxa"/>
            <w:vAlign w:val="bottom"/>
          </w:tcPr>
          <w:p w:rsidR="00F72CFA" w:rsidRDefault="00F72CFA">
            <w:pPr>
              <w:rPr>
                <w:sz w:val="20"/>
                <w:szCs w:val="20"/>
              </w:rPr>
            </w:pPr>
          </w:p>
        </w:tc>
        <w:tc>
          <w:tcPr>
            <w:tcW w:w="6840" w:type="dxa"/>
            <w:vAlign w:val="bottom"/>
          </w:tcPr>
          <w:p w:rsidR="00F72CFA" w:rsidRDefault="008B073B">
            <w:pPr>
              <w:spacing w:line="241" w:lineRule="exact"/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Quadro1: Normas usadas na elaboração de um artigo científico. </w:t>
            </w:r>
            <w:r>
              <w:rPr>
                <w:rFonts w:ascii="Arial" w:eastAsia="Arial" w:hAnsi="Arial" w:cs="Arial"/>
                <w:b/>
                <w:bCs/>
                <w:color w:val="FF0000"/>
              </w:rPr>
              <w:t>(4)</w:t>
            </w:r>
          </w:p>
        </w:tc>
        <w:tc>
          <w:tcPr>
            <w:tcW w:w="1140" w:type="dxa"/>
            <w:vAlign w:val="bottom"/>
          </w:tcPr>
          <w:p w:rsidR="00F72CFA" w:rsidRDefault="00F72CFA">
            <w:pPr>
              <w:rPr>
                <w:sz w:val="20"/>
                <w:szCs w:val="20"/>
              </w:rPr>
            </w:pPr>
          </w:p>
        </w:tc>
      </w:tr>
      <w:tr w:rsidR="00F72CFA">
        <w:trPr>
          <w:trHeight w:val="229"/>
        </w:trPr>
        <w:tc>
          <w:tcPr>
            <w:tcW w:w="1220" w:type="dxa"/>
            <w:vAlign w:val="bottom"/>
          </w:tcPr>
          <w:p w:rsidR="00F72CFA" w:rsidRDefault="00F72CFA">
            <w:pPr>
              <w:rPr>
                <w:sz w:val="19"/>
                <w:szCs w:val="19"/>
              </w:rPr>
            </w:pPr>
          </w:p>
        </w:tc>
        <w:tc>
          <w:tcPr>
            <w:tcW w:w="6840" w:type="dxa"/>
            <w:vAlign w:val="bottom"/>
          </w:tcPr>
          <w:p w:rsidR="00F72CFA" w:rsidRDefault="008B073B">
            <w:pPr>
              <w:spacing w:line="229" w:lineRule="exact"/>
              <w:ind w:left="17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Fonte: ABNT. NBR 6022 (2003, p. 1).</w:t>
            </w:r>
          </w:p>
        </w:tc>
        <w:tc>
          <w:tcPr>
            <w:tcW w:w="1140" w:type="dxa"/>
            <w:vAlign w:val="bottom"/>
          </w:tcPr>
          <w:p w:rsidR="00F72CFA" w:rsidRDefault="00F72CFA">
            <w:pPr>
              <w:rPr>
                <w:sz w:val="19"/>
                <w:szCs w:val="19"/>
              </w:rPr>
            </w:pPr>
          </w:p>
        </w:tc>
      </w:tr>
    </w:tbl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15" w:lineRule="exact"/>
        <w:rPr>
          <w:sz w:val="20"/>
          <w:szCs w:val="20"/>
        </w:rPr>
      </w:pPr>
    </w:p>
    <w:p w:rsidR="00F72CFA" w:rsidRDefault="008B073B">
      <w:pPr>
        <w:spacing w:line="360" w:lineRule="auto"/>
        <w:ind w:left="120" w:firstLine="54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“Artigo científico é parte de uma publicação com autoria declarada, que apresenta e discute idé</w:t>
      </w:r>
      <w:r>
        <w:rPr>
          <w:rFonts w:ascii="Arial" w:eastAsia="Arial" w:hAnsi="Arial" w:cs="Arial"/>
          <w:sz w:val="24"/>
          <w:szCs w:val="24"/>
        </w:rPr>
        <w:t xml:space="preserve">ias, métodos, técnicas, processos e resultados nas diversas áreas do conhecimento.” (ABNT. NBR 6022, 2003, p. 2 ) </w:t>
      </w:r>
      <w:r>
        <w:rPr>
          <w:rFonts w:ascii="Arial" w:eastAsia="Arial" w:hAnsi="Arial" w:cs="Arial"/>
          <w:b/>
          <w:bCs/>
          <w:color w:val="FF0000"/>
          <w:sz w:val="24"/>
          <w:szCs w:val="24"/>
        </w:rPr>
        <w:t>(5)</w:t>
      </w:r>
    </w:p>
    <w:p w:rsidR="00F72CFA" w:rsidRDefault="00F72CFA">
      <w:pPr>
        <w:spacing w:line="1" w:lineRule="exact"/>
        <w:rPr>
          <w:sz w:val="20"/>
          <w:szCs w:val="20"/>
        </w:rPr>
      </w:pPr>
    </w:p>
    <w:p w:rsidR="00F72CFA" w:rsidRDefault="008B073B">
      <w:pPr>
        <w:spacing w:line="357" w:lineRule="auto"/>
        <w:ind w:left="120" w:right="80" w:firstLine="5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Para Lakatos e Marconi (1991) os artigos científicos têm as seguintes características:</w:t>
      </w:r>
    </w:p>
    <w:p w:rsidR="00F72CFA" w:rsidRDefault="00F72CFA">
      <w:pPr>
        <w:spacing w:line="5" w:lineRule="exact"/>
        <w:rPr>
          <w:sz w:val="20"/>
          <w:szCs w:val="20"/>
        </w:rPr>
      </w:pPr>
    </w:p>
    <w:p w:rsidR="00F72CFA" w:rsidRDefault="008B073B">
      <w:pPr>
        <w:numPr>
          <w:ilvl w:val="0"/>
          <w:numId w:val="2"/>
        </w:numPr>
        <w:tabs>
          <w:tab w:val="left" w:pos="940"/>
        </w:tabs>
        <w:ind w:left="940" w:hanging="27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não se constituem em matéria de um livro;</w:t>
      </w:r>
    </w:p>
    <w:p w:rsidR="00F72CFA" w:rsidRDefault="00F72CFA">
      <w:pPr>
        <w:spacing w:line="138" w:lineRule="exact"/>
        <w:rPr>
          <w:rFonts w:ascii="Arial" w:eastAsia="Arial" w:hAnsi="Arial" w:cs="Arial"/>
          <w:sz w:val="24"/>
          <w:szCs w:val="24"/>
        </w:rPr>
      </w:pPr>
    </w:p>
    <w:p w:rsidR="00F72CFA" w:rsidRDefault="008B073B">
      <w:pPr>
        <w:numPr>
          <w:ilvl w:val="0"/>
          <w:numId w:val="2"/>
        </w:numPr>
        <w:tabs>
          <w:tab w:val="left" w:pos="1040"/>
        </w:tabs>
        <w:ind w:left="1040" w:hanging="37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são  </w:t>
      </w:r>
      <w:r>
        <w:rPr>
          <w:rFonts w:ascii="Arial" w:eastAsia="Arial" w:hAnsi="Arial" w:cs="Arial"/>
          <w:sz w:val="24"/>
          <w:szCs w:val="24"/>
        </w:rPr>
        <w:t>publicados  em  revistas  ou  periódicos  especializados  em  pesquisa</w:t>
      </w:r>
    </w:p>
    <w:p w:rsidR="00F72CFA" w:rsidRDefault="00F72CFA">
      <w:pPr>
        <w:spacing w:line="138" w:lineRule="exact"/>
        <w:rPr>
          <w:sz w:val="20"/>
          <w:szCs w:val="20"/>
        </w:rPr>
      </w:pPr>
    </w:p>
    <w:p w:rsidR="00F72CFA" w:rsidRDefault="008B073B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científica;</w:t>
      </w:r>
    </w:p>
    <w:p w:rsidR="00F72CFA" w:rsidRDefault="00F72CFA">
      <w:pPr>
        <w:spacing w:line="138" w:lineRule="exact"/>
        <w:rPr>
          <w:sz w:val="20"/>
          <w:szCs w:val="20"/>
        </w:rPr>
      </w:pPr>
    </w:p>
    <w:p w:rsidR="00F72CFA" w:rsidRDefault="008B073B">
      <w:pPr>
        <w:numPr>
          <w:ilvl w:val="1"/>
          <w:numId w:val="3"/>
        </w:numPr>
        <w:tabs>
          <w:tab w:val="left" w:pos="1039"/>
        </w:tabs>
        <w:spacing w:line="359" w:lineRule="auto"/>
        <w:ind w:left="660" w:firstLine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permitem ao leitor repetir a experiência, pois a presentam resultados completos.</w:t>
      </w:r>
    </w:p>
    <w:p w:rsidR="00F72CFA" w:rsidRDefault="00F72CF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:rsidR="00F72CFA" w:rsidRDefault="00F72CFA">
      <w:pPr>
        <w:spacing w:line="209" w:lineRule="exact"/>
        <w:rPr>
          <w:rFonts w:ascii="Arial" w:eastAsia="Arial" w:hAnsi="Arial" w:cs="Arial"/>
          <w:sz w:val="24"/>
          <w:szCs w:val="24"/>
        </w:rPr>
      </w:pPr>
    </w:p>
    <w:p w:rsidR="00F72CFA" w:rsidRDefault="008B073B">
      <w:pPr>
        <w:numPr>
          <w:ilvl w:val="0"/>
          <w:numId w:val="4"/>
        </w:numPr>
        <w:tabs>
          <w:tab w:val="left" w:pos="460"/>
        </w:tabs>
        <w:ind w:left="460" w:hanging="338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O ARTIGO CIENTÍFICO PODE SER:</w:t>
      </w:r>
    </w:p>
    <w:p w:rsidR="00F72CFA" w:rsidRDefault="00F72CFA">
      <w:pPr>
        <w:spacing w:line="136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F72CFA" w:rsidRDefault="008B073B">
      <w:pPr>
        <w:numPr>
          <w:ilvl w:val="1"/>
          <w:numId w:val="4"/>
        </w:numPr>
        <w:tabs>
          <w:tab w:val="left" w:pos="940"/>
        </w:tabs>
        <w:ind w:left="940" w:hanging="278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Original ou divulgação (difusão)  </w:t>
      </w:r>
      <w:r>
        <w:rPr>
          <w:rFonts w:ascii="Arial" w:eastAsia="Arial" w:hAnsi="Arial" w:cs="Arial"/>
          <w:sz w:val="23"/>
          <w:szCs w:val="23"/>
        </w:rPr>
        <w:t>: apresenta temas ou ab</w:t>
      </w:r>
      <w:r>
        <w:rPr>
          <w:rFonts w:ascii="Arial" w:eastAsia="Arial" w:hAnsi="Arial" w:cs="Arial"/>
          <w:sz w:val="23"/>
          <w:szCs w:val="23"/>
        </w:rPr>
        <w:t>ordagens originais</w:t>
      </w:r>
    </w:p>
    <w:p w:rsidR="00F72CFA" w:rsidRDefault="00F72CFA">
      <w:pPr>
        <w:spacing w:line="159" w:lineRule="exact"/>
        <w:rPr>
          <w:sz w:val="20"/>
          <w:szCs w:val="20"/>
        </w:rPr>
      </w:pPr>
    </w:p>
    <w:p w:rsidR="00F72CFA" w:rsidRDefault="008B073B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 podem ser, dentre outros exemplos, relatos de caso, comunicação ou notas</w:t>
      </w:r>
    </w:p>
    <w:p w:rsidR="00F72CFA" w:rsidRDefault="00F72CFA">
      <w:pPr>
        <w:spacing w:line="135" w:lineRule="exact"/>
        <w:rPr>
          <w:sz w:val="20"/>
          <w:szCs w:val="20"/>
        </w:rPr>
      </w:pPr>
    </w:p>
    <w:p w:rsidR="00F72CFA" w:rsidRDefault="008B073B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prévias.</w:t>
      </w:r>
    </w:p>
    <w:p w:rsidR="00F72CFA" w:rsidRDefault="00F72CFA">
      <w:pPr>
        <w:sectPr w:rsidR="00F72CFA">
          <w:pgSz w:w="11900" w:h="16840"/>
          <w:pgMar w:top="712" w:right="1120" w:bottom="926" w:left="1580" w:header="0" w:footer="0" w:gutter="0"/>
          <w:cols w:space="720" w:equalWidth="0">
            <w:col w:w="9200"/>
          </w:cols>
        </w:sectPr>
      </w:pPr>
    </w:p>
    <w:p w:rsidR="00F72CFA" w:rsidRDefault="008B073B">
      <w:pPr>
        <w:ind w:left="8960"/>
        <w:rPr>
          <w:sz w:val="20"/>
          <w:szCs w:val="20"/>
        </w:rPr>
      </w:pPr>
      <w:bookmarkStart w:id="3" w:name="page3"/>
      <w:bookmarkEnd w:id="3"/>
      <w:r>
        <w:rPr>
          <w:rFonts w:eastAsia="Times New Roman"/>
          <w:sz w:val="24"/>
          <w:szCs w:val="24"/>
        </w:rPr>
        <w:lastRenderedPageBreak/>
        <w:t>3</w:t>
      </w: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306" w:lineRule="exact"/>
        <w:rPr>
          <w:sz w:val="20"/>
          <w:szCs w:val="20"/>
        </w:rPr>
      </w:pPr>
    </w:p>
    <w:p w:rsidR="00F72CFA" w:rsidRDefault="008B073B">
      <w:pPr>
        <w:spacing w:line="362" w:lineRule="auto"/>
        <w:ind w:left="54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b) </w:t>
      </w:r>
      <w:r>
        <w:rPr>
          <w:rFonts w:ascii="Arial" w:eastAsia="Arial" w:hAnsi="Arial" w:cs="Arial"/>
          <w:b/>
          <w:bCs/>
          <w:sz w:val="24"/>
          <w:szCs w:val="24"/>
        </w:rPr>
        <w:t>Revisão</w:t>
      </w:r>
      <w:r>
        <w:rPr>
          <w:rFonts w:ascii="Arial" w:eastAsia="Arial" w:hAnsi="Arial" w:cs="Arial"/>
          <w:sz w:val="24"/>
          <w:szCs w:val="24"/>
        </w:rPr>
        <w:t xml:space="preserve"> : os artigos dessa modalidade analisam e discutem trabalhos já publicados, revisões bibliográ</w:t>
      </w:r>
      <w:r>
        <w:rPr>
          <w:rFonts w:ascii="Arial" w:eastAsia="Arial" w:hAnsi="Arial" w:cs="Arial"/>
          <w:sz w:val="24"/>
          <w:szCs w:val="24"/>
        </w:rPr>
        <w:t>ficas, com o intuito, de sintetizar ou sistematizar informações, afim de que estas fiquem mais precisas e compactas na transmissão de suas informações.</w:t>
      </w: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4" w:lineRule="exact"/>
        <w:rPr>
          <w:sz w:val="20"/>
          <w:szCs w:val="20"/>
        </w:rPr>
      </w:pPr>
    </w:p>
    <w:p w:rsidR="00F72CFA" w:rsidRDefault="008B073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3.  ESTRUTURA</w:t>
      </w:r>
    </w:p>
    <w:p w:rsidR="00F72CFA" w:rsidRDefault="00F72CFA">
      <w:pPr>
        <w:spacing w:line="147" w:lineRule="exact"/>
        <w:rPr>
          <w:sz w:val="20"/>
          <w:szCs w:val="20"/>
        </w:rPr>
      </w:pPr>
    </w:p>
    <w:p w:rsidR="00F72CFA" w:rsidRDefault="008B073B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O artigo científico tem a mesma estrutura dos demais trabalhos científicos:</w:t>
      </w: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344" w:lineRule="exact"/>
        <w:rPr>
          <w:sz w:val="20"/>
          <w:szCs w:val="20"/>
        </w:rPr>
      </w:pPr>
    </w:p>
    <w:p w:rsidR="00F72CFA" w:rsidRDefault="008B073B">
      <w:pPr>
        <w:numPr>
          <w:ilvl w:val="0"/>
          <w:numId w:val="5"/>
        </w:numPr>
        <w:tabs>
          <w:tab w:val="left" w:pos="940"/>
        </w:tabs>
        <w:ind w:left="940" w:hanging="398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- Pré-tex</w:t>
      </w:r>
      <w:r>
        <w:rPr>
          <w:rFonts w:ascii="Arial" w:eastAsia="Arial" w:hAnsi="Arial" w:cs="Arial"/>
          <w:b/>
          <w:bCs/>
          <w:sz w:val="24"/>
          <w:szCs w:val="24"/>
        </w:rPr>
        <w:t>tual</w:t>
      </w:r>
    </w:p>
    <w:p w:rsidR="00F72CFA" w:rsidRDefault="00F72CFA">
      <w:pPr>
        <w:spacing w:line="136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F72CFA" w:rsidRDefault="008B073B">
      <w:pPr>
        <w:numPr>
          <w:ilvl w:val="0"/>
          <w:numId w:val="5"/>
        </w:numPr>
        <w:tabs>
          <w:tab w:val="left" w:pos="940"/>
        </w:tabs>
        <w:ind w:left="940" w:hanging="398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- Textual</w:t>
      </w:r>
    </w:p>
    <w:p w:rsidR="00F72CFA" w:rsidRDefault="00F72CFA">
      <w:pPr>
        <w:spacing w:line="139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F72CFA" w:rsidRDefault="008B073B">
      <w:pPr>
        <w:numPr>
          <w:ilvl w:val="0"/>
          <w:numId w:val="5"/>
        </w:numPr>
        <w:tabs>
          <w:tab w:val="left" w:pos="940"/>
        </w:tabs>
        <w:ind w:left="940" w:hanging="398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- Pós-textual</w:t>
      </w: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352" w:lineRule="exact"/>
        <w:rPr>
          <w:sz w:val="20"/>
          <w:szCs w:val="20"/>
        </w:rPr>
      </w:pPr>
    </w:p>
    <w:p w:rsidR="00F72CFA" w:rsidRDefault="008B073B">
      <w:pPr>
        <w:numPr>
          <w:ilvl w:val="0"/>
          <w:numId w:val="6"/>
        </w:numPr>
        <w:tabs>
          <w:tab w:val="left" w:pos="400"/>
        </w:tabs>
        <w:ind w:left="400" w:hanging="398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- Elementos pré-textuais </w:t>
      </w:r>
      <w:r>
        <w:rPr>
          <w:rFonts w:ascii="Arial" w:eastAsia="Arial" w:hAnsi="Arial" w:cs="Arial"/>
          <w:b/>
          <w:bCs/>
          <w:color w:val="FF0000"/>
          <w:sz w:val="24"/>
          <w:szCs w:val="24"/>
        </w:rPr>
        <w:t>(6)</w:t>
      </w:r>
    </w:p>
    <w:p w:rsidR="00F72CFA" w:rsidRDefault="00F72CFA">
      <w:pPr>
        <w:spacing w:line="144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F72CFA" w:rsidRDefault="008B073B">
      <w:pPr>
        <w:numPr>
          <w:ilvl w:val="1"/>
          <w:numId w:val="6"/>
        </w:numPr>
        <w:tabs>
          <w:tab w:val="left" w:pos="820"/>
        </w:tabs>
        <w:ind w:left="820" w:hanging="27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título e subtítulo (se houver) devem figurar na página de abertura do artigo,</w:t>
      </w:r>
    </w:p>
    <w:p w:rsidR="00F72CFA" w:rsidRDefault="00F72CFA">
      <w:pPr>
        <w:spacing w:line="138" w:lineRule="exact"/>
        <w:rPr>
          <w:sz w:val="20"/>
          <w:szCs w:val="20"/>
        </w:rPr>
      </w:pPr>
    </w:p>
    <w:p w:rsidR="00F72CFA" w:rsidRDefault="008B073B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na língua do texto;</w:t>
      </w:r>
    </w:p>
    <w:p w:rsidR="00F72CFA" w:rsidRDefault="00F72CFA">
      <w:pPr>
        <w:spacing w:line="138" w:lineRule="exact"/>
        <w:rPr>
          <w:sz w:val="20"/>
          <w:szCs w:val="20"/>
        </w:rPr>
      </w:pPr>
    </w:p>
    <w:p w:rsidR="00F72CFA" w:rsidRDefault="008B073B">
      <w:pPr>
        <w:numPr>
          <w:ilvl w:val="0"/>
          <w:numId w:val="7"/>
        </w:numPr>
        <w:tabs>
          <w:tab w:val="left" w:pos="850"/>
        </w:tabs>
        <w:spacing w:line="360" w:lineRule="auto"/>
        <w:ind w:left="540" w:firstLine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autoria: nome completo do(s) autor(es) na forma direta, acompanhado(s) de um breve currí</w:t>
      </w:r>
      <w:r>
        <w:rPr>
          <w:rFonts w:ascii="Arial" w:eastAsia="Arial" w:hAnsi="Arial" w:cs="Arial"/>
          <w:sz w:val="24"/>
          <w:szCs w:val="24"/>
        </w:rPr>
        <w:t>culo que o(s) qualifique(m) na áre a do artigo;</w:t>
      </w:r>
    </w:p>
    <w:p w:rsidR="00F72CFA" w:rsidRDefault="008B073B">
      <w:pPr>
        <w:numPr>
          <w:ilvl w:val="0"/>
          <w:numId w:val="7"/>
        </w:numPr>
        <w:tabs>
          <w:tab w:val="left" w:pos="816"/>
        </w:tabs>
        <w:spacing w:line="357" w:lineRule="auto"/>
        <w:ind w:left="540" w:firstLine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currículo: incluindo endereço (e-mail) para contato, deve aparecer em nota de rodapé;</w:t>
      </w:r>
    </w:p>
    <w:p w:rsidR="00F72CFA" w:rsidRDefault="00F72CFA">
      <w:pPr>
        <w:spacing w:line="6" w:lineRule="exact"/>
        <w:rPr>
          <w:rFonts w:ascii="Arial" w:eastAsia="Arial" w:hAnsi="Arial" w:cs="Arial"/>
          <w:sz w:val="24"/>
          <w:szCs w:val="24"/>
        </w:rPr>
      </w:pPr>
    </w:p>
    <w:p w:rsidR="00F72CFA" w:rsidRDefault="008B073B">
      <w:pPr>
        <w:numPr>
          <w:ilvl w:val="0"/>
          <w:numId w:val="7"/>
        </w:numPr>
        <w:tabs>
          <w:tab w:val="left" w:pos="920"/>
        </w:tabs>
        <w:ind w:left="920" w:hanging="37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resumo  na  língua  do  texto  e  em  língua  estrangeira:  O  resumo  deve</w:t>
      </w:r>
    </w:p>
    <w:p w:rsidR="00F72CFA" w:rsidRDefault="00F72CFA">
      <w:pPr>
        <w:spacing w:line="137" w:lineRule="exact"/>
        <w:rPr>
          <w:sz w:val="20"/>
          <w:szCs w:val="20"/>
        </w:rPr>
      </w:pPr>
    </w:p>
    <w:p w:rsidR="00F72CFA" w:rsidRDefault="008B073B">
      <w:pPr>
        <w:spacing w:line="359" w:lineRule="auto"/>
        <w:ind w:left="54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apresentar de forma concisa os objetivos, </w:t>
      </w:r>
      <w:r>
        <w:rPr>
          <w:rFonts w:ascii="Arial" w:eastAsia="Arial" w:hAnsi="Arial" w:cs="Arial"/>
          <w:sz w:val="24"/>
          <w:szCs w:val="24"/>
        </w:rPr>
        <w:t>a metodologia e os resultados alcançados, não ultrapassando 250 palavras. Não dev e conter citações “Deve ser constituído de uma seqüência de frases concisas e não de uma simples enumeração de tópicos. Deve-se usar o verbo na voz ativa e na terceira pessoa</w:t>
      </w:r>
      <w:r>
        <w:rPr>
          <w:rFonts w:ascii="Arial" w:eastAsia="Arial" w:hAnsi="Arial" w:cs="Arial"/>
          <w:sz w:val="24"/>
          <w:szCs w:val="24"/>
        </w:rPr>
        <w:t xml:space="preserve"> do singular ”ativa”. (ABNT. NBR-6028, 2003, p. 2);</w:t>
      </w:r>
    </w:p>
    <w:p w:rsidR="00F72CFA" w:rsidRDefault="00F72CFA">
      <w:pPr>
        <w:spacing w:line="7" w:lineRule="exact"/>
        <w:rPr>
          <w:sz w:val="20"/>
          <w:szCs w:val="20"/>
        </w:rPr>
      </w:pPr>
    </w:p>
    <w:p w:rsidR="00F72CFA" w:rsidRDefault="008B073B">
      <w:pPr>
        <w:spacing w:line="332" w:lineRule="auto"/>
        <w:ind w:left="54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e) palavras-chave na língua do texto e em língua estrangeira: elemento obrigatório, devem figurar abaixo do resumo, antecedidas da expressão: Palavras-chave</w:t>
      </w:r>
      <w:r>
        <w:rPr>
          <w:rFonts w:ascii="Arial" w:eastAsia="Arial" w:hAnsi="Arial" w:cs="Arial"/>
          <w:sz w:val="32"/>
          <w:szCs w:val="32"/>
          <w:vertAlign w:val="superscript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 separadas entre si por ponto, conforme a NBR </w:t>
      </w:r>
      <w:r>
        <w:rPr>
          <w:rFonts w:ascii="Arial" w:eastAsia="Arial" w:hAnsi="Arial" w:cs="Arial"/>
          <w:sz w:val="24"/>
          <w:szCs w:val="24"/>
        </w:rPr>
        <w:t>6028, 2003, p. 2.</w:t>
      </w: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6" w:lineRule="exact"/>
        <w:rPr>
          <w:sz w:val="20"/>
          <w:szCs w:val="20"/>
        </w:rPr>
      </w:pPr>
    </w:p>
    <w:p w:rsidR="00F72CFA" w:rsidRDefault="008B073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3.2 - ELEMENTOS TEXTUAIS</w:t>
      </w:r>
    </w:p>
    <w:p w:rsidR="00F72CFA" w:rsidRDefault="008B073B">
      <w:pPr>
        <w:rPr>
          <w:sz w:val="20"/>
          <w:szCs w:val="20"/>
        </w:rPr>
        <w:sectPr w:rsidR="00F72CFA">
          <w:pgSz w:w="11900" w:h="16840"/>
          <w:pgMar w:top="712" w:right="1120" w:bottom="847" w:left="1700" w:header="0" w:footer="0" w:gutter="0"/>
          <w:cols w:space="720" w:equalWidth="0">
            <w:col w:w="9080"/>
          </w:cols>
        </w:sect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615950</wp:posOffset>
                </wp:positionV>
                <wp:extent cx="182880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1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1FB064" id="Shape 2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48.5pt" to="144.0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" o:allowincell="f" filled="t" strokeweight=".21164mm">
                <v:stroke joinstyle="miter"/>
                <o:lock v:ext="edit" shapetype="f"/>
              </v:line>
            </w:pict>
          </mc:Fallback>
        </mc:AlternateContent>
      </w: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52" w:lineRule="exact"/>
        <w:rPr>
          <w:sz w:val="20"/>
          <w:szCs w:val="20"/>
        </w:rPr>
      </w:pPr>
    </w:p>
    <w:p w:rsidR="00F72CFA" w:rsidRDefault="008B073B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  <w:vertAlign w:val="superscript"/>
        </w:rPr>
        <w:t>3</w:t>
      </w:r>
      <w:r>
        <w:rPr>
          <w:rFonts w:ascii="Arial" w:eastAsia="Arial" w:hAnsi="Arial" w:cs="Arial"/>
          <w:sz w:val="19"/>
          <w:szCs w:val="19"/>
        </w:rPr>
        <w:t xml:space="preserve"> São palavras ou termos retirados do texto para rep resentar seu conteúdo.</w:t>
      </w:r>
    </w:p>
    <w:p w:rsidR="00F72CFA" w:rsidRDefault="00F72CFA">
      <w:pPr>
        <w:sectPr w:rsidR="00F72CFA">
          <w:type w:val="continuous"/>
          <w:pgSz w:w="11900" w:h="16840"/>
          <w:pgMar w:top="712" w:right="3560" w:bottom="847" w:left="1700" w:header="0" w:footer="0" w:gutter="0"/>
          <w:cols w:space="720" w:equalWidth="0">
            <w:col w:w="6640"/>
          </w:cols>
        </w:sectPr>
      </w:pPr>
    </w:p>
    <w:p w:rsidR="00F72CFA" w:rsidRDefault="008B073B">
      <w:pPr>
        <w:ind w:left="8960"/>
        <w:rPr>
          <w:sz w:val="20"/>
          <w:szCs w:val="20"/>
        </w:rPr>
      </w:pPr>
      <w:bookmarkStart w:id="4" w:name="page4"/>
      <w:bookmarkEnd w:id="4"/>
      <w:r>
        <w:rPr>
          <w:rFonts w:eastAsia="Times New Roman"/>
          <w:sz w:val="24"/>
          <w:szCs w:val="24"/>
        </w:rPr>
        <w:lastRenderedPageBreak/>
        <w:t>4</w:t>
      </w: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314" w:lineRule="exact"/>
        <w:rPr>
          <w:sz w:val="20"/>
          <w:szCs w:val="20"/>
        </w:rPr>
      </w:pPr>
    </w:p>
    <w:p w:rsidR="00F72CFA" w:rsidRDefault="008B073B">
      <w:pPr>
        <w:spacing w:line="360" w:lineRule="auto"/>
        <w:ind w:firstLine="708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Chama-se de elementos pré-textuais aqueles que precedem o texto dos trabalhos </w:t>
      </w:r>
      <w:r>
        <w:rPr>
          <w:rFonts w:ascii="Arial" w:eastAsia="Arial" w:hAnsi="Arial" w:cs="Arial"/>
          <w:sz w:val="24"/>
          <w:szCs w:val="24"/>
        </w:rPr>
        <w:t>acadêmicos, auxiliando sua apresentação, de acordo com padrões pré-estabelecidos. A preparação de um trabalho acadêmic o seja ele uma lição de casa, uma pesquisa encomendada por um professor, um artigo, uma monografia, uma dissertação ou uma tese, não pode</w:t>
      </w:r>
      <w:r>
        <w:rPr>
          <w:rFonts w:ascii="Arial" w:eastAsia="Arial" w:hAnsi="Arial" w:cs="Arial"/>
          <w:sz w:val="24"/>
          <w:szCs w:val="24"/>
        </w:rPr>
        <w:t xml:space="preserve"> prescindir de sua apresentação gráfica. O aspecto visual dos trabalhos apresentados, a estética e a correta utilização de capas, papel, impressão, margens, diagramação, espa çamento e numerações constituem elementos importantes para a avaliação do trabalh</w:t>
      </w:r>
      <w:r>
        <w:rPr>
          <w:rFonts w:ascii="Arial" w:eastAsia="Arial" w:hAnsi="Arial" w:cs="Arial"/>
          <w:sz w:val="24"/>
          <w:szCs w:val="24"/>
        </w:rPr>
        <w:t>o tanto quanto o conteúdo propriamente dito</w:t>
      </w: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6" w:lineRule="exact"/>
        <w:rPr>
          <w:sz w:val="20"/>
          <w:szCs w:val="20"/>
        </w:rPr>
      </w:pPr>
    </w:p>
    <w:p w:rsidR="00F72CFA" w:rsidRDefault="008B073B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3.2.1 - Introdução</w:t>
      </w:r>
    </w:p>
    <w:p w:rsidR="00F72CFA" w:rsidRDefault="00F72CFA">
      <w:pPr>
        <w:spacing w:line="145" w:lineRule="exact"/>
        <w:rPr>
          <w:sz w:val="20"/>
          <w:szCs w:val="20"/>
        </w:rPr>
      </w:pPr>
    </w:p>
    <w:p w:rsidR="00F72CFA" w:rsidRDefault="008B073B">
      <w:pPr>
        <w:spacing w:line="360" w:lineRule="auto"/>
        <w:ind w:firstLine="54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Na introdução, deve-se expor a finalidade e os objetivos do trabalho de modo que o leitor tenha uma visão geral do tema abordado . De modo geral, a introdução deve apresentar:</w:t>
      </w:r>
    </w:p>
    <w:p w:rsidR="00F72CFA" w:rsidRDefault="008B073B">
      <w:pPr>
        <w:numPr>
          <w:ilvl w:val="0"/>
          <w:numId w:val="8"/>
        </w:numPr>
        <w:tabs>
          <w:tab w:val="left" w:pos="820"/>
        </w:tabs>
        <w:spacing w:line="239" w:lineRule="auto"/>
        <w:ind w:left="820" w:hanging="27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assunto obje</w:t>
      </w:r>
      <w:r>
        <w:rPr>
          <w:rFonts w:ascii="Arial" w:eastAsia="Arial" w:hAnsi="Arial" w:cs="Arial"/>
          <w:sz w:val="24"/>
          <w:szCs w:val="24"/>
        </w:rPr>
        <w:t>to de estudo;</w:t>
      </w:r>
    </w:p>
    <w:p w:rsidR="00F72CFA" w:rsidRDefault="00F72CFA">
      <w:pPr>
        <w:spacing w:line="139" w:lineRule="exact"/>
        <w:rPr>
          <w:rFonts w:ascii="Arial" w:eastAsia="Arial" w:hAnsi="Arial" w:cs="Arial"/>
          <w:sz w:val="24"/>
          <w:szCs w:val="24"/>
        </w:rPr>
      </w:pPr>
    </w:p>
    <w:p w:rsidR="00F72CFA" w:rsidRDefault="008B073B">
      <w:pPr>
        <w:numPr>
          <w:ilvl w:val="0"/>
          <w:numId w:val="8"/>
        </w:numPr>
        <w:tabs>
          <w:tab w:val="left" w:pos="820"/>
        </w:tabs>
        <w:ind w:left="820" w:hanging="27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ponto de vista sob o qual o assunto foi abordado;</w:t>
      </w:r>
    </w:p>
    <w:p w:rsidR="00F72CFA" w:rsidRDefault="00F72CFA">
      <w:pPr>
        <w:spacing w:line="139" w:lineRule="exact"/>
        <w:rPr>
          <w:rFonts w:ascii="Arial" w:eastAsia="Arial" w:hAnsi="Arial" w:cs="Arial"/>
          <w:sz w:val="24"/>
          <w:szCs w:val="24"/>
        </w:rPr>
      </w:pPr>
    </w:p>
    <w:p w:rsidR="00F72CFA" w:rsidRDefault="008B073B">
      <w:pPr>
        <w:numPr>
          <w:ilvl w:val="0"/>
          <w:numId w:val="8"/>
        </w:numPr>
        <w:tabs>
          <w:tab w:val="left" w:pos="800"/>
        </w:tabs>
        <w:ind w:left="800" w:hanging="25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trabalhos anteriores que abordam o mesmo tema;</w:t>
      </w:r>
    </w:p>
    <w:p w:rsidR="00F72CFA" w:rsidRDefault="00F72CFA">
      <w:pPr>
        <w:spacing w:line="136" w:lineRule="exact"/>
        <w:rPr>
          <w:rFonts w:ascii="Arial" w:eastAsia="Arial" w:hAnsi="Arial" w:cs="Arial"/>
          <w:sz w:val="24"/>
          <w:szCs w:val="24"/>
        </w:rPr>
      </w:pPr>
    </w:p>
    <w:p w:rsidR="00F72CFA" w:rsidRDefault="008B073B">
      <w:pPr>
        <w:numPr>
          <w:ilvl w:val="0"/>
          <w:numId w:val="8"/>
        </w:numPr>
        <w:tabs>
          <w:tab w:val="left" w:pos="840"/>
        </w:tabs>
        <w:spacing w:line="357" w:lineRule="auto"/>
        <w:ind w:left="540" w:firstLine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as justificativas que levaram a escolha do tema, o problema de pesquisa, a hipótese de estudo, o objetivo pretendido, o método proposto, a </w:t>
      </w:r>
      <w:r>
        <w:rPr>
          <w:rFonts w:ascii="Arial" w:eastAsia="Arial" w:hAnsi="Arial" w:cs="Arial"/>
          <w:sz w:val="24"/>
          <w:szCs w:val="24"/>
        </w:rPr>
        <w:t>razão de</w:t>
      </w:r>
    </w:p>
    <w:p w:rsidR="00F72CFA" w:rsidRDefault="00F72CFA">
      <w:pPr>
        <w:spacing w:line="7" w:lineRule="exact"/>
        <w:rPr>
          <w:sz w:val="20"/>
          <w:szCs w:val="20"/>
        </w:rPr>
      </w:pPr>
    </w:p>
    <w:p w:rsidR="00F72CFA" w:rsidRDefault="008B073B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escolha do método e principais resultados.” (GUSMÃO ; MIRANDA 1997 apud</w:t>
      </w:r>
    </w:p>
    <w:p w:rsidR="00F72CFA" w:rsidRDefault="00F72CFA">
      <w:pPr>
        <w:spacing w:line="135" w:lineRule="exact"/>
        <w:rPr>
          <w:sz w:val="20"/>
          <w:szCs w:val="20"/>
        </w:rPr>
      </w:pPr>
    </w:p>
    <w:p w:rsidR="00F72CFA" w:rsidRDefault="008B073B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RELATÓRIO... [2003]).</w:t>
      </w:r>
    </w:p>
    <w:p w:rsidR="00F72CFA" w:rsidRDefault="00F72CFA">
      <w:pPr>
        <w:spacing w:line="139" w:lineRule="exact"/>
        <w:rPr>
          <w:sz w:val="20"/>
          <w:szCs w:val="20"/>
        </w:rPr>
      </w:pPr>
    </w:p>
    <w:p w:rsidR="00F72CFA" w:rsidRDefault="008B073B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Num contexto geral a introdução deve:</w:t>
      </w:r>
    </w:p>
    <w:p w:rsidR="00F72CFA" w:rsidRDefault="008B073B">
      <w:pPr>
        <w:spacing w:line="142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90170</wp:posOffset>
                </wp:positionV>
                <wp:extent cx="556133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613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D8632" id="Shape 3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pt,7.1pt" to="459.3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360045</wp:posOffset>
                </wp:positionV>
                <wp:extent cx="556133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613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B201C" id="Shape 4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pt,28.35pt" to="459.3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629285</wp:posOffset>
                </wp:positionV>
                <wp:extent cx="556133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613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C5BC9" id="Shape 5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pt,49.55pt" to="459.3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897890</wp:posOffset>
                </wp:positionV>
                <wp:extent cx="556133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613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73D75" id="Shape 6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pt,70.7pt" to="459.3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86995</wp:posOffset>
                </wp:positionV>
                <wp:extent cx="0" cy="117221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1722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B0425" id="Shape 7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5pt,6.85pt" to="21.65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column">
                  <wp:posOffset>5829935</wp:posOffset>
                </wp:positionH>
                <wp:positionV relativeFrom="paragraph">
                  <wp:posOffset>86995</wp:posOffset>
                </wp:positionV>
                <wp:extent cx="0" cy="117221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1722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CDC38" id="Shape 8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05pt,6.85pt" to="459.05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F72CFA" w:rsidRDefault="008B073B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Fornecer uma visão global do assunto tratado (conte xtualização);</w:t>
      </w:r>
    </w:p>
    <w:p w:rsidR="00F72CFA" w:rsidRDefault="00F72CFA">
      <w:pPr>
        <w:spacing w:line="146" w:lineRule="exact"/>
        <w:rPr>
          <w:sz w:val="20"/>
          <w:szCs w:val="20"/>
        </w:rPr>
      </w:pPr>
    </w:p>
    <w:p w:rsidR="00F72CFA" w:rsidRDefault="008B073B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Contemplar a relevância do assunto (ju</w:t>
      </w:r>
      <w:r>
        <w:rPr>
          <w:rFonts w:ascii="Arial" w:eastAsia="Arial" w:hAnsi="Arial" w:cs="Arial"/>
          <w:b/>
          <w:bCs/>
          <w:sz w:val="24"/>
          <w:szCs w:val="24"/>
        </w:rPr>
        <w:t>stificativa);</w:t>
      </w:r>
    </w:p>
    <w:p w:rsidR="00F72CFA" w:rsidRDefault="00F72CFA">
      <w:pPr>
        <w:spacing w:line="149" w:lineRule="exact"/>
        <w:rPr>
          <w:sz w:val="20"/>
          <w:szCs w:val="20"/>
        </w:rPr>
      </w:pPr>
    </w:p>
    <w:p w:rsidR="00F72CFA" w:rsidRDefault="008B073B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Apresentar para quê ele foi elaborado (objetivo);</w:t>
      </w:r>
    </w:p>
    <w:p w:rsidR="00F72CFA" w:rsidRDefault="00F72CFA">
      <w:pPr>
        <w:spacing w:line="146" w:lineRule="exact"/>
        <w:rPr>
          <w:sz w:val="20"/>
          <w:szCs w:val="20"/>
        </w:rPr>
      </w:pPr>
    </w:p>
    <w:p w:rsidR="00F72CFA" w:rsidRDefault="008B073B">
      <w:pPr>
        <w:spacing w:line="247" w:lineRule="auto"/>
        <w:ind w:left="540" w:right="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Abordar genericamente as unidades e as subunidades que serão discutidas (estrutura do texto).</w:t>
      </w:r>
    </w:p>
    <w:p w:rsidR="00F72CFA" w:rsidRDefault="008B073B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-635</wp:posOffset>
                </wp:positionV>
                <wp:extent cx="5561330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613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99D29" id="Shape 9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pt,-.05pt" to="459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24" w:lineRule="exact"/>
        <w:rPr>
          <w:sz w:val="20"/>
          <w:szCs w:val="20"/>
        </w:rPr>
      </w:pPr>
    </w:p>
    <w:p w:rsidR="00F72CFA" w:rsidRDefault="008B073B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3.2.2 – Desenvolvimento</w:t>
      </w:r>
    </w:p>
    <w:p w:rsidR="00F72CFA" w:rsidRDefault="00F72CFA">
      <w:pPr>
        <w:spacing w:line="145" w:lineRule="exact"/>
        <w:rPr>
          <w:sz w:val="20"/>
          <w:szCs w:val="20"/>
        </w:rPr>
      </w:pPr>
    </w:p>
    <w:p w:rsidR="00F72CFA" w:rsidRDefault="008B073B">
      <w:pPr>
        <w:spacing w:line="360" w:lineRule="auto"/>
        <w:ind w:right="20" w:firstLine="54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Parte principal e mais extensa do trabalho, deve apresentar a </w:t>
      </w:r>
      <w:r>
        <w:rPr>
          <w:rFonts w:ascii="Arial" w:eastAsia="Arial" w:hAnsi="Arial" w:cs="Arial"/>
          <w:sz w:val="24"/>
          <w:szCs w:val="24"/>
        </w:rPr>
        <w:t>fundamentação teórica, a metodologia, os resultados e a discussão. Divide-se em seções e subseções conforme a NBR 6024, 2003.</w:t>
      </w:r>
    </w:p>
    <w:p w:rsidR="00F72CFA" w:rsidRDefault="00F72CFA">
      <w:pPr>
        <w:sectPr w:rsidR="00F72CFA">
          <w:pgSz w:w="11900" w:h="16840"/>
          <w:pgMar w:top="712" w:right="1120" w:bottom="1440" w:left="1700" w:header="0" w:footer="0" w:gutter="0"/>
          <w:cols w:space="720" w:equalWidth="0">
            <w:col w:w="9080"/>
          </w:cols>
        </w:sectPr>
      </w:pPr>
    </w:p>
    <w:p w:rsidR="00F72CFA" w:rsidRDefault="008B073B">
      <w:pPr>
        <w:ind w:left="8960"/>
        <w:rPr>
          <w:sz w:val="20"/>
          <w:szCs w:val="20"/>
        </w:rPr>
      </w:pPr>
      <w:bookmarkStart w:id="5" w:name="page5"/>
      <w:bookmarkEnd w:id="5"/>
      <w:r>
        <w:rPr>
          <w:rFonts w:eastAsia="Times New Roman"/>
          <w:sz w:val="24"/>
          <w:szCs w:val="24"/>
        </w:rPr>
        <w:lastRenderedPageBreak/>
        <w:t>5</w:t>
      </w: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314" w:lineRule="exact"/>
        <w:rPr>
          <w:sz w:val="20"/>
          <w:szCs w:val="20"/>
        </w:rPr>
      </w:pPr>
    </w:p>
    <w:p w:rsidR="00F72CFA" w:rsidRDefault="008B073B">
      <w:pPr>
        <w:spacing w:line="359" w:lineRule="auto"/>
        <w:ind w:firstLine="54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Sendo o desenvolvimento um texto interativo entre o autor do trabalho e a literatura existente é válido</w:t>
      </w:r>
      <w:r>
        <w:rPr>
          <w:rFonts w:ascii="Arial" w:eastAsia="Arial" w:hAnsi="Arial" w:cs="Arial"/>
          <w:sz w:val="24"/>
          <w:szCs w:val="24"/>
        </w:rPr>
        <w:t xml:space="preserve"> ressaltar que o autor jamais poderá copiar partes da literatura consultada, sobe pena de cometer crime de plágio ( </w:t>
      </w:r>
      <w:r>
        <w:rPr>
          <w:rFonts w:ascii="Arial" w:eastAsia="Arial" w:hAnsi="Arial" w:cs="Arial"/>
          <w:color w:val="333333"/>
          <w:sz w:val="24"/>
          <w:szCs w:val="24"/>
        </w:rPr>
        <w:t>Crimes Contra 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Propriedade Intelectual e violação de direito autoral, previsto no artigo 184 do</w:t>
      </w:r>
    </w:p>
    <w:p w:rsidR="00F72CFA" w:rsidRDefault="00F72CFA">
      <w:pPr>
        <w:spacing w:line="3" w:lineRule="exact"/>
        <w:rPr>
          <w:sz w:val="20"/>
          <w:szCs w:val="20"/>
        </w:rPr>
      </w:pPr>
    </w:p>
    <w:p w:rsidR="00F72CFA" w:rsidRDefault="008B073B">
      <w:pPr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</w:rPr>
        <w:t>Código Penal). Essa regra cabe em qualquer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de elaboração do trabalho científico.</w:t>
      </w: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346" w:lineRule="exact"/>
        <w:rPr>
          <w:sz w:val="20"/>
          <w:szCs w:val="20"/>
        </w:rPr>
      </w:pPr>
    </w:p>
    <w:p w:rsidR="00F72CFA" w:rsidRDefault="008B073B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3.2.3 – Considerações Finais</w:t>
      </w:r>
    </w:p>
    <w:p w:rsidR="00F72CFA" w:rsidRDefault="00F72CFA">
      <w:pPr>
        <w:spacing w:line="145" w:lineRule="exact"/>
        <w:rPr>
          <w:sz w:val="20"/>
          <w:szCs w:val="20"/>
        </w:rPr>
      </w:pPr>
    </w:p>
    <w:p w:rsidR="00F72CFA" w:rsidRDefault="008B073B">
      <w:pPr>
        <w:spacing w:line="360" w:lineRule="auto"/>
        <w:ind w:left="540" w:right="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a) as considerações finais devem responder às questões da pesquisa, correspondentes aos objetivos e hipóteses;</w:t>
      </w:r>
    </w:p>
    <w:p w:rsidR="00F72CFA" w:rsidRDefault="008B073B">
      <w:pPr>
        <w:spacing w:line="359" w:lineRule="auto"/>
        <w:ind w:left="540" w:right="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b) devem ser breves, podendo apresentar recomendações e sugestões para tra</w:t>
      </w:r>
      <w:r>
        <w:rPr>
          <w:rFonts w:ascii="Arial" w:eastAsia="Arial" w:hAnsi="Arial" w:cs="Arial"/>
          <w:sz w:val="24"/>
          <w:szCs w:val="24"/>
        </w:rPr>
        <w:t>balhos futuros;</w:t>
      </w:r>
    </w:p>
    <w:p w:rsidR="00F72CFA" w:rsidRDefault="00F72CFA">
      <w:pPr>
        <w:spacing w:line="2" w:lineRule="exact"/>
        <w:rPr>
          <w:sz w:val="20"/>
          <w:szCs w:val="20"/>
        </w:rPr>
      </w:pPr>
    </w:p>
    <w:p w:rsidR="00F72CFA" w:rsidRDefault="008B073B">
      <w:pPr>
        <w:numPr>
          <w:ilvl w:val="1"/>
          <w:numId w:val="9"/>
        </w:numPr>
        <w:tabs>
          <w:tab w:val="left" w:pos="800"/>
        </w:tabs>
        <w:ind w:left="800" w:hanging="25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relatar as principais contribuições da pesquisa;</w:t>
      </w:r>
    </w:p>
    <w:p w:rsidR="00F72CFA" w:rsidRDefault="00F72CFA">
      <w:pPr>
        <w:spacing w:line="139" w:lineRule="exact"/>
        <w:rPr>
          <w:rFonts w:ascii="Arial" w:eastAsia="Arial" w:hAnsi="Arial" w:cs="Arial"/>
          <w:sz w:val="24"/>
          <w:szCs w:val="24"/>
        </w:rPr>
      </w:pPr>
    </w:p>
    <w:p w:rsidR="00F72CFA" w:rsidRDefault="008B073B">
      <w:pPr>
        <w:numPr>
          <w:ilvl w:val="1"/>
          <w:numId w:val="9"/>
        </w:numPr>
        <w:tabs>
          <w:tab w:val="left" w:pos="820"/>
        </w:tabs>
        <w:ind w:left="820" w:hanging="27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artigos de revisão, deve-se excluir materia l, método e resultados.</w:t>
      </w:r>
    </w:p>
    <w:p w:rsidR="00F72CFA" w:rsidRDefault="00F72CF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:rsidR="00F72CFA" w:rsidRDefault="00F72CFA">
      <w:pPr>
        <w:spacing w:line="344" w:lineRule="exact"/>
        <w:rPr>
          <w:rFonts w:ascii="Arial" w:eastAsia="Arial" w:hAnsi="Arial" w:cs="Arial"/>
          <w:sz w:val="24"/>
          <w:szCs w:val="24"/>
        </w:rPr>
      </w:pPr>
    </w:p>
    <w:p w:rsidR="00F72CFA" w:rsidRDefault="008B073B">
      <w:pPr>
        <w:numPr>
          <w:ilvl w:val="0"/>
          <w:numId w:val="10"/>
        </w:numPr>
        <w:tabs>
          <w:tab w:val="left" w:pos="400"/>
        </w:tabs>
        <w:ind w:left="400" w:hanging="398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- Elementos Pós-Textuais</w:t>
      </w:r>
    </w:p>
    <w:p w:rsidR="00F72CFA" w:rsidRDefault="00F72CFA">
      <w:pPr>
        <w:spacing w:line="144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F72CFA" w:rsidRDefault="008B073B">
      <w:pPr>
        <w:numPr>
          <w:ilvl w:val="1"/>
          <w:numId w:val="10"/>
        </w:numPr>
        <w:tabs>
          <w:tab w:val="left" w:pos="962"/>
        </w:tabs>
        <w:spacing w:line="360" w:lineRule="auto"/>
        <w:ind w:left="540" w:firstLine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referências: Elemento obrigató</w:t>
      </w:r>
      <w:r>
        <w:rPr>
          <w:rFonts w:ascii="Arial" w:eastAsia="Arial" w:hAnsi="Arial" w:cs="Arial"/>
          <w:sz w:val="24"/>
          <w:szCs w:val="24"/>
        </w:rPr>
        <w:t xml:space="preserve">rio, constitui uma lista ordenada dos documentos efetivamente citados no texto. (NBR 6023, 2000); </w:t>
      </w:r>
      <w:r>
        <w:rPr>
          <w:rFonts w:ascii="Arial" w:eastAsia="Arial" w:hAnsi="Arial" w:cs="Arial"/>
          <w:b/>
          <w:bCs/>
          <w:color w:val="FF0000"/>
          <w:sz w:val="24"/>
          <w:szCs w:val="24"/>
        </w:rPr>
        <w:t>(7)</w:t>
      </w:r>
    </w:p>
    <w:p w:rsidR="00F72CFA" w:rsidRDefault="008B073B">
      <w:pPr>
        <w:numPr>
          <w:ilvl w:val="1"/>
          <w:numId w:val="10"/>
        </w:numPr>
        <w:tabs>
          <w:tab w:val="left" w:pos="820"/>
        </w:tabs>
        <w:ind w:left="820" w:hanging="27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glossário: elemento opcional elaborado em ordem alfabética;</w:t>
      </w:r>
    </w:p>
    <w:p w:rsidR="00F72CFA" w:rsidRDefault="00F72CFA">
      <w:pPr>
        <w:spacing w:line="136" w:lineRule="exact"/>
        <w:rPr>
          <w:rFonts w:ascii="Arial" w:eastAsia="Arial" w:hAnsi="Arial" w:cs="Arial"/>
          <w:sz w:val="24"/>
          <w:szCs w:val="24"/>
        </w:rPr>
      </w:pPr>
    </w:p>
    <w:p w:rsidR="00F72CFA" w:rsidRDefault="008B073B">
      <w:pPr>
        <w:numPr>
          <w:ilvl w:val="1"/>
          <w:numId w:val="10"/>
        </w:numPr>
        <w:tabs>
          <w:tab w:val="left" w:pos="820"/>
        </w:tabs>
        <w:ind w:left="820" w:hanging="27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apêndices: Elemento opcional. “Texto ou document o elaborado pelo autor a</w:t>
      </w:r>
    </w:p>
    <w:p w:rsidR="00F72CFA" w:rsidRDefault="00F72CFA">
      <w:pPr>
        <w:spacing w:line="141" w:lineRule="exact"/>
        <w:rPr>
          <w:sz w:val="20"/>
          <w:szCs w:val="20"/>
        </w:rPr>
      </w:pPr>
    </w:p>
    <w:p w:rsidR="00F72CFA" w:rsidRDefault="008B073B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fim de </w:t>
      </w:r>
      <w:r>
        <w:rPr>
          <w:rFonts w:ascii="Arial" w:eastAsia="Arial" w:hAnsi="Arial" w:cs="Arial"/>
          <w:sz w:val="24"/>
          <w:szCs w:val="24"/>
        </w:rPr>
        <w:t>complementar o texto principal.” (NBR 14724, 2002, p. 2);</w:t>
      </w:r>
    </w:p>
    <w:p w:rsidR="00F72CFA" w:rsidRDefault="00F72CFA">
      <w:pPr>
        <w:spacing w:line="137" w:lineRule="exact"/>
        <w:rPr>
          <w:sz w:val="20"/>
          <w:szCs w:val="20"/>
        </w:rPr>
      </w:pPr>
    </w:p>
    <w:p w:rsidR="00F72CFA" w:rsidRDefault="008B073B">
      <w:pPr>
        <w:spacing w:line="372" w:lineRule="auto"/>
        <w:ind w:left="540" w:right="2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d) anexos: Elemento opcional, “texto ou documento não elaborado pelo autor, que serve de fundamentação, comprovação e ilustraçã o.” (NBR 14724, 2002, p.</w:t>
      </w:r>
    </w:p>
    <w:p w:rsidR="00F72CFA" w:rsidRDefault="008B073B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2); </w:t>
      </w:r>
      <w:r>
        <w:rPr>
          <w:rFonts w:ascii="Arial" w:eastAsia="Arial" w:hAnsi="Arial" w:cs="Arial"/>
          <w:b/>
          <w:bCs/>
          <w:color w:val="FF0000"/>
          <w:sz w:val="24"/>
          <w:szCs w:val="24"/>
        </w:rPr>
        <w:t>(8)</w:t>
      </w:r>
    </w:p>
    <w:p w:rsidR="00F72CFA" w:rsidRDefault="00F72CFA">
      <w:pPr>
        <w:spacing w:line="146" w:lineRule="exact"/>
        <w:rPr>
          <w:sz w:val="20"/>
          <w:szCs w:val="20"/>
        </w:rPr>
      </w:pPr>
    </w:p>
    <w:p w:rsidR="00F72CFA" w:rsidRDefault="008B073B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e) agradecimentos e a data de entre</w:t>
      </w:r>
      <w:r>
        <w:rPr>
          <w:rFonts w:ascii="Arial" w:eastAsia="Arial" w:hAnsi="Arial" w:cs="Arial"/>
          <w:sz w:val="24"/>
          <w:szCs w:val="24"/>
        </w:rPr>
        <w:t>ga dos originais para publicação.</w:t>
      </w:r>
    </w:p>
    <w:p w:rsidR="00F72CFA" w:rsidRDefault="00F72CFA">
      <w:pPr>
        <w:spacing w:line="138" w:lineRule="exact"/>
        <w:rPr>
          <w:sz w:val="20"/>
          <w:szCs w:val="20"/>
        </w:rPr>
      </w:pPr>
    </w:p>
    <w:p w:rsidR="00F72CFA" w:rsidRDefault="008B073B">
      <w:pPr>
        <w:spacing w:line="361" w:lineRule="auto"/>
        <w:ind w:left="540" w:right="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Na construção de um artigo científico deve-se tomar cuidado com a utilização de:</w:t>
      </w:r>
    </w:p>
    <w:p w:rsidR="00F72CFA" w:rsidRDefault="008B073B">
      <w:pPr>
        <w:spacing w:line="2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635</wp:posOffset>
                </wp:positionV>
                <wp:extent cx="5561330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613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81845" id="Shape 10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pt,.05pt" to="459.3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270510</wp:posOffset>
                </wp:positionV>
                <wp:extent cx="5561330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613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0DC15" id="Shape 11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pt,21.3pt" to="459.3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540385</wp:posOffset>
                </wp:positionV>
                <wp:extent cx="5561330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613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2957B" id="Shape 12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pt,42.55pt" to="459.3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808355</wp:posOffset>
                </wp:positionV>
                <wp:extent cx="5561330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613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A2F22" id="Shape 13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pt,63.65pt" to="459.3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-1905</wp:posOffset>
                </wp:positionV>
                <wp:extent cx="0" cy="1353185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3531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7F283" id="Shape 14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5pt,-.15pt" to="21.65pt,1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1078230</wp:posOffset>
                </wp:positionV>
                <wp:extent cx="5561330" cy="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613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A1B98" id="Shape 15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pt,84.9pt" to="459.3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>
                <wp:simplePos x="0" y="0"/>
                <wp:positionH relativeFrom="column">
                  <wp:posOffset>5829935</wp:posOffset>
                </wp:positionH>
                <wp:positionV relativeFrom="paragraph">
                  <wp:posOffset>-1905</wp:posOffset>
                </wp:positionV>
                <wp:extent cx="0" cy="1353185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3531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13D86" id="Shape 16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05pt,-.15pt" to="459.05pt,1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F72CFA" w:rsidRDefault="008B073B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Gírias e nem abreviações de palavras;</w:t>
      </w:r>
    </w:p>
    <w:p w:rsidR="00F72CFA" w:rsidRDefault="00F72CFA">
      <w:pPr>
        <w:spacing w:line="146" w:lineRule="exact"/>
        <w:rPr>
          <w:sz w:val="20"/>
          <w:szCs w:val="20"/>
        </w:rPr>
      </w:pPr>
    </w:p>
    <w:p w:rsidR="00F72CFA" w:rsidRDefault="008B073B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Provérbios, ditos populares e frases feitas;</w:t>
      </w:r>
    </w:p>
    <w:p w:rsidR="00F72CFA" w:rsidRDefault="00F72CFA">
      <w:pPr>
        <w:spacing w:line="149" w:lineRule="exact"/>
        <w:rPr>
          <w:sz w:val="20"/>
          <w:szCs w:val="20"/>
        </w:rPr>
      </w:pPr>
    </w:p>
    <w:p w:rsidR="00F72CFA" w:rsidRDefault="008B073B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Incluir-se no texto;</w:t>
      </w:r>
    </w:p>
    <w:p w:rsidR="00F72CFA" w:rsidRDefault="00F72CFA">
      <w:pPr>
        <w:spacing w:line="146" w:lineRule="exact"/>
        <w:rPr>
          <w:sz w:val="20"/>
          <w:szCs w:val="20"/>
        </w:rPr>
      </w:pPr>
    </w:p>
    <w:p w:rsidR="00F72CFA" w:rsidRDefault="008B073B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Repetir palavras e expres</w:t>
      </w:r>
      <w:r>
        <w:rPr>
          <w:rFonts w:ascii="Arial" w:eastAsia="Arial" w:hAnsi="Arial" w:cs="Arial"/>
          <w:b/>
          <w:bCs/>
          <w:sz w:val="24"/>
          <w:szCs w:val="24"/>
        </w:rPr>
        <w:t>sões;</w:t>
      </w:r>
    </w:p>
    <w:p w:rsidR="00F72CFA" w:rsidRDefault="00F72CFA">
      <w:pPr>
        <w:spacing w:line="149" w:lineRule="exact"/>
        <w:rPr>
          <w:sz w:val="20"/>
          <w:szCs w:val="20"/>
        </w:rPr>
      </w:pPr>
    </w:p>
    <w:p w:rsidR="00F72CFA" w:rsidRDefault="008B073B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Ou fugir ao assunto proposto.</w:t>
      </w:r>
    </w:p>
    <w:p w:rsidR="00F72CFA" w:rsidRDefault="008B073B">
      <w:pPr>
        <w:ind w:left="540"/>
        <w:rPr>
          <w:sz w:val="20"/>
          <w:szCs w:val="20"/>
        </w:rPr>
        <w:sectPr w:rsidR="00F72CFA">
          <w:pgSz w:w="11900" w:h="16840"/>
          <w:pgMar w:top="712" w:right="1120" w:bottom="907" w:left="1700" w:header="0" w:footer="0" w:gutter="0"/>
          <w:cols w:space="720" w:equalWidth="0">
            <w:col w:w="9080"/>
          </w:cols>
        </w:sect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95885</wp:posOffset>
                </wp:positionV>
                <wp:extent cx="5561330" cy="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613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B048F" id="Shape 17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pt,7.55pt" to="459.3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377" w:lineRule="exact"/>
        <w:rPr>
          <w:sz w:val="20"/>
          <w:szCs w:val="20"/>
        </w:rPr>
      </w:pPr>
    </w:p>
    <w:p w:rsidR="00F72CFA" w:rsidRDefault="008B073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4. ILUSTRAÇÕES</w:t>
      </w:r>
    </w:p>
    <w:p w:rsidR="00F72CFA" w:rsidRDefault="00F72CFA">
      <w:pPr>
        <w:sectPr w:rsidR="00F72CFA">
          <w:type w:val="continuous"/>
          <w:pgSz w:w="11900" w:h="16840"/>
          <w:pgMar w:top="712" w:right="8420" w:bottom="907" w:left="1700" w:header="0" w:footer="0" w:gutter="0"/>
          <w:cols w:space="720" w:equalWidth="0">
            <w:col w:w="1780"/>
          </w:cols>
        </w:sectPr>
      </w:pPr>
    </w:p>
    <w:p w:rsidR="00F72CFA" w:rsidRDefault="008B073B">
      <w:pPr>
        <w:ind w:left="8960"/>
        <w:rPr>
          <w:sz w:val="20"/>
          <w:szCs w:val="20"/>
        </w:rPr>
      </w:pPr>
      <w:bookmarkStart w:id="6" w:name="page6"/>
      <w:bookmarkEnd w:id="6"/>
      <w:r>
        <w:rPr>
          <w:rFonts w:eastAsia="Times New Roman"/>
          <w:sz w:val="24"/>
          <w:szCs w:val="24"/>
        </w:rPr>
        <w:lastRenderedPageBreak/>
        <w:t>6</w:t>
      </w: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314" w:lineRule="exact"/>
        <w:rPr>
          <w:sz w:val="20"/>
          <w:szCs w:val="20"/>
        </w:rPr>
      </w:pPr>
    </w:p>
    <w:p w:rsidR="00F72CFA" w:rsidRDefault="008B073B">
      <w:pPr>
        <w:tabs>
          <w:tab w:val="left" w:pos="3460"/>
          <w:tab w:val="left" w:pos="5200"/>
          <w:tab w:val="left" w:pos="6760"/>
        </w:tabs>
        <w:ind w:left="5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As  ilustrações  (quadros,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figuras,  fotos,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etc.)  devem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ter  uma  numeração</w:t>
      </w:r>
    </w:p>
    <w:p w:rsidR="00F72CFA" w:rsidRDefault="00F72CFA">
      <w:pPr>
        <w:spacing w:line="135" w:lineRule="exact"/>
        <w:rPr>
          <w:sz w:val="20"/>
          <w:szCs w:val="20"/>
        </w:rPr>
      </w:pPr>
    </w:p>
    <w:p w:rsidR="00F72CFA" w:rsidRDefault="008B073B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seqüencial.</w:t>
      </w:r>
    </w:p>
    <w:p w:rsidR="00F72CFA" w:rsidRDefault="008B073B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0" allowOverlap="1">
            <wp:simplePos x="0" y="0"/>
            <wp:positionH relativeFrom="column">
              <wp:posOffset>1427480</wp:posOffset>
            </wp:positionH>
            <wp:positionV relativeFrom="paragraph">
              <wp:posOffset>88900</wp:posOffset>
            </wp:positionV>
            <wp:extent cx="2858770" cy="448818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4488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344" w:lineRule="exact"/>
        <w:rPr>
          <w:sz w:val="20"/>
          <w:szCs w:val="20"/>
        </w:rPr>
      </w:pPr>
    </w:p>
    <w:p w:rsidR="00F72CFA" w:rsidRDefault="008B073B">
      <w:pPr>
        <w:spacing w:line="239" w:lineRule="auto"/>
        <w:ind w:left="16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Figura 1 – Madonna </w:t>
      </w:r>
      <w:r>
        <w:rPr>
          <w:rFonts w:ascii="Arial" w:eastAsia="Arial" w:hAnsi="Arial" w:cs="Arial"/>
          <w:sz w:val="20"/>
          <w:szCs w:val="20"/>
        </w:rPr>
        <w:t>das Roccas, 1483- 1486 – Leonardo Da Vinci</w:t>
      </w:r>
    </w:p>
    <w:p w:rsidR="00F72CFA" w:rsidRDefault="00F72CFA">
      <w:pPr>
        <w:spacing w:line="1" w:lineRule="exact"/>
        <w:rPr>
          <w:sz w:val="20"/>
          <w:szCs w:val="20"/>
        </w:rPr>
      </w:pPr>
    </w:p>
    <w:p w:rsidR="00F72CFA" w:rsidRDefault="008B073B">
      <w:pPr>
        <w:spacing w:line="239" w:lineRule="auto"/>
        <w:ind w:left="3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Fonte: http://www.louvre.fr</w:t>
      </w: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84" w:lineRule="exact"/>
        <w:rPr>
          <w:sz w:val="20"/>
          <w:szCs w:val="20"/>
        </w:rPr>
      </w:pPr>
    </w:p>
    <w:p w:rsidR="00F72CFA" w:rsidRDefault="008B073B">
      <w:pPr>
        <w:ind w:left="2260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>Sua identificação aparece na parte inferior, precedida da palavra designativa, seguida de seu número de ordem de ocor rência do texto, em algarismos arábicos, do respectivo tí</w:t>
      </w:r>
      <w:r>
        <w:rPr>
          <w:rFonts w:ascii="Arial" w:eastAsia="Arial" w:hAnsi="Arial" w:cs="Arial"/>
        </w:rPr>
        <w:t xml:space="preserve">tulo , a ilustração deve figurar o mais próximo possível do texto a que se refere. (ABNT. NBR 6022, 2003, p. 5). </w:t>
      </w:r>
      <w:r>
        <w:rPr>
          <w:rFonts w:ascii="Arial" w:eastAsia="Arial" w:hAnsi="Arial" w:cs="Arial"/>
          <w:b/>
          <w:bCs/>
          <w:color w:val="FF0000"/>
        </w:rPr>
        <w:t>(9)</w:t>
      </w: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6" w:lineRule="exact"/>
        <w:rPr>
          <w:sz w:val="20"/>
          <w:szCs w:val="20"/>
        </w:rPr>
      </w:pPr>
    </w:p>
    <w:p w:rsidR="00F72CFA" w:rsidRDefault="008B073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5. TABELAS </w:t>
      </w:r>
      <w:r>
        <w:rPr>
          <w:rFonts w:ascii="Arial" w:eastAsia="Arial" w:hAnsi="Arial" w:cs="Arial"/>
          <w:b/>
          <w:bCs/>
          <w:color w:val="FF0000"/>
          <w:sz w:val="24"/>
          <w:szCs w:val="24"/>
        </w:rPr>
        <w:t>(10)</w:t>
      </w:r>
    </w:p>
    <w:p w:rsidR="00F72CFA" w:rsidRDefault="00F72CFA">
      <w:pPr>
        <w:spacing w:line="147" w:lineRule="exact"/>
        <w:rPr>
          <w:sz w:val="20"/>
          <w:szCs w:val="20"/>
        </w:rPr>
      </w:pPr>
    </w:p>
    <w:p w:rsidR="00F72CFA" w:rsidRDefault="008B073B">
      <w:pPr>
        <w:spacing w:line="360" w:lineRule="auto"/>
        <w:ind w:firstLine="54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Conforme o IBGE (1993), as tabelas devem ter um núm ero em algarismo arábico, sequencial, inscritos na parte superior, à</w:t>
      </w:r>
      <w:r>
        <w:rPr>
          <w:rFonts w:ascii="Arial" w:eastAsia="Arial" w:hAnsi="Arial" w:cs="Arial"/>
          <w:sz w:val="24"/>
          <w:szCs w:val="24"/>
        </w:rPr>
        <w:t xml:space="preserve"> esquerda da página, precedidas da palavra </w:t>
      </w:r>
      <w:r>
        <w:rPr>
          <w:rFonts w:ascii="Arial" w:eastAsia="Arial" w:hAnsi="Arial" w:cs="Arial"/>
          <w:b/>
          <w:bCs/>
          <w:sz w:val="24"/>
          <w:szCs w:val="24"/>
        </w:rPr>
        <w:t>Tabela</w:t>
      </w:r>
      <w:r>
        <w:rPr>
          <w:rFonts w:ascii="Arial" w:eastAsia="Arial" w:hAnsi="Arial" w:cs="Arial"/>
          <w:sz w:val="24"/>
          <w:szCs w:val="24"/>
        </w:rPr>
        <w:t>. Exemplo: Tabela 5 ou Tabela 3.5</w:t>
      </w: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6" w:lineRule="exact"/>
        <w:rPr>
          <w:sz w:val="20"/>
          <w:szCs w:val="20"/>
        </w:rPr>
      </w:pPr>
    </w:p>
    <w:p w:rsidR="00F72CFA" w:rsidRDefault="008B073B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5.1 – Título</w:t>
      </w:r>
    </w:p>
    <w:p w:rsidR="00F72CFA" w:rsidRDefault="00F72CFA">
      <w:pPr>
        <w:spacing w:line="145" w:lineRule="exact"/>
        <w:rPr>
          <w:sz w:val="20"/>
          <w:szCs w:val="20"/>
        </w:rPr>
      </w:pPr>
    </w:p>
    <w:p w:rsidR="00F72CFA" w:rsidRDefault="008B073B">
      <w:pPr>
        <w:spacing w:line="359" w:lineRule="auto"/>
        <w:ind w:firstLine="54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Devem conter um título por extenso, inscrito no topo da tabela, para indicar a natureza e abrangência do seu conteúdo.</w:t>
      </w:r>
    </w:p>
    <w:p w:rsidR="00F72CFA" w:rsidRDefault="00F72CFA">
      <w:pPr>
        <w:sectPr w:rsidR="00F72CFA">
          <w:pgSz w:w="11900" w:h="16840"/>
          <w:pgMar w:top="712" w:right="1120" w:bottom="898" w:left="1700" w:header="0" w:footer="0" w:gutter="0"/>
          <w:cols w:space="720" w:equalWidth="0">
            <w:col w:w="9080"/>
          </w:cols>
        </w:sectPr>
      </w:pPr>
    </w:p>
    <w:p w:rsidR="00F72CFA" w:rsidRDefault="008B073B">
      <w:pPr>
        <w:ind w:left="8960"/>
        <w:rPr>
          <w:sz w:val="20"/>
          <w:szCs w:val="20"/>
        </w:rPr>
      </w:pPr>
      <w:bookmarkStart w:id="7" w:name="page7"/>
      <w:bookmarkEnd w:id="7"/>
      <w:r>
        <w:rPr>
          <w:rFonts w:eastAsia="Times New Roman"/>
          <w:sz w:val="24"/>
          <w:szCs w:val="24"/>
        </w:rPr>
        <w:lastRenderedPageBreak/>
        <w:t>7</w:t>
      </w: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319" w:lineRule="exact"/>
        <w:rPr>
          <w:sz w:val="20"/>
          <w:szCs w:val="20"/>
        </w:rPr>
      </w:pPr>
    </w:p>
    <w:p w:rsidR="00F72CFA" w:rsidRDefault="008B073B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5.2 – </w:t>
      </w:r>
      <w:r>
        <w:rPr>
          <w:rFonts w:ascii="Arial" w:eastAsia="Arial" w:hAnsi="Arial" w:cs="Arial"/>
          <w:b/>
          <w:bCs/>
          <w:sz w:val="24"/>
          <w:szCs w:val="24"/>
        </w:rPr>
        <w:t>Fonte</w:t>
      </w:r>
    </w:p>
    <w:p w:rsidR="00F72CFA" w:rsidRDefault="00F72CFA">
      <w:pPr>
        <w:spacing w:line="147" w:lineRule="exact"/>
        <w:rPr>
          <w:sz w:val="20"/>
          <w:szCs w:val="20"/>
        </w:rPr>
      </w:pPr>
    </w:p>
    <w:p w:rsidR="00F72CFA" w:rsidRDefault="008B073B">
      <w:pPr>
        <w:tabs>
          <w:tab w:val="left" w:pos="880"/>
          <w:tab w:val="left" w:pos="1620"/>
          <w:tab w:val="left" w:pos="2340"/>
          <w:tab w:val="left" w:pos="2880"/>
          <w:tab w:val="left" w:pos="4040"/>
          <w:tab w:val="left" w:pos="5820"/>
          <w:tab w:val="left" w:pos="6720"/>
          <w:tab w:val="left" w:pos="7200"/>
          <w:tab w:val="left" w:pos="8060"/>
          <w:tab w:val="left" w:pos="8580"/>
        </w:tabs>
        <w:ind w:left="5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fonte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deve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ser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colocada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imediatamente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abaixo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da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tabela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em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letra</w:t>
      </w:r>
    </w:p>
    <w:p w:rsidR="00F72CFA" w:rsidRDefault="00F72CFA">
      <w:pPr>
        <w:spacing w:line="137" w:lineRule="exact"/>
        <w:rPr>
          <w:sz w:val="20"/>
          <w:szCs w:val="20"/>
        </w:rPr>
      </w:pPr>
    </w:p>
    <w:p w:rsidR="00F72CFA" w:rsidRDefault="008B073B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maiúscula/minúscula para  indicar a  autoridade  dos d ados e/ou  informações da</w:t>
      </w:r>
    </w:p>
    <w:p w:rsidR="00F72CFA" w:rsidRDefault="00F72CFA">
      <w:pPr>
        <w:spacing w:line="138" w:lineRule="exact"/>
        <w:rPr>
          <w:sz w:val="20"/>
          <w:szCs w:val="20"/>
        </w:rPr>
      </w:pPr>
    </w:p>
    <w:p w:rsidR="00F72CFA" w:rsidRDefault="008B073B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tabela, precedida da palavra Fonte.</w:t>
      </w: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346" w:lineRule="exact"/>
        <w:rPr>
          <w:sz w:val="20"/>
          <w:szCs w:val="20"/>
        </w:rPr>
      </w:pPr>
    </w:p>
    <w:p w:rsidR="00F72CFA" w:rsidRDefault="008B073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6. INDICATIVO DE SEÇÃO</w:t>
      </w:r>
    </w:p>
    <w:p w:rsidR="00F72CFA" w:rsidRDefault="00F72CFA">
      <w:pPr>
        <w:spacing w:line="143" w:lineRule="exact"/>
        <w:rPr>
          <w:sz w:val="20"/>
          <w:szCs w:val="20"/>
        </w:rPr>
      </w:pPr>
    </w:p>
    <w:p w:rsidR="00F72CFA" w:rsidRDefault="008B073B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O Indicativo Numérico da seção precede</w:t>
      </w:r>
      <w:r>
        <w:rPr>
          <w:rFonts w:ascii="Arial" w:eastAsia="Arial" w:hAnsi="Arial" w:cs="Arial"/>
          <w:sz w:val="24"/>
          <w:szCs w:val="24"/>
        </w:rPr>
        <w:t xml:space="preserve"> o título [da seção] alinhado à esquerda.</w:t>
      </w:r>
    </w:p>
    <w:p w:rsidR="00F72CFA" w:rsidRDefault="00F72CFA">
      <w:pPr>
        <w:spacing w:line="141" w:lineRule="exact"/>
        <w:rPr>
          <w:sz w:val="20"/>
          <w:szCs w:val="20"/>
        </w:rPr>
      </w:pPr>
    </w:p>
    <w:p w:rsidR="00F72CFA" w:rsidRDefault="008B073B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“Não se utilizam ponto, hífen, travessão ou qualque r outro sinal após o indicativo da</w:t>
      </w:r>
    </w:p>
    <w:p w:rsidR="00F72CFA" w:rsidRDefault="00F72CFA">
      <w:pPr>
        <w:spacing w:line="129" w:lineRule="exact"/>
        <w:rPr>
          <w:sz w:val="20"/>
          <w:szCs w:val="20"/>
        </w:rPr>
      </w:pPr>
    </w:p>
    <w:p w:rsidR="00F72CFA" w:rsidRDefault="008B073B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seção ou de seu título.” (NBR 6024, 2003, p. 2). </w:t>
      </w:r>
      <w:r>
        <w:rPr>
          <w:rFonts w:ascii="Arial" w:eastAsia="Arial" w:hAnsi="Arial" w:cs="Arial"/>
          <w:b/>
          <w:bCs/>
          <w:color w:val="FF0000"/>
          <w:sz w:val="24"/>
          <w:szCs w:val="24"/>
        </w:rPr>
        <w:t>(11)</w:t>
      </w: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313" w:lineRule="exact"/>
        <w:rPr>
          <w:sz w:val="20"/>
          <w:szCs w:val="20"/>
        </w:rPr>
      </w:pPr>
    </w:p>
    <w:p w:rsidR="00F72CFA" w:rsidRDefault="008B073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7. FONTE</w:t>
      </w:r>
      <w:r>
        <w:rPr>
          <w:rFonts w:ascii="Arial" w:eastAsia="Arial" w:hAnsi="Arial" w:cs="Arial"/>
          <w:b/>
          <w:bCs/>
          <w:sz w:val="32"/>
          <w:szCs w:val="32"/>
          <w:vertAlign w:val="superscript"/>
        </w:rPr>
        <w:t>4</w:t>
      </w:r>
    </w:p>
    <w:p w:rsidR="00F72CFA" w:rsidRDefault="00F72CFA">
      <w:pPr>
        <w:spacing w:line="94" w:lineRule="exact"/>
        <w:rPr>
          <w:sz w:val="20"/>
          <w:szCs w:val="20"/>
        </w:rPr>
      </w:pPr>
    </w:p>
    <w:p w:rsidR="00F72CFA" w:rsidRDefault="008B073B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Conforme a NBR 14724, 2002, deve-se usar a fonte 12 para o</w:t>
      </w:r>
      <w:r>
        <w:rPr>
          <w:rFonts w:ascii="Arial" w:eastAsia="Arial" w:hAnsi="Arial" w:cs="Arial"/>
          <w:sz w:val="24"/>
          <w:szCs w:val="24"/>
        </w:rPr>
        <w:t xml:space="preserve"> texto e para as</w:t>
      </w:r>
    </w:p>
    <w:p w:rsidR="00F72CFA" w:rsidRDefault="00F72CFA">
      <w:pPr>
        <w:spacing w:line="137" w:lineRule="exact"/>
        <w:rPr>
          <w:sz w:val="20"/>
          <w:szCs w:val="20"/>
        </w:rPr>
      </w:pPr>
    </w:p>
    <w:p w:rsidR="00F72CFA" w:rsidRDefault="008B073B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referências. Para as citações longas, notas de roda pé, paginação, legendas das</w:t>
      </w:r>
    </w:p>
    <w:p w:rsidR="00F72CFA" w:rsidRDefault="00F72CFA">
      <w:pPr>
        <w:spacing w:line="138" w:lineRule="exact"/>
        <w:rPr>
          <w:sz w:val="20"/>
          <w:szCs w:val="20"/>
        </w:rPr>
      </w:pPr>
    </w:p>
    <w:p w:rsidR="00F72CFA" w:rsidRDefault="008B073B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ilustrações e tabelas, usar tamanho menor.</w:t>
      </w: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346" w:lineRule="exact"/>
        <w:rPr>
          <w:sz w:val="20"/>
          <w:szCs w:val="20"/>
        </w:rPr>
      </w:pPr>
    </w:p>
    <w:p w:rsidR="00F72CFA" w:rsidRDefault="008B073B">
      <w:pPr>
        <w:ind w:left="3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REFERÊNCIAS  </w:t>
      </w:r>
      <w:r>
        <w:rPr>
          <w:rFonts w:ascii="Arial" w:eastAsia="Arial" w:hAnsi="Arial" w:cs="Arial"/>
          <w:b/>
          <w:bCs/>
          <w:color w:val="FF0000"/>
          <w:sz w:val="24"/>
          <w:szCs w:val="24"/>
        </w:rPr>
        <w:t>(12)</w:t>
      </w:r>
    </w:p>
    <w:p w:rsidR="00F72CFA" w:rsidRDefault="00F72CFA">
      <w:pPr>
        <w:spacing w:line="374" w:lineRule="exact"/>
        <w:rPr>
          <w:sz w:val="20"/>
          <w:szCs w:val="20"/>
        </w:rPr>
      </w:pPr>
    </w:p>
    <w:p w:rsidR="00F72CFA" w:rsidRDefault="008B073B">
      <w:pPr>
        <w:spacing w:line="245" w:lineRule="auto"/>
        <w:ind w:right="6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ABNT. </w:t>
      </w:r>
      <w:r>
        <w:rPr>
          <w:rFonts w:ascii="Arial" w:eastAsia="Arial" w:hAnsi="Arial" w:cs="Arial"/>
          <w:b/>
          <w:bCs/>
          <w:sz w:val="24"/>
          <w:szCs w:val="24"/>
        </w:rPr>
        <w:t>NBR 6022</w:t>
      </w:r>
      <w:r>
        <w:rPr>
          <w:rFonts w:ascii="Arial" w:eastAsia="Arial" w:hAnsi="Arial" w:cs="Arial"/>
          <w:sz w:val="24"/>
          <w:szCs w:val="24"/>
        </w:rPr>
        <w:t xml:space="preserve">: informação e documentação: artigo em publicação p eriódica científica </w:t>
      </w:r>
      <w:r>
        <w:rPr>
          <w:rFonts w:ascii="Arial" w:eastAsia="Arial" w:hAnsi="Arial" w:cs="Arial"/>
          <w:sz w:val="24"/>
          <w:szCs w:val="24"/>
        </w:rPr>
        <w:t>impressa: apresentação. Rio de Janeiro, 2003. 5 p.</w:t>
      </w:r>
    </w:p>
    <w:p w:rsidR="00F72CFA" w:rsidRDefault="00F72CFA">
      <w:pPr>
        <w:spacing w:line="229" w:lineRule="exact"/>
        <w:rPr>
          <w:sz w:val="20"/>
          <w:szCs w:val="20"/>
        </w:rPr>
      </w:pPr>
    </w:p>
    <w:p w:rsidR="00F72CFA" w:rsidRDefault="008B073B">
      <w:pPr>
        <w:spacing w:line="245" w:lineRule="auto"/>
        <w:ind w:right="6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ABNT. </w:t>
      </w:r>
      <w:r>
        <w:rPr>
          <w:rFonts w:ascii="Arial" w:eastAsia="Arial" w:hAnsi="Arial" w:cs="Arial"/>
          <w:b/>
          <w:bCs/>
          <w:sz w:val="24"/>
          <w:szCs w:val="24"/>
        </w:rPr>
        <w:t>NBR6023</w:t>
      </w:r>
      <w:r>
        <w:rPr>
          <w:rFonts w:ascii="Arial" w:eastAsia="Arial" w:hAnsi="Arial" w:cs="Arial"/>
          <w:sz w:val="24"/>
          <w:szCs w:val="24"/>
        </w:rPr>
        <w:t>: informação e documentação: elaboração: referência s. Rio de Janeiro, 2002. 24 p.</w:t>
      </w:r>
    </w:p>
    <w:p w:rsidR="00F72CFA" w:rsidRDefault="00F72CFA">
      <w:pPr>
        <w:spacing w:line="229" w:lineRule="exact"/>
        <w:rPr>
          <w:sz w:val="20"/>
          <w:szCs w:val="20"/>
        </w:rPr>
      </w:pPr>
    </w:p>
    <w:p w:rsidR="00F72CFA" w:rsidRDefault="008B073B">
      <w:pPr>
        <w:spacing w:line="247" w:lineRule="auto"/>
        <w:ind w:right="2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ABNT. </w:t>
      </w:r>
      <w:r>
        <w:rPr>
          <w:rFonts w:ascii="Arial" w:eastAsia="Arial" w:hAnsi="Arial" w:cs="Arial"/>
          <w:b/>
          <w:bCs/>
          <w:sz w:val="24"/>
          <w:szCs w:val="24"/>
        </w:rPr>
        <w:t>NBR6024</w:t>
      </w:r>
      <w:r>
        <w:rPr>
          <w:rFonts w:ascii="Arial" w:eastAsia="Arial" w:hAnsi="Arial" w:cs="Arial"/>
          <w:sz w:val="24"/>
          <w:szCs w:val="24"/>
        </w:rPr>
        <w:t>: Informação e documentação: numeração progressiva das seções de um documento. Rio de Janeiro,</w:t>
      </w:r>
      <w:r>
        <w:rPr>
          <w:rFonts w:ascii="Arial" w:eastAsia="Arial" w:hAnsi="Arial" w:cs="Arial"/>
          <w:sz w:val="24"/>
          <w:szCs w:val="24"/>
        </w:rPr>
        <w:t xml:space="preserve"> 2003. 3 p.</w:t>
      </w:r>
    </w:p>
    <w:p w:rsidR="00F72CFA" w:rsidRDefault="00F72CFA">
      <w:pPr>
        <w:spacing w:line="224" w:lineRule="exact"/>
        <w:rPr>
          <w:sz w:val="20"/>
          <w:szCs w:val="20"/>
        </w:rPr>
      </w:pPr>
    </w:p>
    <w:p w:rsidR="00F72CFA" w:rsidRDefault="008B073B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ABNT. </w:t>
      </w:r>
      <w:r>
        <w:rPr>
          <w:rFonts w:ascii="Arial" w:eastAsia="Arial" w:hAnsi="Arial" w:cs="Arial"/>
          <w:b/>
          <w:bCs/>
          <w:sz w:val="24"/>
          <w:szCs w:val="24"/>
        </w:rPr>
        <w:t>NBR6028</w:t>
      </w:r>
      <w:r>
        <w:rPr>
          <w:rFonts w:ascii="Arial" w:eastAsia="Arial" w:hAnsi="Arial" w:cs="Arial"/>
          <w:sz w:val="24"/>
          <w:szCs w:val="24"/>
        </w:rPr>
        <w:t>: resumos. Rio de Janeiro, 2003. 2 p.</w:t>
      </w:r>
    </w:p>
    <w:p w:rsidR="00F72CFA" w:rsidRDefault="00F72CFA">
      <w:pPr>
        <w:spacing w:line="240" w:lineRule="exact"/>
        <w:rPr>
          <w:sz w:val="20"/>
          <w:szCs w:val="20"/>
        </w:rPr>
      </w:pPr>
    </w:p>
    <w:p w:rsidR="00F72CFA" w:rsidRDefault="008B073B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ABNT. </w:t>
      </w:r>
      <w:r>
        <w:rPr>
          <w:rFonts w:ascii="Arial" w:eastAsia="Arial" w:hAnsi="Arial" w:cs="Arial"/>
          <w:b/>
          <w:bCs/>
          <w:sz w:val="24"/>
          <w:szCs w:val="24"/>
        </w:rPr>
        <w:t>NBR10520</w:t>
      </w:r>
      <w:r>
        <w:rPr>
          <w:rFonts w:ascii="Arial" w:eastAsia="Arial" w:hAnsi="Arial" w:cs="Arial"/>
          <w:sz w:val="24"/>
          <w:szCs w:val="24"/>
        </w:rPr>
        <w:t>: informação e documentação: citação em documentos. Rio de</w:t>
      </w:r>
    </w:p>
    <w:p w:rsidR="00F72CFA" w:rsidRDefault="00F72CFA">
      <w:pPr>
        <w:spacing w:line="6" w:lineRule="exact"/>
        <w:rPr>
          <w:sz w:val="20"/>
          <w:szCs w:val="20"/>
        </w:rPr>
      </w:pPr>
    </w:p>
    <w:p w:rsidR="00F72CFA" w:rsidRDefault="008B073B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Janeiro, 2002. 7 p.</w:t>
      </w:r>
    </w:p>
    <w:p w:rsidR="00F72CFA" w:rsidRDefault="00F72CFA">
      <w:pPr>
        <w:spacing w:line="234" w:lineRule="exact"/>
        <w:rPr>
          <w:sz w:val="20"/>
          <w:szCs w:val="20"/>
        </w:rPr>
      </w:pPr>
    </w:p>
    <w:p w:rsidR="00F72CFA" w:rsidRDefault="008B073B">
      <w:pPr>
        <w:spacing w:line="247" w:lineRule="auto"/>
        <w:ind w:right="14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ABNT. </w:t>
      </w:r>
      <w:r>
        <w:rPr>
          <w:rFonts w:ascii="Arial" w:eastAsia="Arial" w:hAnsi="Arial" w:cs="Arial"/>
          <w:b/>
          <w:bCs/>
          <w:sz w:val="24"/>
          <w:szCs w:val="24"/>
        </w:rPr>
        <w:t>NBR 14724</w:t>
      </w:r>
      <w:r>
        <w:rPr>
          <w:rFonts w:ascii="Arial" w:eastAsia="Arial" w:hAnsi="Arial" w:cs="Arial"/>
          <w:sz w:val="24"/>
          <w:szCs w:val="24"/>
        </w:rPr>
        <w:t xml:space="preserve">: informação e documentação: trabalhos acadêmicos: apresentação. Rio de Janeiro, </w:t>
      </w:r>
      <w:r>
        <w:rPr>
          <w:rFonts w:ascii="Arial" w:eastAsia="Arial" w:hAnsi="Arial" w:cs="Arial"/>
          <w:sz w:val="24"/>
          <w:szCs w:val="24"/>
        </w:rPr>
        <w:t>2002. 6 p.</w:t>
      </w:r>
    </w:p>
    <w:p w:rsidR="00F72CFA" w:rsidRDefault="00F72CFA">
      <w:pPr>
        <w:spacing w:line="224" w:lineRule="exact"/>
        <w:rPr>
          <w:sz w:val="20"/>
          <w:szCs w:val="20"/>
        </w:rPr>
      </w:pPr>
    </w:p>
    <w:p w:rsidR="00F72CFA" w:rsidRDefault="008B073B">
      <w:pPr>
        <w:spacing w:line="243" w:lineRule="auto"/>
        <w:ind w:righ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ALVES, Maria Bernardete Martins; ARRUDA, Suzana Margret de. </w:t>
      </w:r>
      <w:r>
        <w:rPr>
          <w:rFonts w:ascii="Arial" w:eastAsia="Arial" w:hAnsi="Arial" w:cs="Arial"/>
          <w:b/>
          <w:bCs/>
          <w:sz w:val="24"/>
          <w:szCs w:val="24"/>
        </w:rPr>
        <w:t>Como elaborar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um Artigo Científico</w:t>
      </w:r>
      <w:r>
        <w:rPr>
          <w:rFonts w:ascii="Arial" w:eastAsia="Arial" w:hAnsi="Arial" w:cs="Arial"/>
          <w:sz w:val="24"/>
          <w:szCs w:val="24"/>
        </w:rPr>
        <w:t>. Disponível em:</w:t>
      </w:r>
    </w:p>
    <w:p w:rsidR="00F72CFA" w:rsidRDefault="00F72CFA">
      <w:pPr>
        <w:spacing w:line="1" w:lineRule="exact"/>
        <w:rPr>
          <w:sz w:val="20"/>
          <w:szCs w:val="20"/>
        </w:rPr>
      </w:pPr>
    </w:p>
    <w:p w:rsidR="00F72CFA" w:rsidRDefault="008B073B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&lt;http://www.bu.ufsc.br/design/ArtigoCientifico.pdf&gt;. Acessado em: mai de 2010.</w:t>
      </w:r>
    </w:p>
    <w:p w:rsidR="00F72CFA" w:rsidRDefault="00F72CFA">
      <w:pPr>
        <w:spacing w:line="232" w:lineRule="exact"/>
        <w:rPr>
          <w:sz w:val="20"/>
          <w:szCs w:val="20"/>
        </w:rPr>
      </w:pPr>
    </w:p>
    <w:p w:rsidR="00F72CFA" w:rsidRDefault="008B073B">
      <w:pPr>
        <w:spacing w:line="247" w:lineRule="auto"/>
        <w:ind w:right="4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FRANÇA </w:t>
      </w:r>
      <w:r>
        <w:rPr>
          <w:rFonts w:ascii="Arial" w:eastAsia="Arial" w:hAnsi="Arial" w:cs="Arial"/>
          <w:b/>
          <w:bCs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Júnia Lessa et al. </w:t>
      </w:r>
      <w:r>
        <w:rPr>
          <w:rFonts w:ascii="Arial" w:eastAsia="Arial" w:hAnsi="Arial" w:cs="Arial"/>
          <w:b/>
          <w:bCs/>
          <w:sz w:val="24"/>
          <w:szCs w:val="24"/>
        </w:rPr>
        <w:t>Manual para normalização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de publicações técnico-científicas. </w:t>
      </w:r>
      <w:r>
        <w:rPr>
          <w:rFonts w:ascii="Arial" w:eastAsia="Arial" w:hAnsi="Arial" w:cs="Arial"/>
          <w:sz w:val="24"/>
          <w:szCs w:val="24"/>
        </w:rPr>
        <w:t>6. ed. rev. e ampl. Belo Horizonte: UFMG, 2003. 230 p.</w:t>
      </w:r>
    </w:p>
    <w:p w:rsidR="00F72CFA" w:rsidRDefault="008B073B">
      <w:pPr>
        <w:spacing w:line="247" w:lineRule="auto"/>
        <w:ind w:right="480"/>
        <w:rPr>
          <w:sz w:val="20"/>
          <w:szCs w:val="20"/>
        </w:rPr>
        <w:sectPr w:rsidR="00F72CFA">
          <w:pgSz w:w="11900" w:h="16840"/>
          <w:pgMar w:top="712" w:right="1080" w:bottom="847" w:left="1700" w:header="0" w:footer="0" w:gutter="0"/>
          <w:cols w:space="720" w:equalWidth="0">
            <w:col w:w="9120"/>
          </w:cols>
        </w:sect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175895</wp:posOffset>
                </wp:positionV>
                <wp:extent cx="1828800" cy="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1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D3F26" id="Shape 19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13.85pt" to="144.0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" o:allowincell="f" filled="t" strokeweight=".21164mm">
                <v:stroke joinstyle="miter"/>
                <o:lock v:ext="edit" shapetype="f"/>
              </v:line>
            </w:pict>
          </mc:Fallback>
        </mc:AlternateContent>
      </w:r>
    </w:p>
    <w:p w:rsidR="00F72CFA" w:rsidRDefault="00F72CFA">
      <w:pPr>
        <w:spacing w:line="359" w:lineRule="exact"/>
        <w:rPr>
          <w:sz w:val="20"/>
          <w:szCs w:val="20"/>
        </w:rPr>
      </w:pPr>
    </w:p>
    <w:p w:rsidR="00F72CFA" w:rsidRDefault="008B073B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  <w:vertAlign w:val="superscript"/>
        </w:rPr>
        <w:t>4</w:t>
      </w:r>
      <w:r>
        <w:rPr>
          <w:rFonts w:ascii="Arial" w:eastAsia="Arial" w:hAnsi="Arial" w:cs="Arial"/>
          <w:sz w:val="19"/>
          <w:szCs w:val="19"/>
        </w:rPr>
        <w:t xml:space="preserve"> A NBR 6022, 2003 não orienta quanto à apresentação gráfica dos artigos de periódicos.</w:t>
      </w:r>
    </w:p>
    <w:p w:rsidR="00F72CFA" w:rsidRDefault="00F72CFA">
      <w:pPr>
        <w:sectPr w:rsidR="00F72CFA">
          <w:type w:val="continuous"/>
          <w:pgSz w:w="11900" w:h="16840"/>
          <w:pgMar w:top="712" w:right="2280" w:bottom="847" w:left="1700" w:header="0" w:footer="0" w:gutter="0"/>
          <w:cols w:space="720" w:equalWidth="0">
            <w:col w:w="7920"/>
          </w:cols>
        </w:sectPr>
      </w:pPr>
    </w:p>
    <w:p w:rsidR="00F72CFA" w:rsidRDefault="008B073B">
      <w:pPr>
        <w:jc w:val="right"/>
        <w:rPr>
          <w:sz w:val="20"/>
          <w:szCs w:val="20"/>
        </w:rPr>
      </w:pPr>
      <w:bookmarkStart w:id="8" w:name="page8"/>
      <w:bookmarkEnd w:id="8"/>
      <w:r>
        <w:rPr>
          <w:rFonts w:eastAsia="Times New Roman"/>
          <w:sz w:val="24"/>
          <w:szCs w:val="24"/>
        </w:rPr>
        <w:lastRenderedPageBreak/>
        <w:t>8</w:t>
      </w: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304" w:lineRule="exact"/>
        <w:rPr>
          <w:sz w:val="20"/>
          <w:szCs w:val="20"/>
        </w:rPr>
      </w:pPr>
    </w:p>
    <w:p w:rsidR="00F72CFA" w:rsidRDefault="008B073B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IBGE.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Normas de </w:t>
      </w:r>
      <w:r>
        <w:rPr>
          <w:rFonts w:ascii="Arial" w:eastAsia="Arial" w:hAnsi="Arial" w:cs="Arial"/>
          <w:b/>
          <w:bCs/>
          <w:sz w:val="24"/>
          <w:szCs w:val="24"/>
        </w:rPr>
        <w:t>apresentação tabular</w:t>
      </w:r>
      <w:r>
        <w:rPr>
          <w:rFonts w:ascii="Arial" w:eastAsia="Arial" w:hAnsi="Arial" w:cs="Arial"/>
          <w:sz w:val="24"/>
          <w:szCs w:val="24"/>
        </w:rPr>
        <w:t xml:space="preserve"> . 3. ed. 1993.</w:t>
      </w:r>
    </w:p>
    <w:p w:rsidR="00F72CFA" w:rsidRDefault="00F72CFA">
      <w:pPr>
        <w:spacing w:line="248" w:lineRule="exact"/>
        <w:rPr>
          <w:sz w:val="20"/>
          <w:szCs w:val="20"/>
        </w:rPr>
      </w:pPr>
    </w:p>
    <w:p w:rsidR="00F72CFA" w:rsidRDefault="008B073B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LAKATOS, Eva Maria; MARCONI, Marina de Andrade.</w:t>
      </w:r>
    </w:p>
    <w:p w:rsidR="00F72CFA" w:rsidRDefault="00F72CFA">
      <w:pPr>
        <w:spacing w:line="232" w:lineRule="exact"/>
        <w:rPr>
          <w:sz w:val="20"/>
          <w:szCs w:val="20"/>
        </w:rPr>
      </w:pPr>
    </w:p>
    <w:p w:rsidR="00F72CFA" w:rsidRDefault="008B073B">
      <w:pPr>
        <w:spacing w:line="247" w:lineRule="auto"/>
        <w:ind w:righ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Fundamentos de metodologia científica</w:t>
      </w:r>
      <w:r>
        <w:rPr>
          <w:rFonts w:ascii="Arial" w:eastAsia="Arial" w:hAnsi="Arial" w:cs="Arial"/>
          <w:sz w:val="24"/>
          <w:szCs w:val="24"/>
        </w:rPr>
        <w:t>. 3. ed. rev. e ampl. São Paulo: Atlas,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1991. 270 p.</w:t>
      </w:r>
    </w:p>
    <w:p w:rsidR="00F72CFA" w:rsidRDefault="00F72CFA">
      <w:pPr>
        <w:spacing w:line="232" w:lineRule="exact"/>
        <w:rPr>
          <w:sz w:val="20"/>
          <w:szCs w:val="20"/>
        </w:rPr>
      </w:pPr>
    </w:p>
    <w:p w:rsidR="00F72CFA" w:rsidRDefault="008B073B">
      <w:pPr>
        <w:ind w:right="4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RELATÓRIO final de projetos de pesquisa: modelo de apresentação de artigo cient</w:t>
      </w:r>
      <w:r>
        <w:rPr>
          <w:rFonts w:ascii="Arial" w:eastAsia="Arial" w:hAnsi="Arial" w:cs="Arial"/>
          <w:sz w:val="24"/>
          <w:szCs w:val="24"/>
        </w:rPr>
        <w:t>ífico. Disponível em: &lt;http://www.cav.udesc.br/anexoI.doc.&gt;. Acesso em: 03 dez. 2003.</w:t>
      </w:r>
    </w:p>
    <w:p w:rsidR="00F72CFA" w:rsidRDefault="00F72CFA">
      <w:pPr>
        <w:sectPr w:rsidR="00F72CFA">
          <w:pgSz w:w="11900" w:h="16840"/>
          <w:pgMar w:top="712" w:right="1120" w:bottom="1440" w:left="1700" w:header="0" w:footer="0" w:gutter="0"/>
          <w:cols w:space="720" w:equalWidth="0">
            <w:col w:w="9080"/>
          </w:cols>
        </w:sectPr>
      </w:pPr>
    </w:p>
    <w:p w:rsidR="00F72CFA" w:rsidRDefault="008B073B">
      <w:pPr>
        <w:jc w:val="right"/>
        <w:rPr>
          <w:sz w:val="20"/>
          <w:szCs w:val="20"/>
        </w:rPr>
      </w:pPr>
      <w:bookmarkStart w:id="9" w:name="page9"/>
      <w:bookmarkEnd w:id="9"/>
      <w:r>
        <w:rPr>
          <w:rFonts w:eastAsia="Times New Roman"/>
          <w:sz w:val="24"/>
          <w:szCs w:val="24"/>
        </w:rPr>
        <w:lastRenderedPageBreak/>
        <w:t>9</w:t>
      </w: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200" w:lineRule="exact"/>
        <w:rPr>
          <w:sz w:val="20"/>
          <w:szCs w:val="20"/>
        </w:rPr>
      </w:pPr>
    </w:p>
    <w:p w:rsidR="00F72CFA" w:rsidRDefault="00F72CFA">
      <w:pPr>
        <w:spacing w:line="305" w:lineRule="exact"/>
        <w:rPr>
          <w:sz w:val="20"/>
          <w:szCs w:val="20"/>
        </w:rPr>
      </w:pPr>
    </w:p>
    <w:p w:rsidR="00F72CFA" w:rsidRDefault="008B073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0000"/>
          <w:sz w:val="20"/>
          <w:szCs w:val="20"/>
        </w:rPr>
        <w:t>Regras de formatação a serem seguidas:</w:t>
      </w:r>
    </w:p>
    <w:p w:rsidR="00F72CFA" w:rsidRDefault="00F72CFA">
      <w:pPr>
        <w:spacing w:line="121" w:lineRule="exact"/>
        <w:rPr>
          <w:sz w:val="20"/>
          <w:szCs w:val="20"/>
        </w:rPr>
      </w:pPr>
    </w:p>
    <w:p w:rsidR="00F72CFA" w:rsidRDefault="008B073B">
      <w:pPr>
        <w:numPr>
          <w:ilvl w:val="0"/>
          <w:numId w:val="11"/>
        </w:numPr>
        <w:tabs>
          <w:tab w:val="left" w:pos="720"/>
        </w:tabs>
        <w:spacing w:line="239" w:lineRule="auto"/>
        <w:ind w:left="720" w:hanging="35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Título do artigo centralizado.</w:t>
      </w:r>
    </w:p>
    <w:p w:rsidR="00F72CFA" w:rsidRDefault="00F72CFA">
      <w:pPr>
        <w:spacing w:line="116" w:lineRule="exact"/>
        <w:rPr>
          <w:rFonts w:ascii="Arial" w:eastAsia="Arial" w:hAnsi="Arial" w:cs="Arial"/>
          <w:sz w:val="20"/>
          <w:szCs w:val="20"/>
        </w:rPr>
      </w:pPr>
    </w:p>
    <w:p w:rsidR="00F72CFA" w:rsidRDefault="008B073B">
      <w:pPr>
        <w:numPr>
          <w:ilvl w:val="0"/>
          <w:numId w:val="11"/>
        </w:numPr>
        <w:tabs>
          <w:tab w:val="left" w:pos="720"/>
        </w:tabs>
        <w:spacing w:line="239" w:lineRule="auto"/>
        <w:ind w:left="720" w:hanging="35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Palavras que representam o conteúdo do texto.</w:t>
      </w:r>
    </w:p>
    <w:p w:rsidR="00F72CFA" w:rsidRDefault="00F72CFA">
      <w:pPr>
        <w:spacing w:line="116" w:lineRule="exact"/>
        <w:rPr>
          <w:rFonts w:ascii="Arial" w:eastAsia="Arial" w:hAnsi="Arial" w:cs="Arial"/>
          <w:sz w:val="20"/>
          <w:szCs w:val="20"/>
        </w:rPr>
      </w:pPr>
    </w:p>
    <w:p w:rsidR="00F72CFA" w:rsidRDefault="008B073B">
      <w:pPr>
        <w:numPr>
          <w:ilvl w:val="0"/>
          <w:numId w:val="11"/>
        </w:numPr>
        <w:tabs>
          <w:tab w:val="left" w:pos="720"/>
        </w:tabs>
        <w:spacing w:line="239" w:lineRule="auto"/>
        <w:ind w:left="720" w:hanging="35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Ao submeter um artigo a </w:t>
      </w:r>
      <w:r>
        <w:rPr>
          <w:rFonts w:ascii="Arial" w:eastAsia="Arial" w:hAnsi="Arial" w:cs="Arial"/>
          <w:sz w:val="20"/>
          <w:szCs w:val="20"/>
        </w:rPr>
        <w:t>uma revista, seguir as normas editoriais da mesma.</w:t>
      </w:r>
    </w:p>
    <w:p w:rsidR="00F72CFA" w:rsidRDefault="00F72CFA">
      <w:pPr>
        <w:spacing w:line="116" w:lineRule="exact"/>
        <w:rPr>
          <w:rFonts w:ascii="Arial" w:eastAsia="Arial" w:hAnsi="Arial" w:cs="Arial"/>
          <w:sz w:val="20"/>
          <w:szCs w:val="20"/>
        </w:rPr>
      </w:pPr>
    </w:p>
    <w:p w:rsidR="00F72CFA" w:rsidRDefault="008B073B">
      <w:pPr>
        <w:numPr>
          <w:ilvl w:val="0"/>
          <w:numId w:val="11"/>
        </w:numPr>
        <w:tabs>
          <w:tab w:val="left" w:pos="720"/>
        </w:tabs>
        <w:spacing w:line="239" w:lineRule="auto"/>
        <w:ind w:left="720" w:hanging="35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quadro deve ter uma numeração sequencial. O título e a fonte devem vir na parte inferior.</w:t>
      </w:r>
    </w:p>
    <w:p w:rsidR="00F72CFA" w:rsidRDefault="00F72CFA">
      <w:pPr>
        <w:spacing w:line="114" w:lineRule="exact"/>
        <w:rPr>
          <w:rFonts w:ascii="Arial" w:eastAsia="Arial" w:hAnsi="Arial" w:cs="Arial"/>
          <w:sz w:val="20"/>
          <w:szCs w:val="20"/>
        </w:rPr>
      </w:pPr>
    </w:p>
    <w:p w:rsidR="00F72CFA" w:rsidRDefault="008B073B">
      <w:pPr>
        <w:numPr>
          <w:ilvl w:val="0"/>
          <w:numId w:val="11"/>
        </w:numPr>
        <w:tabs>
          <w:tab w:val="left" w:pos="720"/>
        </w:tabs>
        <w:spacing w:line="239" w:lineRule="auto"/>
        <w:ind w:left="720" w:hanging="35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Citação direta, com até três linhas, deve vir in serida no texto entre aspas.</w:t>
      </w:r>
    </w:p>
    <w:p w:rsidR="00F72CFA" w:rsidRDefault="00F72CFA">
      <w:pPr>
        <w:spacing w:line="116" w:lineRule="exact"/>
        <w:rPr>
          <w:rFonts w:ascii="Arial" w:eastAsia="Arial" w:hAnsi="Arial" w:cs="Arial"/>
          <w:sz w:val="20"/>
          <w:szCs w:val="20"/>
        </w:rPr>
      </w:pPr>
    </w:p>
    <w:p w:rsidR="00F72CFA" w:rsidRDefault="008B073B">
      <w:pPr>
        <w:numPr>
          <w:ilvl w:val="0"/>
          <w:numId w:val="11"/>
        </w:numPr>
        <w:tabs>
          <w:tab w:val="left" w:pos="720"/>
        </w:tabs>
        <w:spacing w:line="239" w:lineRule="auto"/>
        <w:ind w:left="720" w:hanging="35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Os elementos pré-textuais devem </w:t>
      </w:r>
      <w:r>
        <w:rPr>
          <w:rFonts w:ascii="Arial" w:eastAsia="Arial" w:hAnsi="Arial" w:cs="Arial"/>
          <w:sz w:val="20"/>
          <w:szCs w:val="20"/>
        </w:rPr>
        <w:t>figurar na primeira folha do artigo.</w:t>
      </w:r>
    </w:p>
    <w:p w:rsidR="00F72CFA" w:rsidRDefault="00F72CFA">
      <w:pPr>
        <w:spacing w:line="116" w:lineRule="exact"/>
        <w:rPr>
          <w:rFonts w:ascii="Arial" w:eastAsia="Arial" w:hAnsi="Arial" w:cs="Arial"/>
          <w:sz w:val="20"/>
          <w:szCs w:val="20"/>
        </w:rPr>
      </w:pPr>
    </w:p>
    <w:p w:rsidR="00F72CFA" w:rsidRDefault="008B073B">
      <w:pPr>
        <w:numPr>
          <w:ilvl w:val="0"/>
          <w:numId w:val="11"/>
        </w:numPr>
        <w:tabs>
          <w:tab w:val="left" w:pos="720"/>
        </w:tabs>
        <w:spacing w:line="239" w:lineRule="auto"/>
        <w:ind w:left="720" w:hanging="35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 referências devem ser alinhadas somente à mar gem esquerda.</w:t>
      </w:r>
    </w:p>
    <w:p w:rsidR="00F72CFA" w:rsidRDefault="00F72CFA">
      <w:pPr>
        <w:spacing w:line="116" w:lineRule="exact"/>
        <w:rPr>
          <w:rFonts w:ascii="Arial" w:eastAsia="Arial" w:hAnsi="Arial" w:cs="Arial"/>
          <w:sz w:val="20"/>
          <w:szCs w:val="20"/>
        </w:rPr>
      </w:pPr>
    </w:p>
    <w:p w:rsidR="00F72CFA" w:rsidRDefault="008B073B">
      <w:pPr>
        <w:numPr>
          <w:ilvl w:val="0"/>
          <w:numId w:val="11"/>
        </w:numPr>
        <w:tabs>
          <w:tab w:val="left" w:pos="720"/>
        </w:tabs>
        <w:spacing w:line="239" w:lineRule="auto"/>
        <w:ind w:left="720" w:hanging="35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São identificados por letras maiúsculas, consecu tivas. Ex. APENICE A – ANEXO A.</w:t>
      </w:r>
    </w:p>
    <w:p w:rsidR="00F72CFA" w:rsidRDefault="00F72CFA">
      <w:pPr>
        <w:spacing w:line="115" w:lineRule="exact"/>
        <w:rPr>
          <w:rFonts w:ascii="Arial" w:eastAsia="Arial" w:hAnsi="Arial" w:cs="Arial"/>
          <w:sz w:val="20"/>
          <w:szCs w:val="20"/>
        </w:rPr>
      </w:pPr>
    </w:p>
    <w:p w:rsidR="00F72CFA" w:rsidRDefault="008B073B">
      <w:pPr>
        <w:numPr>
          <w:ilvl w:val="0"/>
          <w:numId w:val="11"/>
        </w:numPr>
        <w:tabs>
          <w:tab w:val="left" w:pos="720"/>
        </w:tabs>
        <w:spacing w:line="360" w:lineRule="auto"/>
        <w:ind w:left="720" w:hanging="35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Citação direta, com mais de três linhas, deve te r destaque de 4 cm do p</w:t>
      </w:r>
      <w:r>
        <w:rPr>
          <w:rFonts w:ascii="Arial" w:eastAsia="Arial" w:hAnsi="Arial" w:cs="Arial"/>
          <w:sz w:val="20"/>
          <w:szCs w:val="20"/>
        </w:rPr>
        <w:t>arágrafo. A fonte deve ser menor que a do texto. O espacejamento entre linhas deve ser simples. NBR 14724, 2003).</w:t>
      </w:r>
    </w:p>
    <w:p w:rsidR="00F72CFA" w:rsidRDefault="008B073B">
      <w:pPr>
        <w:numPr>
          <w:ilvl w:val="0"/>
          <w:numId w:val="11"/>
        </w:numPr>
        <w:tabs>
          <w:tab w:val="left" w:pos="720"/>
        </w:tabs>
        <w:spacing w:line="239" w:lineRule="auto"/>
        <w:ind w:left="720" w:hanging="35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Para construir uma tabela, consulte a norma para apresentação tabular do IBGE, 1993.</w:t>
      </w:r>
    </w:p>
    <w:p w:rsidR="00F72CFA" w:rsidRDefault="00F72CFA">
      <w:pPr>
        <w:spacing w:line="114" w:lineRule="exact"/>
        <w:rPr>
          <w:rFonts w:ascii="Arial" w:eastAsia="Arial" w:hAnsi="Arial" w:cs="Arial"/>
          <w:sz w:val="20"/>
          <w:szCs w:val="20"/>
        </w:rPr>
      </w:pPr>
    </w:p>
    <w:p w:rsidR="00F72CFA" w:rsidRDefault="008B073B">
      <w:pPr>
        <w:numPr>
          <w:ilvl w:val="0"/>
          <w:numId w:val="11"/>
        </w:numPr>
        <w:tabs>
          <w:tab w:val="left" w:pos="720"/>
        </w:tabs>
        <w:spacing w:line="239" w:lineRule="auto"/>
        <w:ind w:left="720" w:hanging="35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numeração progressiva das sessões deve ser ap resentad</w:t>
      </w:r>
      <w:r>
        <w:rPr>
          <w:rFonts w:ascii="Arial" w:eastAsia="Arial" w:hAnsi="Arial" w:cs="Arial"/>
          <w:sz w:val="20"/>
          <w:szCs w:val="20"/>
        </w:rPr>
        <w:t>a conforme a NBR 6024, 2003.</w:t>
      </w:r>
    </w:p>
    <w:p w:rsidR="00F72CFA" w:rsidRDefault="00F72CFA">
      <w:pPr>
        <w:spacing w:line="117" w:lineRule="exact"/>
        <w:rPr>
          <w:rFonts w:ascii="Arial" w:eastAsia="Arial" w:hAnsi="Arial" w:cs="Arial"/>
          <w:sz w:val="20"/>
          <w:szCs w:val="20"/>
        </w:rPr>
      </w:pPr>
    </w:p>
    <w:p w:rsidR="00F72CFA" w:rsidRDefault="008B073B">
      <w:pPr>
        <w:numPr>
          <w:ilvl w:val="0"/>
          <w:numId w:val="11"/>
        </w:numPr>
        <w:tabs>
          <w:tab w:val="left" w:pos="720"/>
        </w:tabs>
        <w:spacing w:line="359" w:lineRule="auto"/>
        <w:ind w:left="720" w:right="20" w:hanging="35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título é centralizado. As referências têm esp açamento simples e duplo entre si. São apresentadas em ordem alfabética de autor e alinhadas somente à margem esquerda.</w:t>
      </w:r>
    </w:p>
    <w:sectPr w:rsidR="00F72CFA">
      <w:pgSz w:w="11900" w:h="16840"/>
      <w:pgMar w:top="712" w:right="1120" w:bottom="1440" w:left="1700" w:header="0" w:footer="0" w:gutter="0"/>
      <w:cols w:space="720" w:equalWidth="0">
        <w:col w:w="908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73B" w:rsidRDefault="008B073B" w:rsidP="00B106EF">
      <w:r>
        <w:separator/>
      </w:r>
    </w:p>
  </w:endnote>
  <w:endnote w:type="continuationSeparator" w:id="0">
    <w:p w:rsidR="008B073B" w:rsidRDefault="008B073B" w:rsidP="00B10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6EF" w:rsidRDefault="00B106EF">
    <w:pPr>
      <w:pStyle w:val="Rodap"/>
    </w:pPr>
  </w:p>
  <w:p w:rsidR="00B106EF" w:rsidRDefault="00B106E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6EF" w:rsidRPr="00523F64" w:rsidRDefault="00B106EF" w:rsidP="00B106EF">
    <w:pPr>
      <w:numPr>
        <w:ilvl w:val="0"/>
        <w:numId w:val="1"/>
      </w:numPr>
      <w:tabs>
        <w:tab w:val="left" w:pos="120"/>
      </w:tabs>
      <w:spacing w:line="239" w:lineRule="auto"/>
      <w:ind w:left="120" w:hanging="118"/>
      <w:jc w:val="both"/>
      <w:rPr>
        <w:rFonts w:ascii="Arial" w:eastAsia="Arial" w:hAnsi="Arial" w:cs="Arial"/>
        <w:sz w:val="26"/>
        <w:szCs w:val="26"/>
        <w:vertAlign w:val="superscript"/>
      </w:rPr>
    </w:pPr>
    <w:r>
      <w:rPr>
        <w:rFonts w:ascii="Arial" w:eastAsia="Arial" w:hAnsi="Arial" w:cs="Arial"/>
        <w:sz w:val="20"/>
        <w:szCs w:val="20"/>
      </w:rPr>
      <w:t xml:space="preserve">Graduando do Curso de Ciência da Computação - </w:t>
    </w:r>
    <w:r>
      <w:rPr>
        <w:rFonts w:ascii="Arial" w:eastAsia="Arial" w:hAnsi="Arial" w:cs="Arial"/>
        <w:b/>
        <w:bCs/>
        <w:sz w:val="20"/>
        <w:szCs w:val="20"/>
      </w:rPr>
      <w:t>UNIVALI</w:t>
    </w:r>
    <w:r>
      <w:rPr>
        <w:rFonts w:ascii="Arial" w:eastAsia="Arial" w:hAnsi="Arial" w:cs="Arial"/>
        <w:sz w:val="20"/>
        <w:szCs w:val="20"/>
      </w:rPr>
      <w:t xml:space="preserve"> – Itajaí / SC – </w:t>
    </w:r>
    <w:r w:rsidRPr="00523F64">
      <w:rPr>
        <w:rFonts w:ascii="Arial" w:eastAsia="Arial" w:hAnsi="Arial" w:cs="Arial"/>
        <w:color w:val="0000FF"/>
        <w:sz w:val="20"/>
        <w:szCs w:val="20"/>
        <w:u w:val="single"/>
      </w:rPr>
      <w:t>cris.coelho</w:t>
    </w:r>
    <w:r>
      <w:rPr>
        <w:rFonts w:ascii="Arial" w:eastAsia="Arial" w:hAnsi="Arial" w:cs="Arial"/>
        <w:color w:val="0000FF"/>
        <w:sz w:val="20"/>
        <w:szCs w:val="20"/>
        <w:u w:val="single"/>
      </w:rPr>
      <w:t>@edu.univali.br</w:t>
    </w:r>
  </w:p>
  <w:p w:rsidR="00B106EF" w:rsidRPr="00523F64" w:rsidRDefault="00B106EF" w:rsidP="00B106EF">
    <w:pPr>
      <w:numPr>
        <w:ilvl w:val="0"/>
        <w:numId w:val="1"/>
      </w:numPr>
      <w:tabs>
        <w:tab w:val="left" w:pos="120"/>
      </w:tabs>
      <w:spacing w:line="239" w:lineRule="auto"/>
      <w:ind w:left="120" w:hanging="118"/>
      <w:jc w:val="both"/>
      <w:rPr>
        <w:rFonts w:ascii="Arial" w:eastAsia="Arial" w:hAnsi="Arial" w:cs="Arial"/>
        <w:sz w:val="26"/>
        <w:szCs w:val="26"/>
        <w:vertAlign w:val="superscript"/>
      </w:rPr>
    </w:pPr>
    <w:r>
      <w:rPr>
        <w:rFonts w:ascii="Arial" w:eastAsia="Arial" w:hAnsi="Arial" w:cs="Arial"/>
        <w:sz w:val="20"/>
        <w:szCs w:val="20"/>
      </w:rPr>
      <w:t xml:space="preserve">Graduando do Curso de Ciência da Computação - </w:t>
    </w:r>
    <w:r>
      <w:rPr>
        <w:rFonts w:ascii="Arial" w:eastAsia="Arial" w:hAnsi="Arial" w:cs="Arial"/>
        <w:b/>
        <w:bCs/>
        <w:sz w:val="20"/>
        <w:szCs w:val="20"/>
      </w:rPr>
      <w:t>UNIVALI</w:t>
    </w:r>
    <w:r>
      <w:rPr>
        <w:rFonts w:ascii="Arial" w:eastAsia="Arial" w:hAnsi="Arial" w:cs="Arial"/>
        <w:sz w:val="20"/>
        <w:szCs w:val="20"/>
      </w:rPr>
      <w:t xml:space="preserve"> – Itajaí / SC – </w:t>
    </w:r>
    <w:r w:rsidRPr="00B106EF">
      <w:rPr>
        <w:rFonts w:ascii="Arial" w:eastAsia="Arial" w:hAnsi="Arial" w:cs="Arial"/>
        <w:color w:val="0000FF"/>
        <w:sz w:val="20"/>
        <w:szCs w:val="20"/>
        <w:u w:val="single"/>
      </w:rPr>
      <w:t>sami_cobbain</w:t>
    </w:r>
    <w:r>
      <w:rPr>
        <w:rFonts w:ascii="Arial" w:eastAsia="Arial" w:hAnsi="Arial" w:cs="Arial"/>
        <w:color w:val="0000FF"/>
        <w:sz w:val="20"/>
        <w:szCs w:val="20"/>
        <w:u w:val="single"/>
      </w:rPr>
      <w:t>@hotmail.com</w:t>
    </w:r>
  </w:p>
  <w:p w:rsidR="00B106EF" w:rsidRDefault="00B106EF" w:rsidP="00B106EF">
    <w:pPr>
      <w:numPr>
        <w:ilvl w:val="0"/>
        <w:numId w:val="1"/>
      </w:numPr>
      <w:tabs>
        <w:tab w:val="left" w:pos="120"/>
      </w:tabs>
      <w:spacing w:line="239" w:lineRule="auto"/>
      <w:ind w:left="120" w:hanging="118"/>
      <w:jc w:val="both"/>
      <w:rPr>
        <w:rFonts w:ascii="Arial" w:eastAsia="Arial" w:hAnsi="Arial" w:cs="Arial"/>
        <w:sz w:val="26"/>
        <w:szCs w:val="26"/>
        <w:vertAlign w:val="superscript"/>
      </w:rPr>
    </w:pPr>
    <w:r>
      <w:rPr>
        <w:rFonts w:ascii="Arial" w:eastAsia="Arial" w:hAnsi="Arial" w:cs="Arial"/>
        <w:sz w:val="20"/>
        <w:szCs w:val="20"/>
      </w:rPr>
      <w:t xml:space="preserve">Graduando do Curso de Ciência da Computação - </w:t>
    </w:r>
    <w:r>
      <w:rPr>
        <w:rFonts w:ascii="Arial" w:eastAsia="Arial" w:hAnsi="Arial" w:cs="Arial"/>
        <w:b/>
        <w:bCs/>
        <w:sz w:val="20"/>
        <w:szCs w:val="20"/>
      </w:rPr>
      <w:t>UNIVALI</w:t>
    </w:r>
    <w:r>
      <w:rPr>
        <w:rFonts w:ascii="Arial" w:eastAsia="Arial" w:hAnsi="Arial" w:cs="Arial"/>
        <w:sz w:val="20"/>
        <w:szCs w:val="20"/>
      </w:rPr>
      <w:t xml:space="preserve"> – Itajaí / SC – </w:t>
    </w:r>
    <w:r w:rsidRPr="00B106EF">
      <w:rPr>
        <w:rFonts w:ascii="Arial" w:eastAsia="Arial" w:hAnsi="Arial" w:cs="Arial"/>
        <w:color w:val="0000FF"/>
        <w:sz w:val="20"/>
        <w:szCs w:val="20"/>
        <w:u w:val="single"/>
      </w:rPr>
      <w:t>gabriel.cinza</w:t>
    </w:r>
    <w:r>
      <w:rPr>
        <w:rFonts w:ascii="Arial" w:eastAsia="Arial" w:hAnsi="Arial" w:cs="Arial"/>
        <w:color w:val="0000FF"/>
        <w:sz w:val="20"/>
        <w:szCs w:val="20"/>
        <w:u w:val="single"/>
      </w:rPr>
      <w:t>@gmail.com</w:t>
    </w:r>
  </w:p>
  <w:p w:rsidR="00B106EF" w:rsidRDefault="00B106E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73B" w:rsidRDefault="008B073B" w:rsidP="00B106EF">
      <w:r>
        <w:separator/>
      </w:r>
    </w:p>
  </w:footnote>
  <w:footnote w:type="continuationSeparator" w:id="0">
    <w:p w:rsidR="008B073B" w:rsidRDefault="008B073B" w:rsidP="00B106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6231B"/>
    <w:multiLevelType w:val="hybridMultilevel"/>
    <w:tmpl w:val="EBC45EAC"/>
    <w:lvl w:ilvl="0" w:tplc="4EC09A38">
      <w:start w:val="3"/>
      <w:numFmt w:val="decimal"/>
      <w:lvlText w:val="3.%1"/>
      <w:lvlJc w:val="left"/>
    </w:lvl>
    <w:lvl w:ilvl="1" w:tplc="E738FC70">
      <w:start w:val="1"/>
      <w:numFmt w:val="lowerLetter"/>
      <w:lvlText w:val="%2)"/>
      <w:lvlJc w:val="left"/>
    </w:lvl>
    <w:lvl w:ilvl="2" w:tplc="05422C30">
      <w:numFmt w:val="decimal"/>
      <w:lvlText w:val=""/>
      <w:lvlJc w:val="left"/>
    </w:lvl>
    <w:lvl w:ilvl="3" w:tplc="AC18C0A0">
      <w:numFmt w:val="decimal"/>
      <w:lvlText w:val=""/>
      <w:lvlJc w:val="left"/>
    </w:lvl>
    <w:lvl w:ilvl="4" w:tplc="587E2B6A">
      <w:numFmt w:val="decimal"/>
      <w:lvlText w:val=""/>
      <w:lvlJc w:val="left"/>
    </w:lvl>
    <w:lvl w:ilvl="5" w:tplc="D3364028">
      <w:numFmt w:val="decimal"/>
      <w:lvlText w:val=""/>
      <w:lvlJc w:val="left"/>
    </w:lvl>
    <w:lvl w:ilvl="6" w:tplc="D28E2100">
      <w:numFmt w:val="decimal"/>
      <w:lvlText w:val=""/>
      <w:lvlJc w:val="left"/>
    </w:lvl>
    <w:lvl w:ilvl="7" w:tplc="67E2A36A">
      <w:numFmt w:val="decimal"/>
      <w:lvlText w:val=""/>
      <w:lvlJc w:val="left"/>
    </w:lvl>
    <w:lvl w:ilvl="8" w:tplc="8724DFBC">
      <w:numFmt w:val="decimal"/>
      <w:lvlText w:val=""/>
      <w:lvlJc w:val="left"/>
    </w:lvl>
  </w:abstractNum>
  <w:abstractNum w:abstractNumId="1" w15:restartNumberingAfterBreak="0">
    <w:nsid w:val="12200854"/>
    <w:multiLevelType w:val="hybridMultilevel"/>
    <w:tmpl w:val="230E2AC8"/>
    <w:lvl w:ilvl="0" w:tplc="A5FC5278">
      <w:start w:val="1"/>
      <w:numFmt w:val="lowerLetter"/>
      <w:lvlText w:val="%1)"/>
      <w:lvlJc w:val="left"/>
    </w:lvl>
    <w:lvl w:ilvl="1" w:tplc="5776D044">
      <w:numFmt w:val="decimal"/>
      <w:lvlText w:val=""/>
      <w:lvlJc w:val="left"/>
    </w:lvl>
    <w:lvl w:ilvl="2" w:tplc="4E4C320E">
      <w:numFmt w:val="decimal"/>
      <w:lvlText w:val=""/>
      <w:lvlJc w:val="left"/>
    </w:lvl>
    <w:lvl w:ilvl="3" w:tplc="9208A500">
      <w:numFmt w:val="decimal"/>
      <w:lvlText w:val=""/>
      <w:lvlJc w:val="left"/>
    </w:lvl>
    <w:lvl w:ilvl="4" w:tplc="83028554">
      <w:numFmt w:val="decimal"/>
      <w:lvlText w:val=""/>
      <w:lvlJc w:val="left"/>
    </w:lvl>
    <w:lvl w:ilvl="5" w:tplc="54221AA2">
      <w:numFmt w:val="decimal"/>
      <w:lvlText w:val=""/>
      <w:lvlJc w:val="left"/>
    </w:lvl>
    <w:lvl w:ilvl="6" w:tplc="319A485C">
      <w:numFmt w:val="decimal"/>
      <w:lvlText w:val=""/>
      <w:lvlJc w:val="left"/>
    </w:lvl>
    <w:lvl w:ilvl="7" w:tplc="5A58509E">
      <w:numFmt w:val="decimal"/>
      <w:lvlText w:val=""/>
      <w:lvlJc w:val="left"/>
    </w:lvl>
    <w:lvl w:ilvl="8" w:tplc="4922F49E">
      <w:numFmt w:val="decimal"/>
      <w:lvlText w:val=""/>
      <w:lvlJc w:val="left"/>
    </w:lvl>
  </w:abstractNum>
  <w:abstractNum w:abstractNumId="2" w15:restartNumberingAfterBreak="0">
    <w:nsid w:val="1F16E9E8"/>
    <w:multiLevelType w:val="hybridMultilevel"/>
    <w:tmpl w:val="D4204620"/>
    <w:lvl w:ilvl="0" w:tplc="B372C284">
      <w:start w:val="1"/>
      <w:numFmt w:val="decimal"/>
      <w:lvlText w:val="%1."/>
      <w:lvlJc w:val="left"/>
    </w:lvl>
    <w:lvl w:ilvl="1" w:tplc="EE4209AA">
      <w:numFmt w:val="decimal"/>
      <w:lvlText w:val=""/>
      <w:lvlJc w:val="left"/>
    </w:lvl>
    <w:lvl w:ilvl="2" w:tplc="2A102AB8">
      <w:numFmt w:val="decimal"/>
      <w:lvlText w:val=""/>
      <w:lvlJc w:val="left"/>
    </w:lvl>
    <w:lvl w:ilvl="3" w:tplc="39829A86">
      <w:numFmt w:val="decimal"/>
      <w:lvlText w:val=""/>
      <w:lvlJc w:val="left"/>
    </w:lvl>
    <w:lvl w:ilvl="4" w:tplc="8A008820">
      <w:numFmt w:val="decimal"/>
      <w:lvlText w:val=""/>
      <w:lvlJc w:val="left"/>
    </w:lvl>
    <w:lvl w:ilvl="5" w:tplc="B9E0488C">
      <w:numFmt w:val="decimal"/>
      <w:lvlText w:val=""/>
      <w:lvlJc w:val="left"/>
    </w:lvl>
    <w:lvl w:ilvl="6" w:tplc="9F34F52E">
      <w:numFmt w:val="decimal"/>
      <w:lvlText w:val=""/>
      <w:lvlJc w:val="left"/>
    </w:lvl>
    <w:lvl w:ilvl="7" w:tplc="A8623748">
      <w:numFmt w:val="decimal"/>
      <w:lvlText w:val=""/>
      <w:lvlJc w:val="left"/>
    </w:lvl>
    <w:lvl w:ilvl="8" w:tplc="2B248F78">
      <w:numFmt w:val="decimal"/>
      <w:lvlText w:val=""/>
      <w:lvlJc w:val="left"/>
    </w:lvl>
  </w:abstractNum>
  <w:abstractNum w:abstractNumId="3" w15:restartNumberingAfterBreak="0">
    <w:nsid w:val="2EB141F2"/>
    <w:multiLevelType w:val="hybridMultilevel"/>
    <w:tmpl w:val="0A14171A"/>
    <w:lvl w:ilvl="0" w:tplc="923A5676">
      <w:start w:val="1"/>
      <w:numFmt w:val="lowerLetter"/>
      <w:lvlText w:val="%1)"/>
      <w:lvlJc w:val="left"/>
    </w:lvl>
    <w:lvl w:ilvl="1" w:tplc="5D1C5998">
      <w:numFmt w:val="decimal"/>
      <w:lvlText w:val=""/>
      <w:lvlJc w:val="left"/>
    </w:lvl>
    <w:lvl w:ilvl="2" w:tplc="B030AEF2">
      <w:numFmt w:val="decimal"/>
      <w:lvlText w:val=""/>
      <w:lvlJc w:val="left"/>
    </w:lvl>
    <w:lvl w:ilvl="3" w:tplc="F7F40C84">
      <w:numFmt w:val="decimal"/>
      <w:lvlText w:val=""/>
      <w:lvlJc w:val="left"/>
    </w:lvl>
    <w:lvl w:ilvl="4" w:tplc="78D4E4E4">
      <w:numFmt w:val="decimal"/>
      <w:lvlText w:val=""/>
      <w:lvlJc w:val="left"/>
    </w:lvl>
    <w:lvl w:ilvl="5" w:tplc="ADF63AE2">
      <w:numFmt w:val="decimal"/>
      <w:lvlText w:val=""/>
      <w:lvlJc w:val="left"/>
    </w:lvl>
    <w:lvl w:ilvl="6" w:tplc="715C4E48">
      <w:numFmt w:val="decimal"/>
      <w:lvlText w:val=""/>
      <w:lvlJc w:val="left"/>
    </w:lvl>
    <w:lvl w:ilvl="7" w:tplc="7786B88E">
      <w:numFmt w:val="decimal"/>
      <w:lvlText w:val=""/>
      <w:lvlJc w:val="left"/>
    </w:lvl>
    <w:lvl w:ilvl="8" w:tplc="B9FEE3EC">
      <w:numFmt w:val="decimal"/>
      <w:lvlText w:val=""/>
      <w:lvlJc w:val="left"/>
    </w:lvl>
  </w:abstractNum>
  <w:abstractNum w:abstractNumId="4" w15:restartNumberingAfterBreak="0">
    <w:nsid w:val="41B71EFB"/>
    <w:multiLevelType w:val="hybridMultilevel"/>
    <w:tmpl w:val="5DDACED0"/>
    <w:lvl w:ilvl="0" w:tplc="83AA9B52">
      <w:start w:val="1"/>
      <w:numFmt w:val="decimal"/>
      <w:lvlText w:val="%1"/>
      <w:lvlJc w:val="left"/>
    </w:lvl>
    <w:lvl w:ilvl="1" w:tplc="36DE553C">
      <w:start w:val="3"/>
      <w:numFmt w:val="lowerLetter"/>
      <w:lvlText w:val="%2)"/>
      <w:lvlJc w:val="left"/>
    </w:lvl>
    <w:lvl w:ilvl="2" w:tplc="5688FA60">
      <w:numFmt w:val="decimal"/>
      <w:lvlText w:val=""/>
      <w:lvlJc w:val="left"/>
    </w:lvl>
    <w:lvl w:ilvl="3" w:tplc="D0607E1E">
      <w:numFmt w:val="decimal"/>
      <w:lvlText w:val=""/>
      <w:lvlJc w:val="left"/>
    </w:lvl>
    <w:lvl w:ilvl="4" w:tplc="E4CE75C2">
      <w:numFmt w:val="decimal"/>
      <w:lvlText w:val=""/>
      <w:lvlJc w:val="left"/>
    </w:lvl>
    <w:lvl w:ilvl="5" w:tplc="362A3A94">
      <w:numFmt w:val="decimal"/>
      <w:lvlText w:val=""/>
      <w:lvlJc w:val="left"/>
    </w:lvl>
    <w:lvl w:ilvl="6" w:tplc="CD70F660">
      <w:numFmt w:val="decimal"/>
      <w:lvlText w:val=""/>
      <w:lvlJc w:val="left"/>
    </w:lvl>
    <w:lvl w:ilvl="7" w:tplc="7078179A">
      <w:numFmt w:val="decimal"/>
      <w:lvlText w:val=""/>
      <w:lvlJc w:val="left"/>
    </w:lvl>
    <w:lvl w:ilvl="8" w:tplc="DA8852FA">
      <w:numFmt w:val="decimal"/>
      <w:lvlText w:val=""/>
      <w:lvlJc w:val="left"/>
    </w:lvl>
  </w:abstractNum>
  <w:abstractNum w:abstractNumId="5" w15:restartNumberingAfterBreak="0">
    <w:nsid w:val="4DB127F8"/>
    <w:multiLevelType w:val="hybridMultilevel"/>
    <w:tmpl w:val="EF9A9D3A"/>
    <w:lvl w:ilvl="0" w:tplc="2728AA20">
      <w:start w:val="1"/>
      <w:numFmt w:val="decimal"/>
      <w:lvlText w:val="%1"/>
      <w:lvlJc w:val="left"/>
    </w:lvl>
    <w:lvl w:ilvl="1" w:tplc="0764FEA8">
      <w:start w:val="3"/>
      <w:numFmt w:val="lowerLetter"/>
      <w:lvlText w:val="%2)"/>
      <w:lvlJc w:val="left"/>
    </w:lvl>
    <w:lvl w:ilvl="2" w:tplc="200CC71E">
      <w:numFmt w:val="decimal"/>
      <w:lvlText w:val=""/>
      <w:lvlJc w:val="left"/>
    </w:lvl>
    <w:lvl w:ilvl="3" w:tplc="6C743836">
      <w:numFmt w:val="decimal"/>
      <w:lvlText w:val=""/>
      <w:lvlJc w:val="left"/>
    </w:lvl>
    <w:lvl w:ilvl="4" w:tplc="B6BE4B3A">
      <w:numFmt w:val="decimal"/>
      <w:lvlText w:val=""/>
      <w:lvlJc w:val="left"/>
    </w:lvl>
    <w:lvl w:ilvl="5" w:tplc="5C6E7296">
      <w:numFmt w:val="decimal"/>
      <w:lvlText w:val=""/>
      <w:lvlJc w:val="left"/>
    </w:lvl>
    <w:lvl w:ilvl="6" w:tplc="7E3E72F4">
      <w:numFmt w:val="decimal"/>
      <w:lvlText w:val=""/>
      <w:lvlJc w:val="left"/>
    </w:lvl>
    <w:lvl w:ilvl="7" w:tplc="7758FF34">
      <w:numFmt w:val="decimal"/>
      <w:lvlText w:val=""/>
      <w:lvlJc w:val="left"/>
    </w:lvl>
    <w:lvl w:ilvl="8" w:tplc="2E20C9F8">
      <w:numFmt w:val="decimal"/>
      <w:lvlText w:val=""/>
      <w:lvlJc w:val="left"/>
    </w:lvl>
  </w:abstractNum>
  <w:abstractNum w:abstractNumId="6" w15:restartNumberingAfterBreak="0">
    <w:nsid w:val="507ED7AB"/>
    <w:multiLevelType w:val="hybridMultilevel"/>
    <w:tmpl w:val="C8562D70"/>
    <w:lvl w:ilvl="0" w:tplc="AC0CBF60">
      <w:start w:val="1"/>
      <w:numFmt w:val="decimal"/>
      <w:lvlText w:val="%1"/>
      <w:lvlJc w:val="left"/>
    </w:lvl>
    <w:lvl w:ilvl="1" w:tplc="4268EAF6">
      <w:numFmt w:val="decimal"/>
      <w:lvlText w:val=""/>
      <w:lvlJc w:val="left"/>
    </w:lvl>
    <w:lvl w:ilvl="2" w:tplc="79A66E04">
      <w:numFmt w:val="decimal"/>
      <w:lvlText w:val=""/>
      <w:lvlJc w:val="left"/>
    </w:lvl>
    <w:lvl w:ilvl="3" w:tplc="18942DB0">
      <w:numFmt w:val="decimal"/>
      <w:lvlText w:val=""/>
      <w:lvlJc w:val="left"/>
    </w:lvl>
    <w:lvl w:ilvl="4" w:tplc="2392DC64">
      <w:numFmt w:val="decimal"/>
      <w:lvlText w:val=""/>
      <w:lvlJc w:val="left"/>
    </w:lvl>
    <w:lvl w:ilvl="5" w:tplc="70E0C776">
      <w:numFmt w:val="decimal"/>
      <w:lvlText w:val=""/>
      <w:lvlJc w:val="left"/>
    </w:lvl>
    <w:lvl w:ilvl="6" w:tplc="A3D82CB2">
      <w:numFmt w:val="decimal"/>
      <w:lvlText w:val=""/>
      <w:lvlJc w:val="left"/>
    </w:lvl>
    <w:lvl w:ilvl="7" w:tplc="326A8836">
      <w:numFmt w:val="decimal"/>
      <w:lvlText w:val=""/>
      <w:lvlJc w:val="left"/>
    </w:lvl>
    <w:lvl w:ilvl="8" w:tplc="1108A2C6">
      <w:numFmt w:val="decimal"/>
      <w:lvlText w:val=""/>
      <w:lvlJc w:val="left"/>
    </w:lvl>
  </w:abstractNum>
  <w:abstractNum w:abstractNumId="7" w15:restartNumberingAfterBreak="0">
    <w:nsid w:val="515F007C"/>
    <w:multiLevelType w:val="hybridMultilevel"/>
    <w:tmpl w:val="4814B8BE"/>
    <w:lvl w:ilvl="0" w:tplc="CE5EA9F4">
      <w:start w:val="1"/>
      <w:numFmt w:val="decimal"/>
      <w:lvlText w:val="3.%1"/>
      <w:lvlJc w:val="left"/>
    </w:lvl>
    <w:lvl w:ilvl="1" w:tplc="6BB478C4">
      <w:start w:val="1"/>
      <w:numFmt w:val="lowerLetter"/>
      <w:lvlText w:val="%2)"/>
      <w:lvlJc w:val="left"/>
    </w:lvl>
    <w:lvl w:ilvl="2" w:tplc="70502788">
      <w:numFmt w:val="decimal"/>
      <w:lvlText w:val=""/>
      <w:lvlJc w:val="left"/>
    </w:lvl>
    <w:lvl w:ilvl="3" w:tplc="DC703EC0">
      <w:numFmt w:val="decimal"/>
      <w:lvlText w:val=""/>
      <w:lvlJc w:val="left"/>
    </w:lvl>
    <w:lvl w:ilvl="4" w:tplc="D024A468">
      <w:numFmt w:val="decimal"/>
      <w:lvlText w:val=""/>
      <w:lvlJc w:val="left"/>
    </w:lvl>
    <w:lvl w:ilvl="5" w:tplc="BAEA4618">
      <w:numFmt w:val="decimal"/>
      <w:lvlText w:val=""/>
      <w:lvlJc w:val="left"/>
    </w:lvl>
    <w:lvl w:ilvl="6" w:tplc="92426B84">
      <w:numFmt w:val="decimal"/>
      <w:lvlText w:val=""/>
      <w:lvlJc w:val="left"/>
    </w:lvl>
    <w:lvl w:ilvl="7" w:tplc="05062D88">
      <w:numFmt w:val="decimal"/>
      <w:lvlText w:val=""/>
      <w:lvlJc w:val="left"/>
    </w:lvl>
    <w:lvl w:ilvl="8" w:tplc="282814E4">
      <w:numFmt w:val="decimal"/>
      <w:lvlText w:val=""/>
      <w:lvlJc w:val="left"/>
    </w:lvl>
  </w:abstractNum>
  <w:abstractNum w:abstractNumId="8" w15:restartNumberingAfterBreak="0">
    <w:nsid w:val="5BD062C2"/>
    <w:multiLevelType w:val="hybridMultilevel"/>
    <w:tmpl w:val="EE025108"/>
    <w:lvl w:ilvl="0" w:tplc="260E5C80">
      <w:start w:val="2"/>
      <w:numFmt w:val="lowerLetter"/>
      <w:lvlText w:val="%1)"/>
      <w:lvlJc w:val="left"/>
    </w:lvl>
    <w:lvl w:ilvl="1" w:tplc="01BE3F3E">
      <w:numFmt w:val="decimal"/>
      <w:lvlText w:val=""/>
      <w:lvlJc w:val="left"/>
    </w:lvl>
    <w:lvl w:ilvl="2" w:tplc="99807376">
      <w:numFmt w:val="decimal"/>
      <w:lvlText w:val=""/>
      <w:lvlJc w:val="left"/>
    </w:lvl>
    <w:lvl w:ilvl="3" w:tplc="F50EB64C">
      <w:numFmt w:val="decimal"/>
      <w:lvlText w:val=""/>
      <w:lvlJc w:val="left"/>
    </w:lvl>
    <w:lvl w:ilvl="4" w:tplc="2B244DF2">
      <w:numFmt w:val="decimal"/>
      <w:lvlText w:val=""/>
      <w:lvlJc w:val="left"/>
    </w:lvl>
    <w:lvl w:ilvl="5" w:tplc="C66EF3EC">
      <w:numFmt w:val="decimal"/>
      <w:lvlText w:val=""/>
      <w:lvlJc w:val="left"/>
    </w:lvl>
    <w:lvl w:ilvl="6" w:tplc="4FC6E38C">
      <w:numFmt w:val="decimal"/>
      <w:lvlText w:val=""/>
      <w:lvlJc w:val="left"/>
    </w:lvl>
    <w:lvl w:ilvl="7" w:tplc="001A5ED6">
      <w:numFmt w:val="decimal"/>
      <w:lvlText w:val=""/>
      <w:lvlJc w:val="left"/>
    </w:lvl>
    <w:lvl w:ilvl="8" w:tplc="97B2F172">
      <w:numFmt w:val="decimal"/>
      <w:lvlText w:val=""/>
      <w:lvlJc w:val="left"/>
    </w:lvl>
  </w:abstractNum>
  <w:abstractNum w:abstractNumId="9" w15:restartNumberingAfterBreak="0">
    <w:nsid w:val="7545E146"/>
    <w:multiLevelType w:val="hybridMultilevel"/>
    <w:tmpl w:val="7F9642D6"/>
    <w:lvl w:ilvl="0" w:tplc="6B0880B2">
      <w:start w:val="1"/>
      <w:numFmt w:val="decimal"/>
      <w:lvlText w:val="3.%1"/>
      <w:lvlJc w:val="left"/>
    </w:lvl>
    <w:lvl w:ilvl="1" w:tplc="B0A66946">
      <w:numFmt w:val="decimal"/>
      <w:lvlText w:val=""/>
      <w:lvlJc w:val="left"/>
    </w:lvl>
    <w:lvl w:ilvl="2" w:tplc="172A149A">
      <w:numFmt w:val="decimal"/>
      <w:lvlText w:val=""/>
      <w:lvlJc w:val="left"/>
    </w:lvl>
    <w:lvl w:ilvl="3" w:tplc="C14E3E78">
      <w:numFmt w:val="decimal"/>
      <w:lvlText w:val=""/>
      <w:lvlJc w:val="left"/>
    </w:lvl>
    <w:lvl w:ilvl="4" w:tplc="D6BA5D4E">
      <w:numFmt w:val="decimal"/>
      <w:lvlText w:val=""/>
      <w:lvlJc w:val="left"/>
    </w:lvl>
    <w:lvl w:ilvl="5" w:tplc="FB405FF0">
      <w:numFmt w:val="decimal"/>
      <w:lvlText w:val=""/>
      <w:lvlJc w:val="left"/>
    </w:lvl>
    <w:lvl w:ilvl="6" w:tplc="01EAE854">
      <w:numFmt w:val="decimal"/>
      <w:lvlText w:val=""/>
      <w:lvlJc w:val="left"/>
    </w:lvl>
    <w:lvl w:ilvl="7" w:tplc="7E6A28C6">
      <w:numFmt w:val="decimal"/>
      <w:lvlText w:val=""/>
      <w:lvlJc w:val="left"/>
    </w:lvl>
    <w:lvl w:ilvl="8" w:tplc="A844AF30">
      <w:numFmt w:val="decimal"/>
      <w:lvlText w:val=""/>
      <w:lvlJc w:val="left"/>
    </w:lvl>
  </w:abstractNum>
  <w:abstractNum w:abstractNumId="10" w15:restartNumberingAfterBreak="0">
    <w:nsid w:val="79E2A9E3"/>
    <w:multiLevelType w:val="hybridMultilevel"/>
    <w:tmpl w:val="AF085AEE"/>
    <w:lvl w:ilvl="0" w:tplc="AFA6E234">
      <w:start w:val="2"/>
      <w:numFmt w:val="decimal"/>
      <w:lvlText w:val="%1."/>
      <w:lvlJc w:val="left"/>
    </w:lvl>
    <w:lvl w:ilvl="1" w:tplc="776600FA">
      <w:start w:val="1"/>
      <w:numFmt w:val="lowerLetter"/>
      <w:lvlText w:val="%2)"/>
      <w:lvlJc w:val="left"/>
    </w:lvl>
    <w:lvl w:ilvl="2" w:tplc="CF3CE8CC">
      <w:numFmt w:val="decimal"/>
      <w:lvlText w:val=""/>
      <w:lvlJc w:val="left"/>
    </w:lvl>
    <w:lvl w:ilvl="3" w:tplc="9604AF3E">
      <w:numFmt w:val="decimal"/>
      <w:lvlText w:val=""/>
      <w:lvlJc w:val="left"/>
    </w:lvl>
    <w:lvl w:ilvl="4" w:tplc="8A0EB2A4">
      <w:numFmt w:val="decimal"/>
      <w:lvlText w:val=""/>
      <w:lvlJc w:val="left"/>
    </w:lvl>
    <w:lvl w:ilvl="5" w:tplc="CC14D680">
      <w:numFmt w:val="decimal"/>
      <w:lvlText w:val=""/>
      <w:lvlJc w:val="left"/>
    </w:lvl>
    <w:lvl w:ilvl="6" w:tplc="77709B14">
      <w:numFmt w:val="decimal"/>
      <w:lvlText w:val=""/>
      <w:lvlJc w:val="left"/>
    </w:lvl>
    <w:lvl w:ilvl="7" w:tplc="BB4C0032">
      <w:numFmt w:val="decimal"/>
      <w:lvlText w:val=""/>
      <w:lvlJc w:val="left"/>
    </w:lvl>
    <w:lvl w:ilvl="8" w:tplc="BA2A552A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0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CFA"/>
    <w:rsid w:val="00523F64"/>
    <w:rsid w:val="008B073B"/>
    <w:rsid w:val="00B106EF"/>
    <w:rsid w:val="00F7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8A2BDB-6BB3-4C41-A2B2-817EDB11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106E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106EF"/>
  </w:style>
  <w:style w:type="paragraph" w:styleId="Rodap">
    <w:name w:val="footer"/>
    <w:basedOn w:val="Normal"/>
    <w:link w:val="RodapChar"/>
    <w:uiPriority w:val="99"/>
    <w:unhideWhenUsed/>
    <w:rsid w:val="00B106E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10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260E3-7BCA-4537-9734-9AB8385AE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1870</Words>
  <Characters>10103</Characters>
  <Application>Microsoft Office Word</Application>
  <DocSecurity>0</DocSecurity>
  <Lines>84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Cristiano Coelho Júnior</cp:lastModifiedBy>
  <cp:revision>2</cp:revision>
  <dcterms:created xsi:type="dcterms:W3CDTF">2016-11-26T18:27:00Z</dcterms:created>
  <dcterms:modified xsi:type="dcterms:W3CDTF">2016-11-26T19:04:00Z</dcterms:modified>
</cp:coreProperties>
</file>