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0AF" w:rsidRDefault="00B360AF" w:rsidP="00B360AF">
      <w:pPr>
        <w:widowControl w:val="0"/>
        <w:autoSpaceDE w:val="0"/>
        <w:autoSpaceDN w:val="0"/>
        <w:adjustRightInd w:val="0"/>
        <w:ind w:right="170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IMPUGNAÇÃO AO VALOR DA CAUSA</w:t>
      </w:r>
    </w:p>
    <w:p w:rsidR="00B360AF" w:rsidRDefault="00B360AF" w:rsidP="00B360AF">
      <w:pPr>
        <w:widowControl w:val="0"/>
        <w:autoSpaceDE w:val="0"/>
        <w:autoSpaceDN w:val="0"/>
        <w:adjustRightInd w:val="0"/>
        <w:ind w:right="170"/>
        <w:jc w:val="both"/>
        <w:rPr>
          <w:u w:val="single"/>
        </w:rPr>
      </w:pPr>
    </w:p>
    <w:p w:rsidR="00B360AF" w:rsidRDefault="00B360AF" w:rsidP="00B360AF">
      <w:pPr>
        <w:widowControl w:val="0"/>
        <w:autoSpaceDE w:val="0"/>
        <w:autoSpaceDN w:val="0"/>
        <w:adjustRightInd w:val="0"/>
        <w:ind w:right="170"/>
        <w:jc w:val="both"/>
      </w:pPr>
      <w:r>
        <w:t>Exmo.  Sr. Dr. Juiz</w:t>
      </w:r>
      <w:proofErr w:type="gramStart"/>
      <w:r>
        <w:t xml:space="preserve">  </w:t>
      </w:r>
      <w:proofErr w:type="gramEnd"/>
      <w:r>
        <w:t>de Direito da Comarca de................</w:t>
      </w:r>
    </w:p>
    <w:p w:rsidR="00B360AF" w:rsidRDefault="00B360AF" w:rsidP="00B360AF">
      <w:pPr>
        <w:widowControl w:val="0"/>
        <w:autoSpaceDE w:val="0"/>
        <w:autoSpaceDN w:val="0"/>
        <w:adjustRightInd w:val="0"/>
        <w:ind w:right="170"/>
        <w:jc w:val="both"/>
      </w:pPr>
    </w:p>
    <w:p w:rsidR="00B360AF" w:rsidRDefault="00B360AF" w:rsidP="00B360AF">
      <w:pPr>
        <w:widowControl w:val="0"/>
        <w:autoSpaceDE w:val="0"/>
        <w:autoSpaceDN w:val="0"/>
        <w:adjustRightInd w:val="0"/>
        <w:ind w:right="170"/>
        <w:jc w:val="both"/>
      </w:pPr>
    </w:p>
    <w:p w:rsidR="00B360AF" w:rsidRDefault="00B360AF" w:rsidP="00B360AF">
      <w:pPr>
        <w:widowControl w:val="0"/>
        <w:autoSpaceDE w:val="0"/>
        <w:autoSpaceDN w:val="0"/>
        <w:adjustRightInd w:val="0"/>
        <w:ind w:right="170"/>
        <w:jc w:val="both"/>
      </w:pPr>
    </w:p>
    <w:p w:rsidR="00B360AF" w:rsidRDefault="00B360AF" w:rsidP="00B360AF">
      <w:pPr>
        <w:widowControl w:val="0"/>
        <w:autoSpaceDE w:val="0"/>
        <w:autoSpaceDN w:val="0"/>
        <w:adjustRightInd w:val="0"/>
        <w:ind w:right="170"/>
        <w:jc w:val="both"/>
      </w:pPr>
    </w:p>
    <w:p w:rsidR="00B360AF" w:rsidRDefault="00B360AF" w:rsidP="00B360AF">
      <w:pPr>
        <w:widowControl w:val="0"/>
        <w:autoSpaceDE w:val="0"/>
        <w:autoSpaceDN w:val="0"/>
        <w:adjustRightInd w:val="0"/>
        <w:ind w:right="170"/>
        <w:jc w:val="both"/>
      </w:pPr>
      <w:r>
        <w:tab/>
      </w:r>
      <w:r>
        <w:tab/>
        <w:t xml:space="preserve">(nome, qualificação, endereço e n.º do CPF), por seu advogado infra-assinado, com escritório situado </w:t>
      </w:r>
      <w:proofErr w:type="gramStart"/>
      <w:r>
        <w:t>a ...</w:t>
      </w:r>
      <w:proofErr w:type="gramEnd"/>
      <w:r>
        <w:t xml:space="preserve">.., nesta cidade, onde recebe intimações e avisos, vêm, a presença de </w:t>
      </w:r>
      <w:proofErr w:type="spellStart"/>
      <w:r>
        <w:t>V.Exa.,</w:t>
      </w:r>
      <w:proofErr w:type="spellEnd"/>
      <w:r>
        <w:t xml:space="preserve"> nos autos n.º......., de ação de........... </w:t>
      </w:r>
      <w:proofErr w:type="gramStart"/>
      <w:r>
        <w:t>que</w:t>
      </w:r>
      <w:proofErr w:type="gramEnd"/>
      <w:r>
        <w:t xml:space="preserve"> por este MM. Juízo lhe move</w:t>
      </w:r>
      <w:proofErr w:type="gramStart"/>
      <w:r>
        <w:t>...........</w:t>
      </w:r>
      <w:proofErr w:type="gramEnd"/>
      <w:r>
        <w:t xml:space="preserve">,  opor, dentro do prazo legal e nos termos do art. 261 do Código de Processo Civil, a presente </w:t>
      </w:r>
      <w:r>
        <w:rPr>
          <w:b/>
        </w:rPr>
        <w:t xml:space="preserve">IMPUGNAÇÃO AO VALOR DA CAUSA, </w:t>
      </w:r>
      <w:r>
        <w:t xml:space="preserve"> em vista das seguintes razões:</w:t>
      </w:r>
    </w:p>
    <w:p w:rsidR="00B360AF" w:rsidRDefault="00B360AF" w:rsidP="00B360AF">
      <w:pPr>
        <w:widowControl w:val="0"/>
        <w:autoSpaceDE w:val="0"/>
        <w:autoSpaceDN w:val="0"/>
        <w:adjustRightInd w:val="0"/>
        <w:ind w:right="170"/>
        <w:jc w:val="both"/>
      </w:pPr>
    </w:p>
    <w:p w:rsidR="00B360AF" w:rsidRDefault="00B360AF" w:rsidP="00B360AF">
      <w:pPr>
        <w:widowControl w:val="0"/>
        <w:autoSpaceDE w:val="0"/>
        <w:autoSpaceDN w:val="0"/>
        <w:adjustRightInd w:val="0"/>
        <w:ind w:right="170"/>
        <w:jc w:val="both"/>
      </w:pPr>
      <w:r>
        <w:t>1. O autor sem qualquer critério, ao propor a ação denunciada,</w:t>
      </w:r>
      <w:proofErr w:type="gramStart"/>
      <w:r>
        <w:t xml:space="preserve">  </w:t>
      </w:r>
      <w:proofErr w:type="gramEnd"/>
      <w:r>
        <w:t>atribuiu à causa o valor de R$............., conforme está em sua inicial.</w:t>
      </w:r>
    </w:p>
    <w:p w:rsidR="00B360AF" w:rsidRDefault="00B360AF" w:rsidP="00B360AF">
      <w:pPr>
        <w:widowControl w:val="0"/>
        <w:autoSpaceDE w:val="0"/>
        <w:autoSpaceDN w:val="0"/>
        <w:adjustRightInd w:val="0"/>
        <w:ind w:right="170"/>
        <w:jc w:val="both"/>
      </w:pPr>
    </w:p>
    <w:p w:rsidR="00B360AF" w:rsidRDefault="00B360AF" w:rsidP="00B360AF">
      <w:pPr>
        <w:widowControl w:val="0"/>
        <w:autoSpaceDE w:val="0"/>
        <w:autoSpaceDN w:val="0"/>
        <w:adjustRightInd w:val="0"/>
        <w:ind w:right="170"/>
        <w:jc w:val="both"/>
      </w:pPr>
      <w:r>
        <w:t xml:space="preserve">2.  Tal fixação fora feita erroneamente, desatendendo-se, assim, o que estabelece o art. 259, </w:t>
      </w:r>
      <w:proofErr w:type="gramStart"/>
      <w:r>
        <w:t>inciso ...</w:t>
      </w:r>
      <w:proofErr w:type="gramEnd"/>
      <w:r>
        <w:t xml:space="preserve">.. </w:t>
      </w:r>
      <w:proofErr w:type="gramStart"/>
      <w:r>
        <w:t>do</w:t>
      </w:r>
      <w:proofErr w:type="gramEnd"/>
      <w:r>
        <w:t xml:space="preserve"> Código de Processo Civil.</w:t>
      </w:r>
    </w:p>
    <w:p w:rsidR="00B360AF" w:rsidRDefault="00B360AF" w:rsidP="00B360AF">
      <w:pPr>
        <w:widowControl w:val="0"/>
        <w:autoSpaceDE w:val="0"/>
        <w:autoSpaceDN w:val="0"/>
        <w:adjustRightInd w:val="0"/>
        <w:ind w:right="170"/>
        <w:jc w:val="both"/>
      </w:pPr>
    </w:p>
    <w:p w:rsidR="00B360AF" w:rsidRDefault="00B360AF" w:rsidP="00B360AF">
      <w:pPr>
        <w:widowControl w:val="0"/>
        <w:autoSpaceDE w:val="0"/>
        <w:autoSpaceDN w:val="0"/>
        <w:adjustRightInd w:val="0"/>
        <w:ind w:right="170"/>
        <w:jc w:val="both"/>
      </w:pPr>
      <w:r>
        <w:t xml:space="preserve">3.   No caso em apreço, tratando-se de ação </w:t>
      </w:r>
      <w:proofErr w:type="gramStart"/>
      <w:r>
        <w:t>de ...</w:t>
      </w:r>
      <w:proofErr w:type="gramEnd"/>
      <w:r>
        <w:t xml:space="preserve">...., o valor da causa deve corresponder a ...... </w:t>
      </w:r>
      <w:proofErr w:type="gramStart"/>
      <w:r>
        <w:t>e</w:t>
      </w:r>
      <w:proofErr w:type="gramEnd"/>
      <w:r>
        <w:t xml:space="preserve"> não ao valor atribuído pelo autor.</w:t>
      </w:r>
    </w:p>
    <w:p w:rsidR="00B360AF" w:rsidRDefault="00B360AF" w:rsidP="00B360AF">
      <w:pPr>
        <w:widowControl w:val="0"/>
        <w:autoSpaceDE w:val="0"/>
        <w:autoSpaceDN w:val="0"/>
        <w:adjustRightInd w:val="0"/>
        <w:ind w:right="170"/>
        <w:jc w:val="both"/>
      </w:pPr>
    </w:p>
    <w:p w:rsidR="00B360AF" w:rsidRDefault="00B360AF" w:rsidP="00B360AF">
      <w:pPr>
        <w:widowControl w:val="0"/>
        <w:autoSpaceDE w:val="0"/>
        <w:autoSpaceDN w:val="0"/>
        <w:adjustRightInd w:val="0"/>
        <w:ind w:right="170"/>
        <w:jc w:val="both"/>
      </w:pPr>
      <w:r>
        <w:t>4.   O valor então atribuído à causa pelo autor</w:t>
      </w:r>
      <w:proofErr w:type="gramStart"/>
      <w:r>
        <w:t>, é</w:t>
      </w:r>
      <w:proofErr w:type="gramEnd"/>
      <w:r>
        <w:t xml:space="preserve"> um estímulo às aventuras judiciárias, pretendendo-se o pagamento de menos despesas processuais como depósito prévio e taxa judiciária, tentando-se, ainda, diminuir os riscos do ônus da sucumbência, se vencido for o autor na demanda.</w:t>
      </w:r>
    </w:p>
    <w:p w:rsidR="00B360AF" w:rsidRDefault="00B360AF" w:rsidP="00B360AF">
      <w:pPr>
        <w:widowControl w:val="0"/>
        <w:autoSpaceDE w:val="0"/>
        <w:autoSpaceDN w:val="0"/>
        <w:adjustRightInd w:val="0"/>
        <w:ind w:right="170"/>
        <w:jc w:val="both"/>
      </w:pPr>
    </w:p>
    <w:p w:rsidR="00B360AF" w:rsidRDefault="00B360AF" w:rsidP="00B360AF">
      <w:pPr>
        <w:widowControl w:val="0"/>
        <w:autoSpaceDE w:val="0"/>
        <w:autoSpaceDN w:val="0"/>
        <w:adjustRightInd w:val="0"/>
        <w:ind w:right="170"/>
        <w:jc w:val="both"/>
      </w:pPr>
      <w:r>
        <w:t xml:space="preserve">5.    Nestas condições, e para todos os fins de direito, o réu impugna o valor atribuído à causa, pedindo-se que </w:t>
      </w:r>
      <w:proofErr w:type="spellStart"/>
      <w:r>
        <w:t>V.Exa</w:t>
      </w:r>
      <w:proofErr w:type="gramStart"/>
      <w:r>
        <w:t>.,</w:t>
      </w:r>
      <w:proofErr w:type="spellEnd"/>
      <w:proofErr w:type="gramEnd"/>
      <w:r>
        <w:t xml:space="preserve"> fixe o valor da mesma em ......, que corresponde ao valor devido e estabelecido por lei.</w:t>
      </w:r>
    </w:p>
    <w:p w:rsidR="00B360AF" w:rsidRDefault="00B360AF" w:rsidP="00B360AF">
      <w:pPr>
        <w:widowControl w:val="0"/>
        <w:autoSpaceDE w:val="0"/>
        <w:autoSpaceDN w:val="0"/>
        <w:adjustRightInd w:val="0"/>
        <w:ind w:right="170"/>
        <w:jc w:val="both"/>
      </w:pPr>
    </w:p>
    <w:p w:rsidR="00B360AF" w:rsidRDefault="00B360AF" w:rsidP="00B360AF">
      <w:pPr>
        <w:widowControl w:val="0"/>
        <w:autoSpaceDE w:val="0"/>
        <w:autoSpaceDN w:val="0"/>
        <w:adjustRightInd w:val="0"/>
        <w:ind w:right="170"/>
        <w:jc w:val="both"/>
      </w:pPr>
      <w:r>
        <w:t xml:space="preserve"> </w:t>
      </w:r>
      <w:r>
        <w:tab/>
        <w:t xml:space="preserve">    Requer, assim, seja a presente impugnação recebida e processada, autuando-a em apenso, ouvindo-se o autor no qüinqüídio legal, nos exatos termos do art. 261 do Código de Processo Civil, esperando-se pela procedência da presente impugnação, devendo o autor ser condenado nas custas do incidente.</w:t>
      </w:r>
    </w:p>
    <w:p w:rsidR="00B360AF" w:rsidRDefault="00B360AF" w:rsidP="00B360AF">
      <w:pPr>
        <w:widowControl w:val="0"/>
        <w:autoSpaceDE w:val="0"/>
        <w:autoSpaceDN w:val="0"/>
        <w:adjustRightInd w:val="0"/>
        <w:ind w:right="170"/>
        <w:jc w:val="both"/>
      </w:pPr>
    </w:p>
    <w:p w:rsidR="00B360AF" w:rsidRDefault="00B360AF" w:rsidP="00B360AF">
      <w:pPr>
        <w:widowControl w:val="0"/>
        <w:autoSpaceDE w:val="0"/>
        <w:autoSpaceDN w:val="0"/>
        <w:adjustRightInd w:val="0"/>
        <w:ind w:right="170"/>
        <w:jc w:val="center"/>
      </w:pPr>
      <w:r>
        <w:t>Pede deferimento.</w:t>
      </w:r>
    </w:p>
    <w:p w:rsidR="00B360AF" w:rsidRDefault="00B360AF" w:rsidP="00B360AF">
      <w:pPr>
        <w:widowControl w:val="0"/>
        <w:autoSpaceDE w:val="0"/>
        <w:autoSpaceDN w:val="0"/>
        <w:adjustRightInd w:val="0"/>
        <w:ind w:right="170"/>
        <w:jc w:val="center"/>
      </w:pPr>
    </w:p>
    <w:p w:rsidR="00B360AF" w:rsidRDefault="00B360AF" w:rsidP="00B360AF">
      <w:pPr>
        <w:widowControl w:val="0"/>
        <w:autoSpaceDE w:val="0"/>
        <w:autoSpaceDN w:val="0"/>
        <w:adjustRightInd w:val="0"/>
        <w:ind w:right="170"/>
        <w:jc w:val="center"/>
      </w:pPr>
      <w:r>
        <w:t>(local e data)</w:t>
      </w:r>
    </w:p>
    <w:p w:rsidR="00B360AF" w:rsidRDefault="00B360AF" w:rsidP="00B360AF">
      <w:pPr>
        <w:widowControl w:val="0"/>
        <w:autoSpaceDE w:val="0"/>
        <w:autoSpaceDN w:val="0"/>
        <w:adjustRightInd w:val="0"/>
        <w:ind w:right="170"/>
        <w:jc w:val="center"/>
      </w:pPr>
    </w:p>
    <w:p w:rsidR="00B360AF" w:rsidRDefault="00B360AF" w:rsidP="00B360AF">
      <w:pPr>
        <w:widowControl w:val="0"/>
        <w:autoSpaceDE w:val="0"/>
        <w:autoSpaceDN w:val="0"/>
        <w:adjustRightInd w:val="0"/>
        <w:ind w:right="170"/>
        <w:jc w:val="center"/>
      </w:pPr>
      <w:r>
        <w:t>(assinatura e n.º da OAB do advogado)</w:t>
      </w:r>
    </w:p>
    <w:p w:rsidR="00B360AF" w:rsidRDefault="00B360AF" w:rsidP="00B360AF">
      <w:pPr>
        <w:widowControl w:val="0"/>
        <w:autoSpaceDE w:val="0"/>
        <w:autoSpaceDN w:val="0"/>
        <w:adjustRightInd w:val="0"/>
        <w:ind w:right="170"/>
        <w:jc w:val="both"/>
      </w:pPr>
    </w:p>
    <w:p w:rsidR="00B360AF" w:rsidRDefault="00B360AF" w:rsidP="00B360AF">
      <w:pPr>
        <w:widowControl w:val="0"/>
        <w:autoSpaceDE w:val="0"/>
        <w:autoSpaceDN w:val="0"/>
        <w:adjustRightInd w:val="0"/>
        <w:ind w:right="170"/>
        <w:jc w:val="both"/>
      </w:pPr>
      <w:r>
        <w:t>Nota:</w:t>
      </w:r>
      <w:proofErr w:type="gramStart"/>
      <w:r>
        <w:t xml:space="preserve">  </w:t>
      </w:r>
      <w:proofErr w:type="gramEnd"/>
      <w:r>
        <w:t xml:space="preserve">Observar o art. 259 do Código de Processo Civil, para verificar o correto valor da causa. Em vista de que o Código não estipula diretrizes para o valor da causa em </w:t>
      </w:r>
      <w:proofErr w:type="gramStart"/>
      <w:r>
        <w:t>todas</w:t>
      </w:r>
      <w:proofErr w:type="gramEnd"/>
      <w:r>
        <w:t xml:space="preserve"> ações, verificar os entendimentos jurisprudenciais sobre o assunto, citando-os, quando não haja critério legal para a atribuição do valor da causa, de modo a se demonstrar que o valor da causa não pode ser mantido.</w:t>
      </w:r>
    </w:p>
    <w:p w:rsidR="00B360AF" w:rsidRDefault="00B360AF"/>
    <w:sectPr w:rsidR="00B36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360AF"/>
    <w:rsid w:val="00B36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0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2008-03-18T17:30:00Z</dcterms:created>
  <dcterms:modified xsi:type="dcterms:W3CDTF">2008-03-18T17:30:00Z</dcterms:modified>
</cp:coreProperties>
</file>