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443A" w14:textId="7A7B505C" w:rsidR="00C013A6" w:rsidRPr="00FE3753" w:rsidRDefault="00FE3753" w:rsidP="00FE3753">
      <w:pPr>
        <w:pBdr>
          <w:bottom w:val="single" w:sz="4" w:space="1" w:color="auto"/>
        </w:pBd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</w:pPr>
      <w: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4"/>
          <w:szCs w:val="44"/>
        </w:rPr>
        <w:t>Descripción del proyecto a desarrollar</w:t>
      </w:r>
    </w:p>
    <w:p w14:paraId="454D3550" w14:textId="5382CE2E" w:rsidR="00C013A6" w:rsidRPr="00FE3753" w:rsidRDefault="00C013A6" w:rsidP="00FE3753">
      <w:pPr>
        <w:jc w:val="both"/>
        <w:rPr>
          <w:b/>
        </w:rPr>
      </w:pPr>
      <w:r w:rsidRPr="00AC2107">
        <w:rPr>
          <w:b/>
        </w:rPr>
        <w:t>Requisitos Generales</w:t>
      </w:r>
      <w:r w:rsidR="00FE3753">
        <w:rPr>
          <w:b/>
        </w:rPr>
        <w:t xml:space="preserve"> </w:t>
      </w:r>
    </w:p>
    <w:p w14:paraId="3E0316A1" w14:textId="7600A0D3" w:rsidR="00ED7366" w:rsidRPr="00FE3753" w:rsidRDefault="00ED7366" w:rsidP="00CB173C">
      <w:pPr>
        <w:pStyle w:val="NormalWeb"/>
        <w:jc w:val="both"/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</w:pP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Detalle de los aspectos 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mínimos que su propuesta de proyecto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 portafolio de tiene.</w:t>
      </w:r>
      <w:r w:rsid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debe considerar</w:t>
      </w:r>
      <w:r w:rsidR="00F80A10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 xml:space="preserve"> los siguientes puntos</w:t>
      </w:r>
      <w:r w:rsidRPr="00FE3753">
        <w:rPr>
          <w:rFonts w:asciiTheme="minorHAnsi" w:eastAsiaTheme="minorHAnsi" w:hAnsiTheme="minorHAnsi" w:cstheme="minorBidi"/>
          <w:bCs/>
          <w:sz w:val="22"/>
          <w:szCs w:val="20"/>
          <w:lang w:val="es-ES" w:eastAsia="en-US"/>
        </w:rPr>
        <w:t>:</w:t>
      </w:r>
    </w:p>
    <w:p w14:paraId="589396B4" w14:textId="38E71348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como aplicación WEB o Móvil, el patrón arquitectónico a utilizar debe se</w:t>
      </w:r>
      <w:r w:rsidR="003B3B1D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r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un modelo de capas.</w:t>
      </w:r>
    </w:p>
    <w:p w14:paraId="7BFED856" w14:textId="25235529" w:rsidR="00A3524B" w:rsidRDefault="00A3524B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producto debe ser desarrollado en un lenguaje de programación orientado a los objetos.</w:t>
      </w:r>
    </w:p>
    <w:p w14:paraId="7D4FBC8E" w14:textId="2970A954" w:rsidR="00B53A4D" w:rsidRDefault="00B53A4D" w:rsidP="00CB173C">
      <w:pPr>
        <w:pStyle w:val="NormalWeb"/>
        <w:numPr>
          <w:ilvl w:val="0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El producto debe contener </w:t>
      </w:r>
      <w:r w:rsidRPr="00FB1A45">
        <w:rPr>
          <w:rFonts w:asciiTheme="minorHAnsi" w:eastAsiaTheme="minorHAnsi" w:hAnsiTheme="minorHAnsi" w:cstheme="minorBidi"/>
          <w:b/>
          <w:bCs/>
          <w:sz w:val="22"/>
          <w:szCs w:val="20"/>
          <w:lang w:val="es-ES" w:eastAsia="en-US"/>
        </w:rPr>
        <w:t>al menos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:</w:t>
      </w:r>
    </w:p>
    <w:p w14:paraId="621CB49C" w14:textId="393909B7" w:rsidR="00B53A4D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Seis</w:t>
      </w:r>
      <w:r w:rsidR="00A3524B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 mantenedores que permitan dar autonomía de administración al </w:t>
      </w:r>
      <w:r w:rsidR="003C1835"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usuario</w:t>
      </w: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.</w:t>
      </w:r>
    </w:p>
    <w:p w14:paraId="6D7F8123" w14:textId="2285B466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Un módulo asociado al negocio y que dará solución a su problemática.</w:t>
      </w:r>
    </w:p>
    <w:p w14:paraId="31ECC429" w14:textId="1946C5A5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Dos reportes con filtros que entreguen los resultados en pantalla y que permitan exportar a PDF y XLS</w:t>
      </w:r>
    </w:p>
    <w:p w14:paraId="5E93ED6C" w14:textId="0E55A02B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Enmascarar claves y sesiones para mantener la seguridad del sistema</w:t>
      </w:r>
    </w:p>
    <w:p w14:paraId="05EE3777" w14:textId="7E6671D6" w:rsidR="00A3524B" w:rsidRDefault="00A3524B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 xml:space="preserve">Autenticación, manejo de sesiones, perfiles o roles </w:t>
      </w:r>
    </w:p>
    <w:p w14:paraId="3B2A1534" w14:textId="22CA58FC" w:rsidR="00FB1A45" w:rsidRDefault="00FB1A45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Las notificaciones al usuario deben ser a través de correo electrónico o mensajes a dispositivos móviles.</w:t>
      </w:r>
    </w:p>
    <w:p w14:paraId="47C48BDF" w14:textId="785A817F" w:rsidR="00453D62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El diseño debe ser responsivo para garantizar su adecuada visualización en múltiples dispositivos.</w:t>
      </w:r>
    </w:p>
    <w:p w14:paraId="7369F942" w14:textId="2D6AE06F" w:rsidR="00453D62" w:rsidRPr="00AC2107" w:rsidRDefault="00453D62" w:rsidP="00B53A4D">
      <w:pPr>
        <w:pStyle w:val="NormalWeb"/>
        <w:numPr>
          <w:ilvl w:val="1"/>
          <w:numId w:val="8"/>
        </w:numPr>
        <w:jc w:val="both"/>
        <w:rPr>
          <w:rFonts w:asciiTheme="minorHAnsi" w:eastAsiaTheme="minorHAnsi" w:hAnsiTheme="minorHAnsi" w:cstheme="minorBidi"/>
          <w:sz w:val="22"/>
          <w:szCs w:val="20"/>
          <w:lang w:val="es-ES" w:eastAsia="en-US"/>
        </w:rPr>
      </w:pPr>
      <w:r>
        <w:rPr>
          <w:rFonts w:asciiTheme="minorHAnsi" w:eastAsiaTheme="minorHAnsi" w:hAnsiTheme="minorHAnsi" w:cstheme="minorBidi"/>
          <w:sz w:val="22"/>
          <w:szCs w:val="20"/>
          <w:lang w:val="es-ES" w:eastAsia="en-US"/>
        </w:rPr>
        <w:t>Todos los formularios de ingreso de datos deben contar con las validaciones correspondientes.</w:t>
      </w:r>
    </w:p>
    <w:p w14:paraId="2E6FBFEC" w14:textId="77777777" w:rsidR="00C421A7" w:rsidRPr="00AC2107" w:rsidRDefault="00C421A7" w:rsidP="00BC09E6">
      <w:pPr>
        <w:jc w:val="center"/>
      </w:pPr>
    </w:p>
    <w:p w14:paraId="1022842C" w14:textId="77777777" w:rsidR="00554593" w:rsidRPr="00AC2107" w:rsidRDefault="00554593" w:rsidP="00E94AFB">
      <w:pPr>
        <w:spacing w:after="0"/>
        <w:jc w:val="center"/>
      </w:pPr>
    </w:p>
    <w:p w14:paraId="3B80EAFD" w14:textId="77777777" w:rsidR="00FE3753" w:rsidRDefault="00FE3753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65CEF850" w14:textId="4138CF99" w:rsidR="0050428B" w:rsidRDefault="0050428B">
      <w:pPr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DESCRIPCIÓN</w:t>
      </w:r>
    </w:p>
    <w:p w14:paraId="173551BF" w14:textId="3DD314BA" w:rsidR="00C421A7" w:rsidRPr="00AC2107" w:rsidRDefault="00EE050C">
      <w:pPr>
        <w:rPr>
          <w:rFonts w:ascii="Verdana" w:hAnsi="Verdana"/>
          <w:b/>
        </w:rPr>
      </w:pPr>
      <w:r w:rsidRPr="00AC2107">
        <w:rPr>
          <w:rFonts w:ascii="Verdana" w:hAnsi="Verdana"/>
          <w:b/>
        </w:rPr>
        <w:t>Contexto</w:t>
      </w:r>
      <w:r w:rsidR="00A11E7C" w:rsidRPr="00AC2107">
        <w:rPr>
          <w:rFonts w:ascii="Verdana" w:hAnsi="Verdana"/>
          <w:b/>
        </w:rPr>
        <w:t xml:space="preserve"> </w:t>
      </w:r>
    </w:p>
    <w:p w14:paraId="4F1046F4" w14:textId="11783194" w:rsidR="0050150D" w:rsidRDefault="0050428B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contexto que se relaciona con la problemática</w:t>
      </w:r>
      <w:r w:rsidR="005D0511">
        <w:rPr>
          <w:szCs w:val="20"/>
        </w:rPr>
        <w:t xml:space="preserve"> o necesidad del proyecto</w:t>
      </w:r>
    </w:p>
    <w:p w14:paraId="27A4C755" w14:textId="4654B17A" w:rsidR="005D0511" w:rsidRPr="00AC2107" w:rsidRDefault="005D0511" w:rsidP="005D0511">
      <w:pPr>
        <w:rPr>
          <w:rFonts w:ascii="Verdana" w:hAnsi="Verdana"/>
          <w:b/>
        </w:rPr>
      </w:pPr>
      <w:r>
        <w:rPr>
          <w:rFonts w:ascii="Verdana" w:hAnsi="Verdana"/>
          <w:b/>
        </w:rPr>
        <w:t>Procesos de Negocio</w:t>
      </w:r>
    </w:p>
    <w:p w14:paraId="777FE05E" w14:textId="0FC519CF" w:rsidR="005D0511" w:rsidRDefault="005D0511" w:rsidP="005D0511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 la empresa y el proceso de negocio, es decir, como actualmente trabaja la empresa y como se relaciona con la problemática o necesidad descrita en el punto anterior.</w:t>
      </w:r>
    </w:p>
    <w:p w14:paraId="3E7ED93B" w14:textId="77777777" w:rsidR="00A73D8D" w:rsidRPr="005D0511" w:rsidRDefault="00A73D8D" w:rsidP="00A73D8D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Problema</w:t>
      </w:r>
    </w:p>
    <w:p w14:paraId="20D37DAD" w14:textId="68E58184" w:rsidR="00571DF0" w:rsidRDefault="005D0511" w:rsidP="007600EE">
      <w:pPr>
        <w:tabs>
          <w:tab w:val="left" w:pos="2268"/>
        </w:tabs>
        <w:spacing w:before="120"/>
        <w:jc w:val="both"/>
        <w:rPr>
          <w:szCs w:val="20"/>
        </w:rPr>
      </w:pPr>
      <w:r>
        <w:rPr>
          <w:szCs w:val="20"/>
        </w:rPr>
        <w:t>Descripción del problema que su proyecto solucionará</w:t>
      </w:r>
      <w:r w:rsidR="006C7EDE">
        <w:rPr>
          <w:szCs w:val="20"/>
        </w:rPr>
        <w:t xml:space="preserve">. </w:t>
      </w:r>
    </w:p>
    <w:p w14:paraId="6C890F9D" w14:textId="77777777" w:rsidR="007036DD" w:rsidRPr="00FE3753" w:rsidRDefault="007036DD" w:rsidP="005D0511">
      <w:pPr>
        <w:pStyle w:val="Encabezado1"/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</w:pPr>
      <w:r w:rsidRPr="005D0511">
        <w:rPr>
          <w:rFonts w:ascii="Verdana" w:eastAsiaTheme="minorHAnsi" w:hAnsi="Verdana" w:cstheme="minorBidi"/>
          <w:b/>
          <w:color w:val="auto"/>
          <w:sz w:val="22"/>
          <w:szCs w:val="22"/>
          <w:lang w:val="es-ES"/>
        </w:rPr>
        <w:t>Solución</w:t>
      </w:r>
    </w:p>
    <w:p w14:paraId="7C56E501" w14:textId="640D81FB" w:rsidR="00C16A46" w:rsidRDefault="00FE3753" w:rsidP="00FE3753">
      <w:pPr>
        <w:tabs>
          <w:tab w:val="left" w:pos="2268"/>
        </w:tabs>
        <w:spacing w:before="120"/>
        <w:jc w:val="both"/>
        <w:rPr>
          <w:szCs w:val="20"/>
        </w:rPr>
      </w:pPr>
      <w:r w:rsidRPr="00FE3753">
        <w:rPr>
          <w:szCs w:val="20"/>
        </w:rPr>
        <w:t xml:space="preserve">Descripción </w:t>
      </w:r>
      <w:r>
        <w:rPr>
          <w:szCs w:val="20"/>
        </w:rPr>
        <w:t>de lo que se necesita desarrollar para dar solución a la problemática planteada en los dos puntos anteriores.</w:t>
      </w:r>
    </w:p>
    <w:p w14:paraId="75406E2B" w14:textId="3D4CC7CD" w:rsidR="00FE3753" w:rsidRPr="00FE3753" w:rsidRDefault="00FE3753" w:rsidP="00FE3753">
      <w:pPr>
        <w:tabs>
          <w:tab w:val="left" w:pos="2268"/>
        </w:tabs>
        <w:spacing w:before="120"/>
        <w:jc w:val="both"/>
        <w:rPr>
          <w:b/>
          <w:bCs/>
          <w:szCs w:val="20"/>
        </w:rPr>
      </w:pPr>
      <w:r w:rsidRPr="00FE3753">
        <w:rPr>
          <w:b/>
          <w:bCs/>
          <w:szCs w:val="20"/>
        </w:rPr>
        <w:t>Requerimientos</w:t>
      </w:r>
    </w:p>
    <w:p w14:paraId="2C9C52FF" w14:textId="443D5BE6" w:rsidR="007036DD" w:rsidRDefault="00FE3753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>Listados con todos los requerimientos funcionales</w:t>
      </w:r>
      <w:r w:rsidR="00FE31CB">
        <w:rPr>
          <w:rFonts w:eastAsia="SimSun" w:cstheme="minorHAnsi"/>
          <w:color w:val="00000A"/>
        </w:rPr>
        <w:t xml:space="preserve"> y</w:t>
      </w:r>
      <w:r>
        <w:rPr>
          <w:rFonts w:eastAsia="SimSun" w:cstheme="minorHAnsi"/>
          <w:color w:val="00000A"/>
        </w:rPr>
        <w:t xml:space="preserve"> no funcionales.</w:t>
      </w:r>
    </w:p>
    <w:p w14:paraId="00FB5D8D" w14:textId="5B34A50E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  <w:r w:rsidRPr="00FE31CB">
        <w:rPr>
          <w:rFonts w:eastAsia="SimSun" w:cstheme="minorHAnsi"/>
          <w:b/>
          <w:bCs/>
          <w:color w:val="00000A"/>
        </w:rPr>
        <w:t xml:space="preserve">Casos de uso </w:t>
      </w:r>
    </w:p>
    <w:p w14:paraId="0DACE3A1" w14:textId="7F4285AA" w:rsidR="00FE31CB" w:rsidRDefault="00FE31CB" w:rsidP="007036DD">
      <w:pPr>
        <w:jc w:val="both"/>
        <w:rPr>
          <w:rFonts w:eastAsia="SimSun" w:cstheme="minorHAnsi"/>
          <w:color w:val="00000A"/>
        </w:rPr>
      </w:pPr>
      <w:r>
        <w:rPr>
          <w:rFonts w:eastAsia="SimSun" w:cstheme="minorHAnsi"/>
          <w:color w:val="00000A"/>
        </w:rPr>
        <w:t xml:space="preserve">Listado de los casos de uso iniciales, solo </w:t>
      </w:r>
      <w:r w:rsidR="00B37B0E">
        <w:rPr>
          <w:rFonts w:eastAsia="SimSun" w:cstheme="minorHAnsi"/>
          <w:color w:val="00000A"/>
        </w:rPr>
        <w:t>propuesta</w:t>
      </w:r>
      <w:r>
        <w:rPr>
          <w:rFonts w:eastAsia="SimSun" w:cstheme="minorHAnsi"/>
          <w:color w:val="00000A"/>
        </w:rPr>
        <w:t>, que justifican el desarrollo del producto, puede guiarse por la tabla de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3144"/>
        <w:gridCol w:w="2491"/>
        <w:gridCol w:w="2491"/>
      </w:tblGrid>
      <w:tr w:rsidR="00FE31CB" w14:paraId="5D68EF9F" w14:textId="77777777" w:rsidTr="00B37B0E">
        <w:tc>
          <w:tcPr>
            <w:tcW w:w="1838" w:type="dxa"/>
          </w:tcPr>
          <w:p w14:paraId="6FE4354D" w14:textId="7904F95C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 xml:space="preserve">ID Caso de uso </w:t>
            </w:r>
          </w:p>
        </w:tc>
        <w:tc>
          <w:tcPr>
            <w:tcW w:w="3144" w:type="dxa"/>
          </w:tcPr>
          <w:p w14:paraId="20DDC316" w14:textId="2C6C4F59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Descripción</w:t>
            </w:r>
          </w:p>
        </w:tc>
        <w:tc>
          <w:tcPr>
            <w:tcW w:w="2491" w:type="dxa"/>
          </w:tcPr>
          <w:p w14:paraId="7691DD0F" w14:textId="2E0548BD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Actores involucrados</w:t>
            </w:r>
          </w:p>
        </w:tc>
        <w:tc>
          <w:tcPr>
            <w:tcW w:w="2491" w:type="dxa"/>
          </w:tcPr>
          <w:p w14:paraId="54DA7FE2" w14:textId="4082BA04" w:rsidR="00FE31CB" w:rsidRDefault="00FE31CB" w:rsidP="007036DD">
            <w:pPr>
              <w:jc w:val="both"/>
              <w:rPr>
                <w:rFonts w:eastAsia="SimSun" w:cstheme="minorHAnsi"/>
                <w:b/>
                <w:bCs/>
                <w:color w:val="00000A"/>
              </w:rPr>
            </w:pPr>
            <w:r>
              <w:rPr>
                <w:rFonts w:eastAsia="SimSun" w:cstheme="minorHAnsi"/>
                <w:b/>
                <w:bCs/>
                <w:color w:val="00000A"/>
              </w:rPr>
              <w:t>Tipo de caso</w:t>
            </w:r>
          </w:p>
        </w:tc>
      </w:tr>
      <w:tr w:rsidR="00FE31CB" w14:paraId="6745C44B" w14:textId="77777777" w:rsidTr="00B37B0E">
        <w:tc>
          <w:tcPr>
            <w:tcW w:w="1838" w:type="dxa"/>
          </w:tcPr>
          <w:p w14:paraId="1DBD7D88" w14:textId="4943436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CU01</w:t>
            </w:r>
          </w:p>
        </w:tc>
        <w:tc>
          <w:tcPr>
            <w:tcW w:w="3144" w:type="dxa"/>
          </w:tcPr>
          <w:p w14:paraId="09858AEC" w14:textId="78C7A2D8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Mantenedor datos de usuarios</w:t>
            </w:r>
          </w:p>
        </w:tc>
        <w:tc>
          <w:tcPr>
            <w:tcW w:w="2491" w:type="dxa"/>
          </w:tcPr>
          <w:p w14:paraId="632F4245" w14:textId="6DDD16DA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Administrador</w:t>
            </w:r>
          </w:p>
        </w:tc>
        <w:tc>
          <w:tcPr>
            <w:tcW w:w="2491" w:type="dxa"/>
          </w:tcPr>
          <w:p w14:paraId="270E364C" w14:textId="54E4CB96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Mantención</w:t>
            </w:r>
          </w:p>
        </w:tc>
      </w:tr>
      <w:tr w:rsidR="00FE31CB" w14:paraId="12CDAED0" w14:textId="77777777" w:rsidTr="00B37B0E">
        <w:tc>
          <w:tcPr>
            <w:tcW w:w="1838" w:type="dxa"/>
          </w:tcPr>
          <w:p w14:paraId="3C0CA752" w14:textId="30AB0A83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CU02</w:t>
            </w:r>
          </w:p>
        </w:tc>
        <w:tc>
          <w:tcPr>
            <w:tcW w:w="3144" w:type="dxa"/>
          </w:tcPr>
          <w:p w14:paraId="4C7BDB37" w14:textId="172FE2F4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 xml:space="preserve">Calculo de ingreso de matrícula </w:t>
            </w:r>
          </w:p>
        </w:tc>
        <w:tc>
          <w:tcPr>
            <w:tcW w:w="2491" w:type="dxa"/>
          </w:tcPr>
          <w:p w14:paraId="4695B26F" w14:textId="6AF9C5FC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Cajero</w:t>
            </w:r>
          </w:p>
        </w:tc>
        <w:tc>
          <w:tcPr>
            <w:tcW w:w="2491" w:type="dxa"/>
          </w:tcPr>
          <w:p w14:paraId="77EB23EA" w14:textId="029D7B37" w:rsidR="00FE31CB" w:rsidRPr="00B37B0E" w:rsidRDefault="00FE31CB" w:rsidP="007036DD">
            <w:pPr>
              <w:jc w:val="both"/>
              <w:rPr>
                <w:rFonts w:eastAsia="SimSun" w:cstheme="minorHAnsi"/>
                <w:color w:val="00000A"/>
              </w:rPr>
            </w:pPr>
            <w:r w:rsidRPr="00B37B0E">
              <w:rPr>
                <w:rFonts w:eastAsia="SimSun" w:cstheme="minorHAnsi"/>
                <w:color w:val="00000A"/>
              </w:rPr>
              <w:t>Negocio</w:t>
            </w:r>
          </w:p>
        </w:tc>
      </w:tr>
    </w:tbl>
    <w:p w14:paraId="146CFB87" w14:textId="77777777" w:rsidR="00FE31CB" w:rsidRPr="00FE31CB" w:rsidRDefault="00FE31CB" w:rsidP="007036DD">
      <w:pPr>
        <w:jc w:val="both"/>
        <w:rPr>
          <w:rFonts w:eastAsia="SimSun" w:cstheme="minorHAnsi"/>
          <w:b/>
          <w:bCs/>
          <w:color w:val="00000A"/>
        </w:rPr>
      </w:pPr>
    </w:p>
    <w:p w14:paraId="67A0EC0B" w14:textId="0783419F" w:rsidR="0012460B" w:rsidRPr="005237B7" w:rsidRDefault="0012460B" w:rsidP="00F77628">
      <w:pPr>
        <w:jc w:val="both"/>
        <w:rPr>
          <w:rFonts w:eastAsia="SimSun" w:cstheme="minorHAnsi"/>
          <w:color w:val="00000A"/>
        </w:rPr>
      </w:pPr>
    </w:p>
    <w:sectPr w:rsidR="0012460B" w:rsidRPr="005237B7" w:rsidSect="00697BFA">
      <w:headerReference w:type="default" r:id="rId8"/>
      <w:footerReference w:type="default" r:id="rId9"/>
      <w:pgSz w:w="12242" w:h="15842" w:code="119"/>
      <w:pgMar w:top="1418" w:right="1134" w:bottom="1134" w:left="1134" w:header="709" w:footer="1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59CAF" w14:textId="77777777" w:rsidR="00697BFA" w:rsidRDefault="00697BFA" w:rsidP="00860F64">
      <w:pPr>
        <w:spacing w:after="0" w:line="240" w:lineRule="auto"/>
      </w:pPr>
      <w:r>
        <w:separator/>
      </w:r>
    </w:p>
  </w:endnote>
  <w:endnote w:type="continuationSeparator" w:id="0">
    <w:p w14:paraId="75ECCD7E" w14:textId="77777777" w:rsidR="00697BFA" w:rsidRDefault="00697BFA" w:rsidP="00860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75211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2FFF69" w14:textId="44D71E50" w:rsidR="00D35538" w:rsidRDefault="00D35538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3B1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62B46" w14:textId="77777777" w:rsidR="00D35538" w:rsidRDefault="00D35538">
    <w:pPr>
      <w:pStyle w:val="Piedepgina"/>
    </w:pPr>
  </w:p>
  <w:p w14:paraId="2296E4E3" w14:textId="77777777" w:rsidR="005D666C" w:rsidRDefault="005D66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A379" w14:textId="77777777" w:rsidR="00697BFA" w:rsidRDefault="00697BFA" w:rsidP="00860F64">
      <w:pPr>
        <w:spacing w:after="0" w:line="240" w:lineRule="auto"/>
      </w:pPr>
      <w:r>
        <w:separator/>
      </w:r>
    </w:p>
  </w:footnote>
  <w:footnote w:type="continuationSeparator" w:id="0">
    <w:p w14:paraId="36ABDD72" w14:textId="77777777" w:rsidR="00697BFA" w:rsidRDefault="00697BFA" w:rsidP="00860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75"/>
      <w:gridCol w:w="4999"/>
    </w:tblGrid>
    <w:tr w:rsidR="00B62435" w14:paraId="5F56ED2E" w14:textId="77777777" w:rsidTr="00B62435">
      <w:tc>
        <w:tcPr>
          <w:tcW w:w="5057" w:type="dxa"/>
        </w:tcPr>
        <w:p w14:paraId="67C077CB" w14:textId="4B717550" w:rsidR="00B62435" w:rsidRDefault="00B62435" w:rsidP="0050428B">
          <w:pPr>
            <w:pStyle w:val="Encabezado"/>
            <w:jc w:val="right"/>
          </w:pPr>
        </w:p>
      </w:tc>
      <w:tc>
        <w:tcPr>
          <w:tcW w:w="5057" w:type="dxa"/>
        </w:tcPr>
        <w:p w14:paraId="79196C26" w14:textId="41BB0D40" w:rsidR="00B62435" w:rsidRPr="00886D35" w:rsidRDefault="0050428B" w:rsidP="00886D35">
          <w:pPr>
            <w:pStyle w:val="Encabezado"/>
            <w:jc w:val="right"/>
            <w:rPr>
              <w:b/>
              <w:sz w:val="18"/>
              <w:szCs w:val="16"/>
            </w:rPr>
          </w:pPr>
          <w:r>
            <w:rPr>
              <w:noProof/>
              <w:lang w:val="es-CL" w:eastAsia="es-CL"/>
            </w:rPr>
            <w:drawing>
              <wp:inline distT="0" distB="0" distL="0" distR="0" wp14:anchorId="3FF83926" wp14:editId="64C6E885">
                <wp:extent cx="891609" cy="257731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aptura de pantalla 2018-09-09 a la(s) 15.01.55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9254" cy="288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6D35" w:rsidRPr="00886D35">
            <w:rPr>
              <w:b/>
              <w:sz w:val="18"/>
              <w:szCs w:val="16"/>
            </w:rPr>
            <w:t xml:space="preserve"> </w:t>
          </w:r>
        </w:p>
      </w:tc>
    </w:tr>
  </w:tbl>
  <w:p w14:paraId="24D5F5D3" w14:textId="77777777" w:rsidR="00860F64" w:rsidRDefault="00860F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51C"/>
    <w:multiLevelType w:val="multilevel"/>
    <w:tmpl w:val="8336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61E2"/>
    <w:multiLevelType w:val="hybridMultilevel"/>
    <w:tmpl w:val="BD62D612"/>
    <w:lvl w:ilvl="0" w:tplc="040A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031F71C1"/>
    <w:multiLevelType w:val="hybridMultilevel"/>
    <w:tmpl w:val="92A6905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E25FBA"/>
    <w:multiLevelType w:val="multilevel"/>
    <w:tmpl w:val="36EE8FA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A5C00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826E62"/>
    <w:multiLevelType w:val="hybridMultilevel"/>
    <w:tmpl w:val="529A5D7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4AD2"/>
    <w:multiLevelType w:val="hybridMultilevel"/>
    <w:tmpl w:val="44061840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E6D89"/>
    <w:multiLevelType w:val="hybridMultilevel"/>
    <w:tmpl w:val="1890A8A2"/>
    <w:lvl w:ilvl="0" w:tplc="6DF25CF8">
      <w:numFmt w:val="bullet"/>
      <w:lvlText w:val="-"/>
      <w:lvlJc w:val="left"/>
      <w:pPr>
        <w:ind w:left="40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8" w15:restartNumberingAfterBreak="0">
    <w:nsid w:val="20115240"/>
    <w:multiLevelType w:val="hybridMultilevel"/>
    <w:tmpl w:val="31B8A4D6"/>
    <w:lvl w:ilvl="0" w:tplc="04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9" w15:restartNumberingAfterBreak="0">
    <w:nsid w:val="35815F23"/>
    <w:multiLevelType w:val="hybridMultilevel"/>
    <w:tmpl w:val="247629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6386D"/>
    <w:multiLevelType w:val="multilevel"/>
    <w:tmpl w:val="F5EE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149BF"/>
    <w:multiLevelType w:val="hybridMultilevel"/>
    <w:tmpl w:val="E55234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36A3D"/>
    <w:multiLevelType w:val="hybridMultilevel"/>
    <w:tmpl w:val="6D00F2F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1349F9"/>
    <w:multiLevelType w:val="hybridMultilevel"/>
    <w:tmpl w:val="887EF05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566D54"/>
    <w:multiLevelType w:val="multilevel"/>
    <w:tmpl w:val="2202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36A49"/>
    <w:multiLevelType w:val="hybridMultilevel"/>
    <w:tmpl w:val="6548E57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91DF6"/>
    <w:multiLevelType w:val="hybridMultilevel"/>
    <w:tmpl w:val="6F98AD1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226000"/>
    <w:multiLevelType w:val="hybridMultilevel"/>
    <w:tmpl w:val="D75A36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3B2248"/>
    <w:multiLevelType w:val="multilevel"/>
    <w:tmpl w:val="BDDE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C64F94"/>
    <w:multiLevelType w:val="hybridMultilevel"/>
    <w:tmpl w:val="3886C8A4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3614E3"/>
    <w:multiLevelType w:val="hybridMultilevel"/>
    <w:tmpl w:val="F49EE2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4158153">
    <w:abstractNumId w:val="15"/>
  </w:num>
  <w:num w:numId="2" w16cid:durableId="2018925539">
    <w:abstractNumId w:val="4"/>
  </w:num>
  <w:num w:numId="3" w16cid:durableId="1873151407">
    <w:abstractNumId w:val="3"/>
  </w:num>
  <w:num w:numId="4" w16cid:durableId="2063362844">
    <w:abstractNumId w:val="1"/>
  </w:num>
  <w:num w:numId="5" w16cid:durableId="1455831749">
    <w:abstractNumId w:val="13"/>
  </w:num>
  <w:num w:numId="6" w16cid:durableId="1420827905">
    <w:abstractNumId w:val="0"/>
  </w:num>
  <w:num w:numId="7" w16cid:durableId="1499878773">
    <w:abstractNumId w:val="9"/>
  </w:num>
  <w:num w:numId="8" w16cid:durableId="853154026">
    <w:abstractNumId w:val="2"/>
  </w:num>
  <w:num w:numId="9" w16cid:durableId="2126651906">
    <w:abstractNumId w:val="19"/>
  </w:num>
  <w:num w:numId="10" w16cid:durableId="1973973011">
    <w:abstractNumId w:val="17"/>
  </w:num>
  <w:num w:numId="11" w16cid:durableId="1760130825">
    <w:abstractNumId w:val="14"/>
  </w:num>
  <w:num w:numId="12" w16cid:durableId="1211503428">
    <w:abstractNumId w:val="18"/>
  </w:num>
  <w:num w:numId="13" w16cid:durableId="1775437973">
    <w:abstractNumId w:val="8"/>
  </w:num>
  <w:num w:numId="14" w16cid:durableId="424107348">
    <w:abstractNumId w:val="7"/>
  </w:num>
  <w:num w:numId="15" w16cid:durableId="1832217692">
    <w:abstractNumId w:val="6"/>
  </w:num>
  <w:num w:numId="16" w16cid:durableId="126822856">
    <w:abstractNumId w:val="10"/>
  </w:num>
  <w:num w:numId="17" w16cid:durableId="608396818">
    <w:abstractNumId w:val="20"/>
  </w:num>
  <w:num w:numId="18" w16cid:durableId="377973869">
    <w:abstractNumId w:val="16"/>
  </w:num>
  <w:num w:numId="19" w16cid:durableId="267854137">
    <w:abstractNumId w:val="5"/>
  </w:num>
  <w:num w:numId="20" w16cid:durableId="1400052886">
    <w:abstractNumId w:val="12"/>
  </w:num>
  <w:num w:numId="21" w16cid:durableId="11378400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96"/>
    <w:rsid w:val="00001A47"/>
    <w:rsid w:val="00002670"/>
    <w:rsid w:val="00003736"/>
    <w:rsid w:val="00010039"/>
    <w:rsid w:val="0001190D"/>
    <w:rsid w:val="000325D6"/>
    <w:rsid w:val="000332FA"/>
    <w:rsid w:val="00037392"/>
    <w:rsid w:val="0004255E"/>
    <w:rsid w:val="00043C95"/>
    <w:rsid w:val="00047658"/>
    <w:rsid w:val="00052128"/>
    <w:rsid w:val="000642A1"/>
    <w:rsid w:val="00074955"/>
    <w:rsid w:val="00076067"/>
    <w:rsid w:val="00077342"/>
    <w:rsid w:val="00082171"/>
    <w:rsid w:val="000864D3"/>
    <w:rsid w:val="00096796"/>
    <w:rsid w:val="000A182E"/>
    <w:rsid w:val="000B2F71"/>
    <w:rsid w:val="000C603C"/>
    <w:rsid w:val="000E17C6"/>
    <w:rsid w:val="00107343"/>
    <w:rsid w:val="0012460B"/>
    <w:rsid w:val="001271C0"/>
    <w:rsid w:val="001277E2"/>
    <w:rsid w:val="00153C27"/>
    <w:rsid w:val="001551EC"/>
    <w:rsid w:val="00161864"/>
    <w:rsid w:val="0016330B"/>
    <w:rsid w:val="00165F5A"/>
    <w:rsid w:val="00174708"/>
    <w:rsid w:val="00175E3C"/>
    <w:rsid w:val="00180D59"/>
    <w:rsid w:val="001868C5"/>
    <w:rsid w:val="00190ED3"/>
    <w:rsid w:val="00195D7A"/>
    <w:rsid w:val="00196A7E"/>
    <w:rsid w:val="001A20F5"/>
    <w:rsid w:val="001A3CAB"/>
    <w:rsid w:val="001A6454"/>
    <w:rsid w:val="001B33C3"/>
    <w:rsid w:val="001C28A9"/>
    <w:rsid w:val="001D16B6"/>
    <w:rsid w:val="001D5403"/>
    <w:rsid w:val="001E00C6"/>
    <w:rsid w:val="002128A4"/>
    <w:rsid w:val="00214257"/>
    <w:rsid w:val="0021664B"/>
    <w:rsid w:val="002174AE"/>
    <w:rsid w:val="00221A3E"/>
    <w:rsid w:val="00231839"/>
    <w:rsid w:val="00234A87"/>
    <w:rsid w:val="00234F86"/>
    <w:rsid w:val="00236B2D"/>
    <w:rsid w:val="0024274C"/>
    <w:rsid w:val="00244BE7"/>
    <w:rsid w:val="0024713D"/>
    <w:rsid w:val="00273A48"/>
    <w:rsid w:val="0027429E"/>
    <w:rsid w:val="002764DB"/>
    <w:rsid w:val="00283C8B"/>
    <w:rsid w:val="00284AC9"/>
    <w:rsid w:val="00293178"/>
    <w:rsid w:val="002964B6"/>
    <w:rsid w:val="002B1B83"/>
    <w:rsid w:val="002B2AA2"/>
    <w:rsid w:val="002B5EF7"/>
    <w:rsid w:val="002B7455"/>
    <w:rsid w:val="002E1B89"/>
    <w:rsid w:val="002E1E84"/>
    <w:rsid w:val="00311EDE"/>
    <w:rsid w:val="003123E1"/>
    <w:rsid w:val="0031396A"/>
    <w:rsid w:val="00340A3F"/>
    <w:rsid w:val="003647D3"/>
    <w:rsid w:val="0037058A"/>
    <w:rsid w:val="0037251A"/>
    <w:rsid w:val="00396419"/>
    <w:rsid w:val="003A50CE"/>
    <w:rsid w:val="003B374A"/>
    <w:rsid w:val="003B3B1D"/>
    <w:rsid w:val="003B5CD1"/>
    <w:rsid w:val="003C1835"/>
    <w:rsid w:val="003C2805"/>
    <w:rsid w:val="003C293A"/>
    <w:rsid w:val="003C363F"/>
    <w:rsid w:val="003E72C6"/>
    <w:rsid w:val="003F6784"/>
    <w:rsid w:val="003F6E78"/>
    <w:rsid w:val="00401ED0"/>
    <w:rsid w:val="00403A21"/>
    <w:rsid w:val="0041208F"/>
    <w:rsid w:val="00414865"/>
    <w:rsid w:val="00420CAD"/>
    <w:rsid w:val="00422680"/>
    <w:rsid w:val="0042339A"/>
    <w:rsid w:val="0043450F"/>
    <w:rsid w:val="0043707F"/>
    <w:rsid w:val="00441FA5"/>
    <w:rsid w:val="00443D58"/>
    <w:rsid w:val="0044506F"/>
    <w:rsid w:val="00452B9F"/>
    <w:rsid w:val="0045300B"/>
    <w:rsid w:val="00453D62"/>
    <w:rsid w:val="004558C5"/>
    <w:rsid w:val="00456FD3"/>
    <w:rsid w:val="00470935"/>
    <w:rsid w:val="00480260"/>
    <w:rsid w:val="004906E6"/>
    <w:rsid w:val="0049357C"/>
    <w:rsid w:val="00495E57"/>
    <w:rsid w:val="00496286"/>
    <w:rsid w:val="004A2CC4"/>
    <w:rsid w:val="004A4620"/>
    <w:rsid w:val="004A4AE4"/>
    <w:rsid w:val="004A7AC5"/>
    <w:rsid w:val="004B69A9"/>
    <w:rsid w:val="004D339B"/>
    <w:rsid w:val="004D6E9C"/>
    <w:rsid w:val="004E4D70"/>
    <w:rsid w:val="0050150D"/>
    <w:rsid w:val="0050427E"/>
    <w:rsid w:val="0050428B"/>
    <w:rsid w:val="005142D5"/>
    <w:rsid w:val="0052073A"/>
    <w:rsid w:val="005237B7"/>
    <w:rsid w:val="00537F41"/>
    <w:rsid w:val="00540785"/>
    <w:rsid w:val="00545E45"/>
    <w:rsid w:val="005507CA"/>
    <w:rsid w:val="00554593"/>
    <w:rsid w:val="005553B2"/>
    <w:rsid w:val="0055706B"/>
    <w:rsid w:val="00563293"/>
    <w:rsid w:val="00566CB8"/>
    <w:rsid w:val="005673ED"/>
    <w:rsid w:val="005715D3"/>
    <w:rsid w:val="00571DF0"/>
    <w:rsid w:val="00575A06"/>
    <w:rsid w:val="005834AD"/>
    <w:rsid w:val="00583959"/>
    <w:rsid w:val="0058396B"/>
    <w:rsid w:val="0058709B"/>
    <w:rsid w:val="00587A80"/>
    <w:rsid w:val="00596215"/>
    <w:rsid w:val="005A40E6"/>
    <w:rsid w:val="005A5E40"/>
    <w:rsid w:val="005A743C"/>
    <w:rsid w:val="005B236F"/>
    <w:rsid w:val="005C2BBD"/>
    <w:rsid w:val="005D0511"/>
    <w:rsid w:val="005D666C"/>
    <w:rsid w:val="005E71C7"/>
    <w:rsid w:val="005F41CE"/>
    <w:rsid w:val="00600DED"/>
    <w:rsid w:val="006055DE"/>
    <w:rsid w:val="00611663"/>
    <w:rsid w:val="00613FDE"/>
    <w:rsid w:val="00614B4B"/>
    <w:rsid w:val="0064415A"/>
    <w:rsid w:val="00651A8B"/>
    <w:rsid w:val="00651CDA"/>
    <w:rsid w:val="00661EE7"/>
    <w:rsid w:val="006660A9"/>
    <w:rsid w:val="00667CAA"/>
    <w:rsid w:val="00692B4E"/>
    <w:rsid w:val="00697BFA"/>
    <w:rsid w:val="006A02C3"/>
    <w:rsid w:val="006A6B14"/>
    <w:rsid w:val="006C680F"/>
    <w:rsid w:val="006C6B46"/>
    <w:rsid w:val="006C7EDE"/>
    <w:rsid w:val="006D1891"/>
    <w:rsid w:val="006D5D1B"/>
    <w:rsid w:val="006E08D8"/>
    <w:rsid w:val="006E2082"/>
    <w:rsid w:val="006E7CA8"/>
    <w:rsid w:val="006F31BA"/>
    <w:rsid w:val="00701B09"/>
    <w:rsid w:val="007034FB"/>
    <w:rsid w:val="007036DD"/>
    <w:rsid w:val="007059F2"/>
    <w:rsid w:val="00707EA6"/>
    <w:rsid w:val="007100C4"/>
    <w:rsid w:val="00710EC9"/>
    <w:rsid w:val="00731EE5"/>
    <w:rsid w:val="007375DD"/>
    <w:rsid w:val="007475C5"/>
    <w:rsid w:val="007600EE"/>
    <w:rsid w:val="00797CF6"/>
    <w:rsid w:val="007A34AE"/>
    <w:rsid w:val="007A40C3"/>
    <w:rsid w:val="007A4A21"/>
    <w:rsid w:val="007B071D"/>
    <w:rsid w:val="007B2D5C"/>
    <w:rsid w:val="007B5626"/>
    <w:rsid w:val="007E2B78"/>
    <w:rsid w:val="00800B5E"/>
    <w:rsid w:val="0080116B"/>
    <w:rsid w:val="0081263F"/>
    <w:rsid w:val="008233E1"/>
    <w:rsid w:val="00832BF9"/>
    <w:rsid w:val="00832EBA"/>
    <w:rsid w:val="00833133"/>
    <w:rsid w:val="00842F86"/>
    <w:rsid w:val="00844EA1"/>
    <w:rsid w:val="00845AE1"/>
    <w:rsid w:val="00854FC5"/>
    <w:rsid w:val="00860F64"/>
    <w:rsid w:val="00865F38"/>
    <w:rsid w:val="00875609"/>
    <w:rsid w:val="00886D35"/>
    <w:rsid w:val="00892096"/>
    <w:rsid w:val="00894428"/>
    <w:rsid w:val="00897A8B"/>
    <w:rsid w:val="008A1A1F"/>
    <w:rsid w:val="008B5A0D"/>
    <w:rsid w:val="008C4813"/>
    <w:rsid w:val="008D6CBC"/>
    <w:rsid w:val="008D792B"/>
    <w:rsid w:val="008E07EC"/>
    <w:rsid w:val="008F15ED"/>
    <w:rsid w:val="008F3610"/>
    <w:rsid w:val="008F765E"/>
    <w:rsid w:val="009007C7"/>
    <w:rsid w:val="00905807"/>
    <w:rsid w:val="009144D3"/>
    <w:rsid w:val="00921CC8"/>
    <w:rsid w:val="00922B05"/>
    <w:rsid w:val="009760CE"/>
    <w:rsid w:val="009764A1"/>
    <w:rsid w:val="0097656C"/>
    <w:rsid w:val="009858ED"/>
    <w:rsid w:val="00990E34"/>
    <w:rsid w:val="009A02DB"/>
    <w:rsid w:val="009A2115"/>
    <w:rsid w:val="009A3B17"/>
    <w:rsid w:val="009A5E9A"/>
    <w:rsid w:val="009A6A05"/>
    <w:rsid w:val="009A6B7E"/>
    <w:rsid w:val="009B1888"/>
    <w:rsid w:val="009C0E15"/>
    <w:rsid w:val="009C5819"/>
    <w:rsid w:val="009C5ABD"/>
    <w:rsid w:val="009D09A6"/>
    <w:rsid w:val="009D16F8"/>
    <w:rsid w:val="009D22A8"/>
    <w:rsid w:val="009D61A9"/>
    <w:rsid w:val="009F5F0B"/>
    <w:rsid w:val="009F6835"/>
    <w:rsid w:val="00A02066"/>
    <w:rsid w:val="00A03371"/>
    <w:rsid w:val="00A11E7C"/>
    <w:rsid w:val="00A1513D"/>
    <w:rsid w:val="00A25132"/>
    <w:rsid w:val="00A25F36"/>
    <w:rsid w:val="00A25F3B"/>
    <w:rsid w:val="00A3361F"/>
    <w:rsid w:val="00A33836"/>
    <w:rsid w:val="00A3524B"/>
    <w:rsid w:val="00A422D3"/>
    <w:rsid w:val="00A46463"/>
    <w:rsid w:val="00A50BD8"/>
    <w:rsid w:val="00A55EF4"/>
    <w:rsid w:val="00A568B1"/>
    <w:rsid w:val="00A56D6E"/>
    <w:rsid w:val="00A627AF"/>
    <w:rsid w:val="00A67FC1"/>
    <w:rsid w:val="00A73D8D"/>
    <w:rsid w:val="00A84BF6"/>
    <w:rsid w:val="00A84EA9"/>
    <w:rsid w:val="00A87CEE"/>
    <w:rsid w:val="00A94A39"/>
    <w:rsid w:val="00AB26B2"/>
    <w:rsid w:val="00AB73C0"/>
    <w:rsid w:val="00AC2107"/>
    <w:rsid w:val="00AC2AD1"/>
    <w:rsid w:val="00AC456F"/>
    <w:rsid w:val="00AC56AA"/>
    <w:rsid w:val="00AD6724"/>
    <w:rsid w:val="00AE01E3"/>
    <w:rsid w:val="00AE141C"/>
    <w:rsid w:val="00AE2AD0"/>
    <w:rsid w:val="00AE6435"/>
    <w:rsid w:val="00AF09A9"/>
    <w:rsid w:val="00AF20C9"/>
    <w:rsid w:val="00B03083"/>
    <w:rsid w:val="00B162FA"/>
    <w:rsid w:val="00B214AA"/>
    <w:rsid w:val="00B364F9"/>
    <w:rsid w:val="00B37B0E"/>
    <w:rsid w:val="00B433D4"/>
    <w:rsid w:val="00B45137"/>
    <w:rsid w:val="00B53A4D"/>
    <w:rsid w:val="00B61A6C"/>
    <w:rsid w:val="00B62435"/>
    <w:rsid w:val="00B65319"/>
    <w:rsid w:val="00B6587A"/>
    <w:rsid w:val="00B75AAB"/>
    <w:rsid w:val="00B81274"/>
    <w:rsid w:val="00B82824"/>
    <w:rsid w:val="00B96516"/>
    <w:rsid w:val="00BA009A"/>
    <w:rsid w:val="00BB3BA3"/>
    <w:rsid w:val="00BB415C"/>
    <w:rsid w:val="00BB5BC5"/>
    <w:rsid w:val="00BC03E0"/>
    <w:rsid w:val="00BC09E6"/>
    <w:rsid w:val="00BC25D3"/>
    <w:rsid w:val="00BC509D"/>
    <w:rsid w:val="00BC7001"/>
    <w:rsid w:val="00BD542A"/>
    <w:rsid w:val="00BE14BE"/>
    <w:rsid w:val="00BE6D34"/>
    <w:rsid w:val="00BF018A"/>
    <w:rsid w:val="00BF4F1F"/>
    <w:rsid w:val="00C013A6"/>
    <w:rsid w:val="00C153BF"/>
    <w:rsid w:val="00C16A46"/>
    <w:rsid w:val="00C222E9"/>
    <w:rsid w:val="00C2376E"/>
    <w:rsid w:val="00C31358"/>
    <w:rsid w:val="00C421A7"/>
    <w:rsid w:val="00C44C3A"/>
    <w:rsid w:val="00C464BB"/>
    <w:rsid w:val="00C47CA4"/>
    <w:rsid w:val="00C66ACA"/>
    <w:rsid w:val="00C82284"/>
    <w:rsid w:val="00C84C6B"/>
    <w:rsid w:val="00C9755A"/>
    <w:rsid w:val="00CA1B06"/>
    <w:rsid w:val="00CB0011"/>
    <w:rsid w:val="00CB173C"/>
    <w:rsid w:val="00CB1C28"/>
    <w:rsid w:val="00CC111F"/>
    <w:rsid w:val="00CD34C1"/>
    <w:rsid w:val="00CD3751"/>
    <w:rsid w:val="00CD41BF"/>
    <w:rsid w:val="00CD53DF"/>
    <w:rsid w:val="00CF0D27"/>
    <w:rsid w:val="00CF13FA"/>
    <w:rsid w:val="00CF584B"/>
    <w:rsid w:val="00CF5CF6"/>
    <w:rsid w:val="00D02678"/>
    <w:rsid w:val="00D03801"/>
    <w:rsid w:val="00D05710"/>
    <w:rsid w:val="00D1189D"/>
    <w:rsid w:val="00D13BF2"/>
    <w:rsid w:val="00D243B7"/>
    <w:rsid w:val="00D2528B"/>
    <w:rsid w:val="00D270E6"/>
    <w:rsid w:val="00D35538"/>
    <w:rsid w:val="00D408EE"/>
    <w:rsid w:val="00D40BE3"/>
    <w:rsid w:val="00D44411"/>
    <w:rsid w:val="00D45830"/>
    <w:rsid w:val="00D46A3B"/>
    <w:rsid w:val="00D50A46"/>
    <w:rsid w:val="00D55906"/>
    <w:rsid w:val="00D6001A"/>
    <w:rsid w:val="00D606C0"/>
    <w:rsid w:val="00D62EC6"/>
    <w:rsid w:val="00D7689D"/>
    <w:rsid w:val="00D77FF1"/>
    <w:rsid w:val="00DC28CE"/>
    <w:rsid w:val="00DD2E8A"/>
    <w:rsid w:val="00DD371B"/>
    <w:rsid w:val="00DF5BCC"/>
    <w:rsid w:val="00E02E4E"/>
    <w:rsid w:val="00E10501"/>
    <w:rsid w:val="00E21807"/>
    <w:rsid w:val="00E3058A"/>
    <w:rsid w:val="00E32A3B"/>
    <w:rsid w:val="00E33AF8"/>
    <w:rsid w:val="00E3766B"/>
    <w:rsid w:val="00E53876"/>
    <w:rsid w:val="00E55D4A"/>
    <w:rsid w:val="00E61753"/>
    <w:rsid w:val="00E67693"/>
    <w:rsid w:val="00E70904"/>
    <w:rsid w:val="00E82061"/>
    <w:rsid w:val="00E83074"/>
    <w:rsid w:val="00E91911"/>
    <w:rsid w:val="00E94AFB"/>
    <w:rsid w:val="00EA5723"/>
    <w:rsid w:val="00EA5BA1"/>
    <w:rsid w:val="00EB57CB"/>
    <w:rsid w:val="00ED6362"/>
    <w:rsid w:val="00ED7366"/>
    <w:rsid w:val="00EE050C"/>
    <w:rsid w:val="00EF186F"/>
    <w:rsid w:val="00EF3CF9"/>
    <w:rsid w:val="00EF5DE3"/>
    <w:rsid w:val="00F0621E"/>
    <w:rsid w:val="00F11808"/>
    <w:rsid w:val="00F1420E"/>
    <w:rsid w:val="00F14737"/>
    <w:rsid w:val="00F158D3"/>
    <w:rsid w:val="00F35BBD"/>
    <w:rsid w:val="00F408BB"/>
    <w:rsid w:val="00F465C0"/>
    <w:rsid w:val="00F51363"/>
    <w:rsid w:val="00F5332A"/>
    <w:rsid w:val="00F567E7"/>
    <w:rsid w:val="00F57815"/>
    <w:rsid w:val="00F61A62"/>
    <w:rsid w:val="00F66162"/>
    <w:rsid w:val="00F665F6"/>
    <w:rsid w:val="00F67CF3"/>
    <w:rsid w:val="00F77628"/>
    <w:rsid w:val="00F80A10"/>
    <w:rsid w:val="00F81902"/>
    <w:rsid w:val="00F86506"/>
    <w:rsid w:val="00F87433"/>
    <w:rsid w:val="00F94629"/>
    <w:rsid w:val="00FA7C2C"/>
    <w:rsid w:val="00FB1A45"/>
    <w:rsid w:val="00FC2F9E"/>
    <w:rsid w:val="00FE31CB"/>
    <w:rsid w:val="00FE3753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B4014D"/>
  <w15:docId w15:val="{D53FD926-A7CB-4305-8644-B1738EB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5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9651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9651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B965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9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9E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96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0E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0F64"/>
  </w:style>
  <w:style w:type="paragraph" w:styleId="Piedepgina">
    <w:name w:val="footer"/>
    <w:basedOn w:val="Normal"/>
    <w:link w:val="PiedepginaCar"/>
    <w:uiPriority w:val="99"/>
    <w:unhideWhenUsed/>
    <w:rsid w:val="00860F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0F64"/>
  </w:style>
  <w:style w:type="paragraph" w:customStyle="1" w:styleId="Encabezado1">
    <w:name w:val="Encabezado 1"/>
    <w:basedOn w:val="Normal"/>
    <w:next w:val="Normal"/>
    <w:uiPriority w:val="9"/>
    <w:qFormat/>
    <w:rsid w:val="00F77628"/>
    <w:pPr>
      <w:keepNext/>
      <w:keepLines/>
      <w:suppressAutoHyphens/>
      <w:spacing w:before="240" w:after="0" w:line="259" w:lineRule="auto"/>
      <w:outlineLvl w:val="0"/>
    </w:pPr>
    <w:rPr>
      <w:rFonts w:ascii="Calibri Light" w:eastAsia="SimSun" w:hAnsi="Calibri Light" w:cs="Times New Roman"/>
      <w:color w:val="2E74B5"/>
      <w:sz w:val="32"/>
      <w:szCs w:val="32"/>
      <w:lang w:val="es-CL"/>
    </w:rPr>
  </w:style>
  <w:style w:type="paragraph" w:styleId="NormalWeb">
    <w:name w:val="Normal (Web)"/>
    <w:basedOn w:val="Normal"/>
    <w:uiPriority w:val="99"/>
    <w:unhideWhenUsed/>
    <w:rsid w:val="00886D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6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1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5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4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5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6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5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55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4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3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C62AF3B7-F943-4D77-8E28-211D1EBB3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311</Words>
  <Characters>1715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DRGC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DRGC</dc:creator>
  <cp:lastModifiedBy>Jeanette Leonelli R.</cp:lastModifiedBy>
  <cp:revision>8</cp:revision>
  <dcterms:created xsi:type="dcterms:W3CDTF">2022-03-05T17:39:00Z</dcterms:created>
  <dcterms:modified xsi:type="dcterms:W3CDTF">2024-03-07T16:33:00Z</dcterms:modified>
</cp:coreProperties>
</file>