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665899">
      <w:r w:rsidRPr="001B56B9">
        <w:t>PONTIFICIA UNIVERSIDAD CATÓLICA DE VALPARAÍSO</w:t>
      </w:r>
    </w:p>
    <w:p w14:paraId="2E3DE1F5" w14:textId="77777777" w:rsidR="001B56B9" w:rsidRPr="001B56B9" w:rsidRDefault="001B56B9" w:rsidP="00665899">
      <w:r w:rsidRPr="001B56B9">
        <w:t>FACULTAD DE INGENIERÍA</w:t>
      </w:r>
    </w:p>
    <w:p w14:paraId="10BA5399" w14:textId="2FE2FB73" w:rsidR="00F22A0B" w:rsidRDefault="001B56B9" w:rsidP="00665899">
      <w:r w:rsidRPr="001B56B9">
        <w:t>ESCUELA DE INGENIERÍA INFORMÁTICA</w:t>
      </w:r>
      <w:r>
        <w:t xml:space="preserve"> </w:t>
      </w:r>
      <w:r>
        <w:cr/>
      </w:r>
    </w:p>
    <w:p w14:paraId="31D53C00" w14:textId="5C6BA1F1" w:rsidR="001B56B9" w:rsidRDefault="001B56B9" w:rsidP="00665899"/>
    <w:p w14:paraId="28308181" w14:textId="41163984" w:rsidR="001B56B9" w:rsidRDefault="001B56B9" w:rsidP="00665899"/>
    <w:p w14:paraId="0CA9524D" w14:textId="56C7032D" w:rsidR="00466135" w:rsidRDefault="00466135" w:rsidP="00665899"/>
    <w:p w14:paraId="2BD1BFD3" w14:textId="77777777" w:rsidR="00466135" w:rsidRDefault="00466135" w:rsidP="00665899"/>
    <w:p w14:paraId="568C2641" w14:textId="59A47509" w:rsidR="001B56B9" w:rsidRDefault="001B56B9" w:rsidP="00665899"/>
    <w:p w14:paraId="3D2A562C" w14:textId="04424434" w:rsidR="001B56B9" w:rsidRDefault="00097405" w:rsidP="00665899">
      <w:proofErr w:type="spellStart"/>
      <w:r w:rsidRPr="00097405">
        <w:t>Delivery</w:t>
      </w:r>
      <w:proofErr w:type="spellEnd"/>
      <w:r w:rsidRPr="00097405">
        <w:t xml:space="preserve"> de Fármacos para Pacientes Crónicos</w:t>
      </w:r>
      <w:r>
        <w:t xml:space="preserve"> (</w:t>
      </w:r>
      <w:r w:rsidRPr="00097405">
        <w:t>DIEFP-C</w:t>
      </w:r>
      <w:r>
        <w:t>)</w:t>
      </w:r>
    </w:p>
    <w:p w14:paraId="13913D9C" w14:textId="4ECB4864" w:rsidR="00466135" w:rsidRDefault="00466135" w:rsidP="00665899"/>
    <w:p w14:paraId="67A5074E" w14:textId="77777777" w:rsidR="00466135" w:rsidRPr="00466135" w:rsidRDefault="00466135" w:rsidP="00665899"/>
    <w:p w14:paraId="43D8392E" w14:textId="00EA4673" w:rsidR="001B56B9" w:rsidRPr="00466135" w:rsidRDefault="001B56B9" w:rsidP="00665899">
      <w:r w:rsidRPr="00466135">
        <w:t>Felipe Andrés Riquelme Hernández</w:t>
      </w:r>
    </w:p>
    <w:p w14:paraId="369D5E61" w14:textId="3B37B3E1" w:rsidR="00466135" w:rsidRDefault="00466135" w:rsidP="00665899">
      <w:r w:rsidRPr="00466135">
        <w:t xml:space="preserve">Patricio </w:t>
      </w:r>
      <w:r>
        <w:t>Ignacio Torres Rojas</w:t>
      </w:r>
    </w:p>
    <w:p w14:paraId="62FC998D" w14:textId="249B5B53" w:rsidR="00466135" w:rsidRDefault="00466135" w:rsidP="00665899">
      <w:r w:rsidRPr="00466135">
        <w:t>Carla Nicole Hidalgo Quintana</w:t>
      </w:r>
    </w:p>
    <w:p w14:paraId="770B4BCD" w14:textId="1488C2E9" w:rsidR="00466135" w:rsidRDefault="009561D4" w:rsidP="00665899">
      <w:r w:rsidRPr="009561D4">
        <w:t>Enzo Franchescoli Aravena Quevedo</w:t>
      </w:r>
      <w:r w:rsidR="00466135">
        <w:t xml:space="preserve"> </w:t>
      </w:r>
    </w:p>
    <w:p w14:paraId="19EC5EE0" w14:textId="50EAB4A0" w:rsidR="00466135" w:rsidRDefault="00466135" w:rsidP="00665899">
      <w:r>
        <w:t>Cristian Francisco Monrroy Martínez</w:t>
      </w:r>
    </w:p>
    <w:p w14:paraId="57205017" w14:textId="27C29BA8" w:rsidR="00466135" w:rsidRDefault="00466135" w:rsidP="00665899"/>
    <w:p w14:paraId="35F9F7BE" w14:textId="77777777" w:rsidR="00466135" w:rsidRDefault="00466135" w:rsidP="00665899"/>
    <w:p w14:paraId="6FDA314D" w14:textId="3107745D" w:rsidR="00466135" w:rsidRDefault="00466135" w:rsidP="00665899">
      <w:r>
        <w:t xml:space="preserve">Profesora: Pamela Hermosilla </w:t>
      </w:r>
      <w:proofErr w:type="spellStart"/>
      <w:r>
        <w:t>Monckton</w:t>
      </w:r>
      <w:proofErr w:type="spellEnd"/>
    </w:p>
    <w:p w14:paraId="2DD7C798" w14:textId="28B8B967" w:rsidR="00466135" w:rsidRDefault="00466135" w:rsidP="00665899"/>
    <w:p w14:paraId="51AD5D4A" w14:textId="02E0B48E" w:rsidR="00466135" w:rsidRDefault="00466135" w:rsidP="00665899"/>
    <w:p w14:paraId="017B68CE" w14:textId="77777777" w:rsidR="00466135" w:rsidRDefault="00466135" w:rsidP="00665899"/>
    <w:p w14:paraId="06176ECE" w14:textId="759B24D3" w:rsidR="00466135" w:rsidRDefault="00466135" w:rsidP="00665899">
      <w:r>
        <w:t>Ingeniería de Ejecución en Informática</w:t>
      </w:r>
    </w:p>
    <w:p w14:paraId="57A75CF4" w14:textId="4AA5F1AE" w:rsidR="00466135" w:rsidRDefault="00466135" w:rsidP="00665899"/>
    <w:p w14:paraId="5B356F69" w14:textId="0A3D902E" w:rsidR="00466135" w:rsidRDefault="00466135" w:rsidP="00665899">
      <w:r>
        <w:t>2020</w:t>
      </w:r>
    </w:p>
    <w:p w14:paraId="037126F2" w14:textId="77777777" w:rsidR="00870766" w:rsidRDefault="00870766" w:rsidP="00665899">
      <w:p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665899">
      <w:pPr>
        <w:rPr>
          <w:lang w:val="es-ES"/>
        </w:rPr>
      </w:pPr>
      <w:r w:rsidRPr="001F23D3">
        <w:rPr>
          <w:lang w:val="es-ES"/>
        </w:rPr>
        <w:lastRenderedPageBreak/>
        <w:t>Índice</w:t>
      </w:r>
    </w:p>
    <w:sdt>
      <w:sdtPr>
        <w:rPr>
          <w:rFonts w:eastAsiaTheme="minorHAnsi"/>
          <w:lang w:val="es-ES"/>
        </w:rPr>
        <w:id w:val="2036303450"/>
        <w:docPartObj>
          <w:docPartGallery w:val="Table of Contents"/>
          <w:docPartUnique/>
        </w:docPartObj>
      </w:sdtPr>
      <w:sdtEndPr>
        <w:rPr>
          <w:rFonts w:cstheme="minorBidi"/>
          <w:b w:val="0"/>
          <w:sz w:val="24"/>
          <w:szCs w:val="22"/>
          <w:lang w:eastAsia="en-US"/>
        </w:rPr>
      </w:sdtEndPr>
      <w:sdtContent>
        <w:p w14:paraId="17B29032" w14:textId="477F151E" w:rsidR="001F23D3" w:rsidRPr="00E01FDE" w:rsidRDefault="001F23D3" w:rsidP="00665899">
          <w:pPr>
            <w:pStyle w:val="TtuloTDC"/>
          </w:pPr>
        </w:p>
        <w:p w14:paraId="4070DE86" w14:textId="5CF17DFB" w:rsidR="006A4FFA" w:rsidRDefault="001F23D3" w:rsidP="00665899">
          <w:pPr>
            <w:pStyle w:val="TDC1"/>
            <w:rPr>
              <w:rFonts w:asciiTheme="minorHAnsi" w:eastAsiaTheme="minorEastAsia" w:hAnsiTheme="minorHAnsi"/>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665899" w:rsidP="00665899">
          <w:pPr>
            <w:pStyle w:val="TDC1"/>
            <w:rPr>
              <w:rFonts w:asciiTheme="minorHAnsi" w:eastAsiaTheme="minorEastAsia" w:hAnsiTheme="minorHAnsi"/>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665899" w:rsidP="00665899">
          <w:pPr>
            <w:pStyle w:val="TDC1"/>
            <w:rPr>
              <w:rFonts w:asciiTheme="minorHAnsi" w:eastAsiaTheme="minorEastAsia" w:hAnsiTheme="minorHAnsi"/>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665899" w:rsidP="00665899">
          <w:pPr>
            <w:pStyle w:val="TDC1"/>
            <w:rPr>
              <w:rFonts w:asciiTheme="minorHAnsi" w:eastAsiaTheme="minorEastAsia" w:hAnsiTheme="minorHAnsi"/>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665899" w:rsidP="00665899">
          <w:pPr>
            <w:pStyle w:val="TDC1"/>
            <w:rPr>
              <w:rFonts w:asciiTheme="minorHAnsi" w:eastAsiaTheme="minorEastAsia" w:hAnsiTheme="minorHAnsi"/>
              <w:sz w:val="22"/>
              <w:szCs w:val="22"/>
              <w:lang w:eastAsia="es-CL"/>
            </w:rPr>
          </w:pPr>
          <w:hyperlink w:anchor="_Toc45155767" w:history="1">
            <w:r w:rsidR="006A4FFA" w:rsidRPr="008668FF">
              <w:rPr>
                <w:rStyle w:val="Hipervnculo"/>
              </w:rPr>
              <w:t>1.</w:t>
            </w:r>
            <w:r w:rsidR="006A4FFA">
              <w:rPr>
                <w:rFonts w:asciiTheme="minorHAnsi" w:eastAsiaTheme="minorEastAsia" w:hAnsiTheme="minorHAnsi"/>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665899" w:rsidP="00665899">
          <w:pPr>
            <w:pStyle w:val="TDC1"/>
            <w:rPr>
              <w:rFonts w:asciiTheme="minorHAnsi" w:eastAsiaTheme="minorEastAsia" w:hAnsiTheme="minorHAnsi"/>
              <w:sz w:val="22"/>
              <w:szCs w:val="22"/>
              <w:lang w:eastAsia="es-CL"/>
            </w:rPr>
          </w:pPr>
          <w:hyperlink w:anchor="_Toc45155768" w:history="1">
            <w:r w:rsidR="006A4FFA" w:rsidRPr="008668FF">
              <w:rPr>
                <w:rStyle w:val="Hipervnculo"/>
              </w:rPr>
              <w:t>2.</w:t>
            </w:r>
            <w:r w:rsidR="006A4FFA">
              <w:rPr>
                <w:rFonts w:asciiTheme="minorHAnsi" w:eastAsiaTheme="minorEastAsia" w:hAnsiTheme="minorHAnsi"/>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665899" w:rsidP="00665899">
          <w:pPr>
            <w:pStyle w:val="TDC2"/>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665899" w:rsidP="00665899">
          <w:pPr>
            <w:pStyle w:val="TDC3"/>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665899" w:rsidP="00665899">
          <w:pPr>
            <w:pStyle w:val="TDC3"/>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665899" w:rsidP="00665899">
          <w:pPr>
            <w:pStyle w:val="TDC1"/>
            <w:rPr>
              <w:rFonts w:asciiTheme="minorHAnsi" w:eastAsiaTheme="minorEastAsia" w:hAnsiTheme="minorHAnsi"/>
              <w:sz w:val="22"/>
              <w:szCs w:val="22"/>
              <w:lang w:eastAsia="es-CL"/>
            </w:rPr>
          </w:pPr>
          <w:hyperlink w:anchor="_Toc45155772" w:history="1">
            <w:r w:rsidR="006A4FFA" w:rsidRPr="008668FF">
              <w:rPr>
                <w:rStyle w:val="Hipervnculo"/>
              </w:rPr>
              <w:t>3.</w:t>
            </w:r>
            <w:r w:rsidR="006A4FFA">
              <w:rPr>
                <w:rFonts w:asciiTheme="minorHAnsi" w:eastAsiaTheme="minorEastAsia" w:hAnsiTheme="minorHAnsi"/>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665899" w:rsidP="00665899">
          <w:pPr>
            <w:pStyle w:val="TDC2"/>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665899" w:rsidP="00665899">
          <w:pPr>
            <w:pStyle w:val="TDC2"/>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665899" w:rsidP="00665899">
          <w:pPr>
            <w:pStyle w:val="TDC2"/>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665899" w:rsidP="00665899">
          <w:pPr>
            <w:pStyle w:val="TDC1"/>
            <w:rPr>
              <w:rFonts w:asciiTheme="minorHAnsi" w:eastAsiaTheme="minorEastAsia" w:hAnsiTheme="minorHAnsi"/>
              <w:sz w:val="22"/>
              <w:szCs w:val="22"/>
              <w:lang w:eastAsia="es-CL"/>
            </w:rPr>
          </w:pPr>
          <w:hyperlink w:anchor="_Toc45155776" w:history="1">
            <w:r w:rsidR="006A4FFA" w:rsidRPr="008668FF">
              <w:rPr>
                <w:rStyle w:val="Hipervnculo"/>
              </w:rPr>
              <w:t>4.</w:t>
            </w:r>
            <w:r w:rsidR="006A4FFA">
              <w:rPr>
                <w:rFonts w:asciiTheme="minorHAnsi" w:eastAsiaTheme="minorEastAsia" w:hAnsiTheme="minorHAnsi"/>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665899" w:rsidP="00665899">
          <w:pPr>
            <w:pStyle w:val="TDC2"/>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665899" w:rsidP="00665899">
          <w:pPr>
            <w:pStyle w:val="TDC2"/>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665899" w:rsidP="00665899">
          <w:pPr>
            <w:pStyle w:val="TDC2"/>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665899" w:rsidP="00665899">
          <w:pPr>
            <w:pStyle w:val="TDC2"/>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665899" w:rsidP="00665899">
          <w:pPr>
            <w:pStyle w:val="TDC3"/>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665899" w:rsidP="00665899">
          <w:pPr>
            <w:pStyle w:val="TDC3"/>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665899" w:rsidP="00665899">
          <w:pPr>
            <w:pStyle w:val="TDC3"/>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665899" w:rsidP="00665899">
          <w:pPr>
            <w:pStyle w:val="TDC1"/>
            <w:rPr>
              <w:rFonts w:asciiTheme="minorHAnsi" w:eastAsiaTheme="minorEastAsia" w:hAnsiTheme="minorHAnsi"/>
              <w:sz w:val="22"/>
              <w:szCs w:val="22"/>
              <w:lang w:eastAsia="es-CL"/>
            </w:rPr>
          </w:pPr>
          <w:hyperlink w:anchor="_Toc45155784" w:history="1">
            <w:r w:rsidR="006A4FFA" w:rsidRPr="008668FF">
              <w:rPr>
                <w:rStyle w:val="Hipervnculo"/>
              </w:rPr>
              <w:t>5.</w:t>
            </w:r>
            <w:r w:rsidR="006A4FFA">
              <w:rPr>
                <w:rFonts w:asciiTheme="minorHAnsi" w:eastAsiaTheme="minorEastAsia" w:hAnsiTheme="minorHAnsi"/>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665899" w:rsidP="00665899">
          <w:pPr>
            <w:pStyle w:val="TDC2"/>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665899" w:rsidP="00665899">
          <w:pPr>
            <w:pStyle w:val="TDC3"/>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665899" w:rsidP="00665899">
          <w:pPr>
            <w:pStyle w:val="TDC3"/>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665899" w:rsidP="00665899">
          <w:pPr>
            <w:pStyle w:val="TDC3"/>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665899" w:rsidP="00665899">
          <w:pPr>
            <w:pStyle w:val="TDC3"/>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665899" w:rsidP="00665899">
          <w:pPr>
            <w:pStyle w:val="TDC2"/>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665899" w:rsidP="00665899">
          <w:pPr>
            <w:pStyle w:val="TDC2"/>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665899" w:rsidP="00665899">
          <w:pPr>
            <w:pStyle w:val="TDC3"/>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665899" w:rsidP="00665899">
          <w:pPr>
            <w:pStyle w:val="TDC3"/>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665899" w:rsidP="00665899">
          <w:pPr>
            <w:pStyle w:val="TDC1"/>
            <w:rPr>
              <w:rFonts w:asciiTheme="minorHAnsi" w:eastAsiaTheme="minorEastAsia" w:hAnsiTheme="minorHAnsi"/>
              <w:sz w:val="22"/>
              <w:szCs w:val="22"/>
              <w:lang w:eastAsia="es-CL"/>
            </w:rPr>
          </w:pPr>
          <w:hyperlink w:anchor="_Toc45155794" w:history="1">
            <w:r w:rsidR="006A4FFA" w:rsidRPr="008668FF">
              <w:rPr>
                <w:rStyle w:val="Hipervnculo"/>
              </w:rPr>
              <w:t>6.</w:t>
            </w:r>
            <w:r w:rsidR="006A4FFA">
              <w:rPr>
                <w:rFonts w:asciiTheme="minorHAnsi" w:eastAsiaTheme="minorEastAsia" w:hAnsiTheme="minorHAnsi"/>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665899" w:rsidP="00665899">
          <w:pPr>
            <w:pStyle w:val="TDC2"/>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665899" w:rsidP="00665899">
          <w:pPr>
            <w:pStyle w:val="TDC2"/>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665899" w:rsidP="00665899">
          <w:pPr>
            <w:pStyle w:val="TDC2"/>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665899" w:rsidP="00665899">
          <w:pPr>
            <w:pStyle w:val="TDC3"/>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665899" w:rsidP="00665899">
          <w:pPr>
            <w:pStyle w:val="TDC3"/>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665899" w:rsidP="00665899">
          <w:pPr>
            <w:pStyle w:val="TDC3"/>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665899" w:rsidP="00665899">
          <w:pPr>
            <w:pStyle w:val="TDC2"/>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665899" w:rsidP="00665899">
          <w:pPr>
            <w:pStyle w:val="TDC2"/>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665899" w:rsidP="00665899">
          <w:pPr>
            <w:pStyle w:val="TDC1"/>
            <w:rPr>
              <w:rFonts w:asciiTheme="minorHAnsi" w:eastAsiaTheme="minorEastAsia" w:hAnsiTheme="minorHAnsi"/>
              <w:sz w:val="22"/>
              <w:szCs w:val="22"/>
              <w:lang w:eastAsia="es-CL"/>
            </w:rPr>
          </w:pPr>
          <w:hyperlink w:anchor="_Toc45155803" w:history="1">
            <w:r w:rsidR="006A4FFA" w:rsidRPr="008668FF">
              <w:rPr>
                <w:rStyle w:val="Hipervnculo"/>
              </w:rPr>
              <w:t>7.</w:t>
            </w:r>
            <w:r w:rsidR="006A4FFA">
              <w:rPr>
                <w:rFonts w:asciiTheme="minorHAnsi" w:eastAsiaTheme="minorEastAsia" w:hAnsiTheme="minorHAnsi"/>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665899" w:rsidP="00665899">
          <w:pPr>
            <w:pStyle w:val="TDC2"/>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665899" w:rsidP="00665899">
          <w:pPr>
            <w:pStyle w:val="TDC1"/>
            <w:rPr>
              <w:rFonts w:asciiTheme="minorHAnsi" w:eastAsiaTheme="minorEastAsia" w:hAnsiTheme="minorHAnsi"/>
              <w:sz w:val="22"/>
              <w:szCs w:val="22"/>
              <w:lang w:eastAsia="es-CL"/>
            </w:rPr>
          </w:pPr>
          <w:hyperlink w:anchor="_Toc45155805" w:history="1">
            <w:r w:rsidR="006A4FFA" w:rsidRPr="008668FF">
              <w:rPr>
                <w:rStyle w:val="Hipervnculo"/>
              </w:rPr>
              <w:t>8.</w:t>
            </w:r>
            <w:r w:rsidR="006A4FFA">
              <w:rPr>
                <w:rFonts w:asciiTheme="minorHAnsi" w:eastAsiaTheme="minorEastAsia" w:hAnsiTheme="minorHAnsi"/>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sidP="00665899">
          <w:r w:rsidRPr="0066413C">
            <w:rPr>
              <w:lang w:val="es-ES"/>
            </w:rPr>
            <w:fldChar w:fldCharType="end"/>
          </w:r>
        </w:p>
      </w:sdtContent>
    </w:sdt>
    <w:p w14:paraId="2618FEF4" w14:textId="77777777" w:rsidR="001F23D3" w:rsidRDefault="001F23D3" w:rsidP="00665899"/>
    <w:p w14:paraId="2BA76D66" w14:textId="12D99F42" w:rsidR="001F23D3" w:rsidRDefault="001F23D3" w:rsidP="00665899">
      <w:r>
        <w:br w:type="page"/>
      </w:r>
    </w:p>
    <w:p w14:paraId="1E8EE05A" w14:textId="77777777" w:rsidR="0098207E" w:rsidRDefault="0098207E" w:rsidP="00665899">
      <w:pPr>
        <w:pStyle w:val="Ttulo1"/>
      </w:pPr>
      <w:bookmarkStart w:id="0" w:name="_Toc45155763"/>
      <w:r>
        <w:lastRenderedPageBreak/>
        <w:t>Resumen</w:t>
      </w:r>
      <w:bookmarkEnd w:id="0"/>
    </w:p>
    <w:p w14:paraId="6A41ABD1" w14:textId="77777777" w:rsidR="0098207E" w:rsidRDefault="0098207E" w:rsidP="00665899"/>
    <w:p w14:paraId="33B620AD" w14:textId="64995278" w:rsidR="00E87538" w:rsidRDefault="008F727D" w:rsidP="00665899">
      <w:r>
        <w:t>Este documento</w:t>
      </w:r>
      <w:r w:rsidR="00C166A7">
        <w:t xml:space="preserve"> presenta </w:t>
      </w:r>
      <w:r w:rsidR="005F2C4B">
        <w:t xml:space="preserve">la problemática actual </w:t>
      </w:r>
      <w:r w:rsidR="00B92741">
        <w:t xml:space="preserve">de la compra y retiro de medicamentos en las farmacias en </w:t>
      </w:r>
      <w:r w:rsidR="00B92741" w:rsidRPr="00665899">
        <w:t>tiempos</w:t>
      </w:r>
      <w:r w:rsidR="00B92741">
        <w:t xml:space="preserve">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665899">
      <w:r>
        <w:t xml:space="preserve">Palabras-claves: </w:t>
      </w:r>
      <w:proofErr w:type="spellStart"/>
      <w:r w:rsidR="00692E7B">
        <w:t>delivery</w:t>
      </w:r>
      <w:proofErr w:type="spellEnd"/>
      <w:r w:rsidR="00692E7B">
        <w:t>, aplicación móvil</w:t>
      </w:r>
      <w:r w:rsidR="00186FB8">
        <w:t>, farmacias</w:t>
      </w:r>
      <w:r w:rsidR="00337D8B">
        <w:t>, pandemia, medicamentos</w:t>
      </w:r>
      <w:r w:rsidR="000D4A61">
        <w:t>.</w:t>
      </w:r>
    </w:p>
    <w:p w14:paraId="49D22D66" w14:textId="77777777" w:rsidR="00F9515E" w:rsidRDefault="00F9515E" w:rsidP="00665899"/>
    <w:p w14:paraId="363ED363" w14:textId="77777777" w:rsidR="003F3D15" w:rsidRPr="00455B73" w:rsidRDefault="003F3D15" w:rsidP="00665899">
      <w:pPr>
        <w:pStyle w:val="Ttulo1"/>
        <w:rPr>
          <w:lang w:val="en-US"/>
        </w:rPr>
      </w:pPr>
      <w:bookmarkStart w:id="1" w:name="_Toc45155764"/>
      <w:r w:rsidRPr="00455B73">
        <w:rPr>
          <w:lang w:val="en-US"/>
        </w:rPr>
        <w:t>Abstract</w:t>
      </w:r>
      <w:bookmarkEnd w:id="1"/>
    </w:p>
    <w:p w14:paraId="2C9CB53B" w14:textId="77777777" w:rsidR="00FA1861" w:rsidRPr="00455B73" w:rsidRDefault="00FA1861" w:rsidP="00665899">
      <w:pPr>
        <w:rPr>
          <w:lang w:val="en-US"/>
        </w:rPr>
      </w:pPr>
    </w:p>
    <w:p w14:paraId="622AD738" w14:textId="187364DB" w:rsidR="005D28A6" w:rsidRDefault="00156019" w:rsidP="00665899">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665899">
      <w:pPr>
        <w:rPr>
          <w:lang w:val="en-US"/>
        </w:rPr>
      </w:pPr>
      <w:r>
        <w:rPr>
          <w:lang w:val="en-US"/>
        </w:rPr>
        <w:t>Keywords:</w:t>
      </w:r>
      <w:r w:rsidR="00CD5FF8">
        <w:rPr>
          <w:lang w:val="en-US"/>
        </w:rPr>
        <w:t xml:space="preserve"> delivery,</w:t>
      </w:r>
      <w:r w:rsidR="00337D8B">
        <w:rPr>
          <w:lang w:val="en-US"/>
        </w:rPr>
        <w:t xml:space="preserve"> mo</w:t>
      </w:r>
      <w:r w:rsidR="00ED4AA2">
        <w:rPr>
          <w:lang w:val="en-US"/>
        </w:rPr>
        <w:t>b</w:t>
      </w:r>
      <w:r w:rsidR="00337D8B">
        <w:rPr>
          <w:lang w:val="en-US"/>
        </w:rPr>
        <w:t xml:space="preserve">ile app, drugstores, pandemic, </w:t>
      </w:r>
      <w:r w:rsidR="009B7107">
        <w:rPr>
          <w:lang w:val="en-US"/>
        </w:rPr>
        <w:t>medicines</w:t>
      </w:r>
      <w:r w:rsidR="000D4A61">
        <w:rPr>
          <w:lang w:val="en-US"/>
        </w:rPr>
        <w:t>.</w:t>
      </w:r>
      <w:r w:rsidR="0098207E" w:rsidRPr="00156019">
        <w:rPr>
          <w:lang w:val="en-US"/>
        </w:rPr>
        <w:br w:type="page"/>
      </w:r>
    </w:p>
    <w:p w14:paraId="1B477CA2" w14:textId="2CF6F7AB" w:rsidR="001F23D3" w:rsidRDefault="001F23D3" w:rsidP="00665899">
      <w:pPr>
        <w:pStyle w:val="Ttulo1"/>
        <w:rPr>
          <w:rFonts w:cstheme="minorBidi"/>
        </w:rPr>
      </w:pPr>
      <w:bookmarkStart w:id="2" w:name="_Toc45155765"/>
      <w:r w:rsidRPr="001F23D3">
        <w:rPr>
          <w:rFonts w:cs="Times New Roman"/>
          <w:bCs/>
        </w:rPr>
        <w:lastRenderedPageBreak/>
        <w:t>Lista de Figuras</w:t>
      </w:r>
      <w:bookmarkEnd w:id="2"/>
      <w:r w:rsidR="00A559D6" w:rsidRPr="001F23D3">
        <w:rPr>
          <w:rFonts w:cs="Times New Roman"/>
          <w:bCs/>
        </w:rPr>
        <w:fldChar w:fldCharType="begin"/>
      </w:r>
      <w:r w:rsidR="00A559D6" w:rsidRPr="001F23D3">
        <w:instrText xml:space="preserve"> XE "Lista de Figuras" </w:instrText>
      </w:r>
      <w:r w:rsidR="00A559D6" w:rsidRPr="001F23D3">
        <w:rPr>
          <w:rFonts w:cs="Times New Roman"/>
          <w:bCs/>
        </w:rPr>
        <w:fldChar w:fldCharType="end"/>
      </w:r>
    </w:p>
    <w:p w14:paraId="19882707" w14:textId="08862EB2" w:rsidR="001F23D3" w:rsidRDefault="001F23D3" w:rsidP="00665899"/>
    <w:p w14:paraId="2340D05C" w14:textId="5210CBE3" w:rsidR="001F23D3" w:rsidRDefault="001F23D3" w:rsidP="00665899">
      <w:r>
        <w:br w:type="page"/>
      </w:r>
    </w:p>
    <w:p w14:paraId="696AACE3" w14:textId="0C0CACF2" w:rsidR="001F23D3" w:rsidRDefault="001F23D3" w:rsidP="00665899">
      <w:pPr>
        <w:pStyle w:val="Ttulo1"/>
      </w:pPr>
      <w:bookmarkStart w:id="3" w:name="_Toc45155766"/>
      <w:r>
        <w:lastRenderedPageBreak/>
        <w:t>Lista de Tablas</w:t>
      </w:r>
      <w:bookmarkEnd w:id="3"/>
    </w:p>
    <w:p w14:paraId="5D536A2C" w14:textId="641D04E8" w:rsidR="001F23D3" w:rsidRDefault="001F23D3" w:rsidP="00665899">
      <w:r>
        <w:br w:type="page"/>
      </w:r>
    </w:p>
    <w:p w14:paraId="409ABA2F" w14:textId="39502556" w:rsidR="00727102" w:rsidRDefault="00727102" w:rsidP="00665899">
      <w:pPr>
        <w:pStyle w:val="Ttulo1"/>
        <w:numPr>
          <w:ilvl w:val="0"/>
          <w:numId w:val="3"/>
        </w:numPr>
      </w:pPr>
      <w:bookmarkStart w:id="4" w:name="_Toc45155767"/>
      <w:r>
        <w:lastRenderedPageBreak/>
        <w:t>Introducción</w:t>
      </w:r>
      <w:bookmarkEnd w:id="4"/>
    </w:p>
    <w:p w14:paraId="6BD572E8" w14:textId="77777777" w:rsidR="00924BC6" w:rsidRDefault="00924BC6" w:rsidP="00665899"/>
    <w:p w14:paraId="52B51654" w14:textId="7046EBEA" w:rsidR="00727102" w:rsidRDefault="0098207E" w:rsidP="00665899">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665899">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665899">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665899">
      <w:r>
        <w:br w:type="page"/>
      </w:r>
    </w:p>
    <w:p w14:paraId="1BBEB0E0" w14:textId="34F5D06A" w:rsidR="00727102" w:rsidRDefault="00870766" w:rsidP="00665899">
      <w:pPr>
        <w:pStyle w:val="Ttulo1"/>
      </w:pPr>
      <w:bookmarkStart w:id="5" w:name="_Toc45155768"/>
      <w:r w:rsidRPr="00870766">
        <w:lastRenderedPageBreak/>
        <w:t>Descripción General de la situación en estudio</w:t>
      </w:r>
      <w:bookmarkEnd w:id="5"/>
    </w:p>
    <w:p w14:paraId="49626E6E" w14:textId="77777777" w:rsidR="001C48AE" w:rsidRDefault="001C48AE" w:rsidP="00665899"/>
    <w:p w14:paraId="72AC4758" w14:textId="41327FED" w:rsidR="00F63015" w:rsidRDefault="00B33BB3" w:rsidP="00665899">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665899">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665899"/>
    <w:p w14:paraId="69411836" w14:textId="3B1E39E4" w:rsidR="00F63015" w:rsidRDefault="00F63015" w:rsidP="00665899">
      <w:pPr>
        <w:pStyle w:val="Ttulo2"/>
      </w:pPr>
      <w:bookmarkStart w:id="6" w:name="_Toc45155769"/>
      <w:r>
        <w:t>Definición de Objetivos</w:t>
      </w:r>
      <w:bookmarkEnd w:id="6"/>
    </w:p>
    <w:p w14:paraId="119FA896" w14:textId="478F6C04" w:rsidR="00F63015" w:rsidRDefault="00D5388D" w:rsidP="00665899">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665899"/>
    <w:p w14:paraId="6C33C6BE" w14:textId="12FC9CAF" w:rsidR="00F63015" w:rsidRDefault="00F63015" w:rsidP="00665899">
      <w:pPr>
        <w:pStyle w:val="Ttulo3"/>
      </w:pPr>
      <w:bookmarkStart w:id="7" w:name="_Toc45155770"/>
      <w:r>
        <w:t>Objetivo General</w:t>
      </w:r>
      <w:bookmarkEnd w:id="7"/>
    </w:p>
    <w:p w14:paraId="0013996E" w14:textId="50C20C3B" w:rsidR="00F63015" w:rsidRDefault="000B3F64" w:rsidP="00665899">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665899"/>
    <w:p w14:paraId="163892B8" w14:textId="4A6F02FA" w:rsidR="00F63015" w:rsidRDefault="00F63015" w:rsidP="00665899">
      <w:pPr>
        <w:pStyle w:val="Ttulo3"/>
      </w:pPr>
      <w:bookmarkStart w:id="8" w:name="_Toc45155771"/>
      <w:r>
        <w:t>Objetivos Específicos</w:t>
      </w:r>
      <w:bookmarkEnd w:id="8"/>
    </w:p>
    <w:p w14:paraId="4CEBCB30" w14:textId="021F1C71" w:rsidR="00F63015" w:rsidRDefault="00E6360A" w:rsidP="00665899">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665899">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665899">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665899">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665899">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665899">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665899">
      <w:pPr>
        <w:pStyle w:val="Prrafodelista"/>
        <w:numPr>
          <w:ilvl w:val="0"/>
          <w:numId w:val="6"/>
        </w:numPr>
      </w:pPr>
      <w:r>
        <w:t>Desarrollar un software capaz de arrancar en dispositivos móviles.</w:t>
      </w:r>
    </w:p>
    <w:p w14:paraId="577FAC1C" w14:textId="57FA8ED4" w:rsidR="00F63015" w:rsidRDefault="00F63015" w:rsidP="00665899">
      <w:r>
        <w:br w:type="page"/>
      </w:r>
    </w:p>
    <w:p w14:paraId="4BBF859A" w14:textId="3C5F8387" w:rsidR="00870766" w:rsidRDefault="00F63015" w:rsidP="00665899">
      <w:pPr>
        <w:pStyle w:val="Ttulo1"/>
      </w:pPr>
      <w:bookmarkStart w:id="9" w:name="_Toc45155772"/>
      <w:r>
        <w:lastRenderedPageBreak/>
        <w:t>Situación en estudio</w:t>
      </w:r>
      <w:bookmarkEnd w:id="9"/>
    </w:p>
    <w:p w14:paraId="5FCD154C" w14:textId="77777777" w:rsidR="00733285" w:rsidRDefault="00733285" w:rsidP="00665899"/>
    <w:p w14:paraId="3745A297" w14:textId="47C3772A" w:rsidR="00F63015" w:rsidRDefault="00665899" w:rsidP="00665899">
      <w:r>
        <w:t xml:space="preserve">En la </w:t>
      </w:r>
      <w:r w:rsidR="00FF7C3C">
        <w:t xml:space="preserve">siguiente sección </w:t>
      </w:r>
      <w:r>
        <w:t xml:space="preserve">se </w:t>
      </w:r>
      <w:r w:rsidR="00F96996">
        <w:t>encontrarán d</w:t>
      </w:r>
      <w:r>
        <w:t xml:space="preserve">iversos temas, como el contexto organizacional, la descripción de la situación actual y la identificación de los problemas detectados, todo esto con el fin de comprender tanto medidas tomadas por el gobierno como aplicaciones que compiten con la propuesta </w:t>
      </w:r>
      <w:r w:rsidR="00FF7C3C">
        <w:t xml:space="preserve">en la </w:t>
      </w:r>
      <w:r>
        <w:t>actual</w:t>
      </w:r>
      <w:r w:rsidR="00FF7C3C">
        <w:t xml:space="preserve"> situación.</w:t>
      </w:r>
    </w:p>
    <w:p w14:paraId="67C82676" w14:textId="77777777" w:rsidR="00E87538" w:rsidRDefault="00E87538" w:rsidP="00665899"/>
    <w:p w14:paraId="2D8CBAC7" w14:textId="032D3D84" w:rsidR="00F63015" w:rsidRDefault="00F63015" w:rsidP="00665899">
      <w:pPr>
        <w:pStyle w:val="Ttulo2"/>
      </w:pPr>
      <w:bookmarkStart w:id="10" w:name="_Toc45155773"/>
      <w:r>
        <w:t>Contexto Organizacional</w:t>
      </w:r>
      <w:bookmarkEnd w:id="10"/>
      <w:r>
        <w:t xml:space="preserve"> </w:t>
      </w:r>
    </w:p>
    <w:p w14:paraId="799D9CF8" w14:textId="77777777" w:rsidR="00665899" w:rsidRPr="00665899" w:rsidRDefault="00665899" w:rsidP="00665899"/>
    <w:p w14:paraId="3822D8F8" w14:textId="0CFEAC05" w:rsidR="000F076B" w:rsidRDefault="000F076B" w:rsidP="00665899">
      <w:r>
        <w:t>Destinada al área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COVID-19, facilitando la distribución de medicamentos a lo largo del país.</w:t>
      </w:r>
    </w:p>
    <w:p w14:paraId="2BEA7232" w14:textId="77777777" w:rsidR="000F076B" w:rsidRDefault="000F076B" w:rsidP="00665899">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665899">
      <w:r>
        <w:t xml:space="preserve">Si bien, el enfoque de DIEFP-C es principalmente en el área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7223B13" w:rsidR="00E87538" w:rsidRDefault="000F076B" w:rsidP="00665899">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77414AB9" w14:textId="77777777" w:rsidR="00D847CE" w:rsidRDefault="00D847CE" w:rsidP="00665899"/>
    <w:p w14:paraId="09FBB647" w14:textId="31D9F77E" w:rsidR="00F63015" w:rsidRDefault="00C91D73" w:rsidP="00665899">
      <w:pPr>
        <w:pStyle w:val="Ttulo2"/>
      </w:pPr>
      <w:bookmarkStart w:id="11" w:name="_Toc45155774"/>
      <w:r>
        <w:t>Descripción de la situación actual</w:t>
      </w:r>
      <w:bookmarkEnd w:id="11"/>
    </w:p>
    <w:p w14:paraId="228F0829" w14:textId="235A64D5" w:rsidR="00C96948" w:rsidRDefault="00C96948" w:rsidP="00665899">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665899">
      <w:r>
        <w:lastRenderedPageBreak/>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existen muchas opciones para comparar y hacer la mejor elección a la hora de hablar de 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665899"/>
    <w:p w14:paraId="783FF665" w14:textId="5764AB5C" w:rsidR="00C91D73" w:rsidRDefault="00C91D73" w:rsidP="00665899">
      <w:pPr>
        <w:pStyle w:val="Ttulo2"/>
      </w:pPr>
      <w:bookmarkStart w:id="12" w:name="_Toc45155775"/>
      <w:r>
        <w:t>Identificación de los problemas detectados</w:t>
      </w:r>
      <w:bookmarkEnd w:id="12"/>
    </w:p>
    <w:p w14:paraId="6FCFFF92" w14:textId="05E760CC" w:rsidR="00735F3F" w:rsidRDefault="00735F3F" w:rsidP="00665899">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665899">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665899">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665899">
      <w:pPr>
        <w:pStyle w:val="Prrafodelista"/>
        <w:numPr>
          <w:ilvl w:val="0"/>
          <w:numId w:val="11"/>
        </w:numPr>
        <w:rPr>
          <w:sz w:val="22"/>
        </w:rPr>
      </w:pPr>
      <w:r>
        <w:t>No hay distribuidores de productos dedicados principalmente a medicamentos.</w:t>
      </w:r>
    </w:p>
    <w:p w14:paraId="614A510D" w14:textId="77777777" w:rsidR="00735F3F" w:rsidRDefault="00735F3F" w:rsidP="00665899">
      <w:pPr>
        <w:pStyle w:val="Prrafodelista"/>
        <w:numPr>
          <w:ilvl w:val="0"/>
          <w:numId w:val="11"/>
        </w:numPr>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665899">
      <w:pPr>
        <w:pStyle w:val="Prrafodelista"/>
        <w:numPr>
          <w:ilvl w:val="0"/>
          <w:numId w:val="11"/>
        </w:numPr>
      </w:pPr>
      <w:r>
        <w:t>El contexto de cuarentena impide a pacientes crónicos salir para buscar sus medicamentos de forma segura, al ser pacientes de riesgo.</w:t>
      </w:r>
    </w:p>
    <w:p w14:paraId="56F8E10C" w14:textId="77777777" w:rsidR="00735F3F" w:rsidRDefault="00735F3F" w:rsidP="00665899">
      <w:pPr>
        <w:pStyle w:val="Prrafodelista"/>
        <w:numPr>
          <w:ilvl w:val="0"/>
          <w:numId w:val="11"/>
        </w:numPr>
      </w:pPr>
      <w:r>
        <w:t>La dificultad de pacientes para salir de su casa para buscar sus medicamentos.</w:t>
      </w:r>
    </w:p>
    <w:p w14:paraId="24DE5E1B" w14:textId="007E5DDE" w:rsidR="00735F3F" w:rsidRDefault="00735F3F" w:rsidP="00665899">
      <w:pPr>
        <w:pStyle w:val="Prrafodelista"/>
        <w:numPr>
          <w:ilvl w:val="0"/>
          <w:numId w:val="11"/>
        </w:numPr>
      </w:pPr>
      <w:r>
        <w:t>La dificultad de algunos pacientes para pedir medicamentos a su casa ya sea por poco conocimiento de estos servicios o poca confianza en ellos.</w:t>
      </w:r>
    </w:p>
    <w:p w14:paraId="6269FEC6" w14:textId="77777777" w:rsidR="00735F3F" w:rsidRDefault="00735F3F" w:rsidP="00665899"/>
    <w:p w14:paraId="72B3FAA0" w14:textId="49ED6C01" w:rsidR="00C91D73" w:rsidRDefault="00C91D73" w:rsidP="00665899">
      <w:r>
        <w:br w:type="page"/>
      </w:r>
    </w:p>
    <w:p w14:paraId="4A5DF859" w14:textId="1F1C29E2" w:rsidR="00C91D73" w:rsidRDefault="00C91D73" w:rsidP="00665899">
      <w:pPr>
        <w:pStyle w:val="Ttulo1"/>
      </w:pPr>
      <w:bookmarkStart w:id="13" w:name="_Toc45155776"/>
      <w:r>
        <w:lastRenderedPageBreak/>
        <w:t>Propuesta de solución</w:t>
      </w:r>
      <w:bookmarkEnd w:id="13"/>
      <w:r>
        <w:t xml:space="preserve"> </w:t>
      </w:r>
    </w:p>
    <w:p w14:paraId="5A9A0FC1" w14:textId="77777777" w:rsidR="00733285" w:rsidRDefault="00733285" w:rsidP="00665899"/>
    <w:p w14:paraId="419C49A3" w14:textId="59B6F321" w:rsidR="00822357" w:rsidRDefault="00822357" w:rsidP="00665899">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665899"/>
    <w:p w14:paraId="5802F683" w14:textId="0563563E" w:rsidR="00C91D73" w:rsidRDefault="00C91D73" w:rsidP="00665899">
      <w:pPr>
        <w:pStyle w:val="Ttulo2"/>
      </w:pPr>
      <w:bookmarkStart w:id="14" w:name="_Toc45155777"/>
      <w:r>
        <w:t>Descripción general de la solución</w:t>
      </w:r>
      <w:bookmarkEnd w:id="14"/>
      <w:r>
        <w:t xml:space="preserve"> </w:t>
      </w:r>
    </w:p>
    <w:p w14:paraId="4EF03A5A" w14:textId="293E7F54" w:rsidR="00C91D73" w:rsidRDefault="00822357" w:rsidP="00665899">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665899"/>
    <w:p w14:paraId="117ACCF7" w14:textId="1E4F7BF2" w:rsidR="00C91D73" w:rsidRDefault="00C91D73" w:rsidP="00665899">
      <w:pPr>
        <w:pStyle w:val="Ttulo2"/>
      </w:pPr>
      <w:bookmarkStart w:id="15" w:name="_Toc45155778"/>
      <w:r>
        <w:t>Modelo de proceso de desarrollo</w:t>
      </w:r>
      <w:bookmarkEnd w:id="15"/>
    </w:p>
    <w:p w14:paraId="543EB0E2" w14:textId="1E519A77" w:rsidR="00822357" w:rsidRDefault="00E87538" w:rsidP="00665899">
      <w:pPr>
        <w:rPr>
          <w:color w:val="222222"/>
          <w:shd w:val="clear" w:color="auto" w:fill="FFFFFF"/>
        </w:rPr>
      </w:pPr>
      <w:r>
        <w:rPr>
          <w:shd w:val="clear" w:color="auto" w:fill="FFFFFF"/>
          <w:lang w:val="es-ES"/>
        </w:rPr>
        <w:t>El paradigma por utilizar</w:t>
      </w:r>
      <w:r w:rsidR="00822357">
        <w:rPr>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shd w:val="clear" w:color="auto" w:fill="FFFFFF"/>
          <w:lang w:val="es-ES"/>
        </w:rPr>
        <w:t>Flutter</w:t>
      </w:r>
      <w:proofErr w:type="spellEnd"/>
      <w:r w:rsidR="00822357">
        <w:rPr>
          <w:shd w:val="clear" w:color="auto" w:fill="FFFFFF"/>
          <w:lang w:val="es-ES"/>
        </w:rPr>
        <w:t xml:space="preserve"> y empleando el lenguaje de programación Dart, dado que </w:t>
      </w:r>
      <w:proofErr w:type="spellStart"/>
      <w:r w:rsidR="00822357">
        <w:rPr>
          <w:shd w:val="clear" w:color="auto" w:fill="FFFFFF"/>
          <w:lang w:val="es-ES"/>
        </w:rPr>
        <w:t>Flutter</w:t>
      </w:r>
      <w:proofErr w:type="spellEnd"/>
      <w:r w:rsidR="00822357">
        <w:rPr>
          <w:shd w:val="clear" w:color="auto" w:fill="FFFFFF"/>
          <w:lang w:val="es-ES"/>
        </w:rPr>
        <w:t xml:space="preserve"> hace uso de este paradigma utilizando objetos pequeños </w:t>
      </w:r>
      <w:r w:rsidR="00822357" w:rsidRPr="00E03D84">
        <w:rPr>
          <w:color w:val="222222"/>
          <w:shd w:val="clear" w:color="auto" w:fill="FFFFFF"/>
        </w:rPr>
        <w:t>con alcances estrechos de comportamiento, compuestos juntos para obtener efectos más complicados.</w:t>
      </w:r>
      <w:r w:rsidR="00822357">
        <w:rPr>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665899">
      <w:pPr>
        <w:rPr>
          <w:shd w:val="clear" w:color="auto" w:fill="FFFFFF"/>
        </w:rPr>
      </w:pPr>
      <w:r>
        <w:rPr>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665899">
      <w:pPr>
        <w:rPr>
          <w:shd w:val="clear" w:color="auto" w:fill="FFFFFF"/>
        </w:rPr>
      </w:pPr>
    </w:p>
    <w:p w14:paraId="3F1540F8" w14:textId="03A23327" w:rsidR="00C91D73" w:rsidRDefault="00C91D73" w:rsidP="00665899">
      <w:pPr>
        <w:pStyle w:val="Ttulo2"/>
      </w:pPr>
      <w:bookmarkStart w:id="16" w:name="_Toc45155779"/>
      <w:r>
        <w:t>Arquitectura lógica y física de solución</w:t>
      </w:r>
      <w:bookmarkEnd w:id="16"/>
      <w:r>
        <w:t xml:space="preserve"> </w:t>
      </w:r>
    </w:p>
    <w:p w14:paraId="00911BA4" w14:textId="74C3DA02" w:rsidR="00C91D73" w:rsidRDefault="00C91D73" w:rsidP="00665899">
      <w:r>
        <w:t>**Este apartado en por ahora opcional quizá sea borrado dado que lo que se escribirá aquí es similar al siguiente que son las herramientas de desarrollo.</w:t>
      </w:r>
    </w:p>
    <w:p w14:paraId="4EA775D5" w14:textId="172B17A1" w:rsidR="008C2FB2" w:rsidRDefault="008C2FB2" w:rsidP="008C2FB2">
      <w:pPr>
        <w:pStyle w:val="Ttulo3"/>
      </w:pPr>
      <w:r>
        <w:lastRenderedPageBreak/>
        <w:t>Arquitectura lógica de solución</w:t>
      </w:r>
    </w:p>
    <w:p w14:paraId="6B3635A1" w14:textId="171A8874" w:rsidR="008C2FB2" w:rsidRDefault="008C2FB2" w:rsidP="008C2FB2">
      <w:pPr>
        <w:ind w:left="141"/>
      </w:pPr>
      <w:r>
        <w:t>En la siguiente figura se darán a entender las diversas capas lógicas que existen en la aplicación y como son usadas por los distintos usuarios.</w:t>
      </w:r>
    </w:p>
    <w:p w14:paraId="6FF190CC" w14:textId="523A7F3F" w:rsidR="008C2FB2" w:rsidRDefault="008C2FB2" w:rsidP="008C2FB2">
      <w:pPr>
        <w:ind w:left="141"/>
      </w:pPr>
      <w:r>
        <w:rPr>
          <w:noProof/>
        </w:rPr>
        <w:drawing>
          <wp:inline distT="0" distB="0" distL="0" distR="0" wp14:anchorId="466C6D07" wp14:editId="11F3D4E1">
            <wp:extent cx="5791200" cy="4410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410075"/>
                    </a:xfrm>
                    <a:prstGeom prst="rect">
                      <a:avLst/>
                    </a:prstGeom>
                    <a:noFill/>
                    <a:ln>
                      <a:noFill/>
                    </a:ln>
                  </pic:spPr>
                </pic:pic>
              </a:graphicData>
            </a:graphic>
          </wp:inline>
        </w:drawing>
      </w:r>
    </w:p>
    <w:p w14:paraId="2882AD5C" w14:textId="11486AD7" w:rsidR="008C2FB2" w:rsidRDefault="008C2FB2" w:rsidP="008C2FB2"/>
    <w:p w14:paraId="22378616" w14:textId="471FB483" w:rsidR="00813FAD" w:rsidRDefault="00813FAD" w:rsidP="008C2FB2"/>
    <w:p w14:paraId="265CDA1C" w14:textId="532839D0" w:rsidR="00813FAD" w:rsidRDefault="00813FAD" w:rsidP="008C2FB2"/>
    <w:p w14:paraId="493ED201" w14:textId="0A0B4A5B" w:rsidR="00813FAD" w:rsidRDefault="00813FAD" w:rsidP="008C2FB2"/>
    <w:p w14:paraId="6E303E4D" w14:textId="4BD3077C" w:rsidR="00813FAD" w:rsidRDefault="00813FAD" w:rsidP="008C2FB2"/>
    <w:p w14:paraId="79D2EF18" w14:textId="2C2B5DC3" w:rsidR="00813FAD" w:rsidRDefault="00813FAD" w:rsidP="008C2FB2"/>
    <w:p w14:paraId="16B8C700" w14:textId="49B71794" w:rsidR="00813FAD" w:rsidRDefault="00813FAD" w:rsidP="008C2FB2"/>
    <w:p w14:paraId="101054AC" w14:textId="5D8CFE09" w:rsidR="00813FAD" w:rsidRDefault="00813FAD" w:rsidP="008C2FB2"/>
    <w:p w14:paraId="04FA77EA" w14:textId="77777777" w:rsidR="00813FAD" w:rsidRPr="008C2FB2" w:rsidRDefault="00813FAD" w:rsidP="008C2FB2"/>
    <w:p w14:paraId="70B0E8F8" w14:textId="77C0281B" w:rsidR="008C2FB2" w:rsidRPr="008C2FB2" w:rsidRDefault="008C2FB2" w:rsidP="008C2FB2">
      <w:pPr>
        <w:pStyle w:val="Ttulo3"/>
      </w:pPr>
      <w:r>
        <w:lastRenderedPageBreak/>
        <w:t xml:space="preserve">Arquitectura </w:t>
      </w:r>
      <w:r>
        <w:t>Física</w:t>
      </w:r>
      <w:r>
        <w:t xml:space="preserve"> de solución</w:t>
      </w:r>
    </w:p>
    <w:p w14:paraId="13BB3E0E" w14:textId="1AF1023B" w:rsidR="00813FAD" w:rsidRDefault="00813FAD" w:rsidP="008C2FB2">
      <w:r>
        <w:t>En esta figura</w:t>
      </w:r>
      <w:r w:rsidR="008C2FB2">
        <w:t xml:space="preserve">, se mostrará </w:t>
      </w:r>
      <w:r>
        <w:t>el hardware utilizado con el cual se conectan los usuarios a la aplicación y sus demás conexiones.</w:t>
      </w:r>
    </w:p>
    <w:p w14:paraId="0D4D7C94" w14:textId="1ACF09E4" w:rsidR="008C2FB2" w:rsidRPr="008C2FB2" w:rsidRDefault="00813FAD" w:rsidP="008C2FB2">
      <w:r>
        <w:rPr>
          <w:noProof/>
        </w:rPr>
        <w:drawing>
          <wp:inline distT="0" distB="0" distL="0" distR="0" wp14:anchorId="6F54285F" wp14:editId="6E3A9CF7">
            <wp:extent cx="5791200" cy="3733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14:paraId="188F74D1" w14:textId="77777777" w:rsidR="008C2FB2" w:rsidRDefault="008C2FB2" w:rsidP="008C2FB2">
      <w:pPr>
        <w:ind w:left="9"/>
      </w:pPr>
    </w:p>
    <w:p w14:paraId="2AC6003C" w14:textId="77777777" w:rsidR="00E87538" w:rsidRDefault="00E87538" w:rsidP="00665899"/>
    <w:p w14:paraId="28104A57" w14:textId="42BE8945" w:rsidR="00C91D73" w:rsidRDefault="00C91D73" w:rsidP="00665899">
      <w:pPr>
        <w:pStyle w:val="Ttulo2"/>
      </w:pPr>
      <w:bookmarkStart w:id="17" w:name="_Toc45155780"/>
      <w:r>
        <w:t>Herramientas de desarrollo</w:t>
      </w:r>
      <w:bookmarkEnd w:id="17"/>
    </w:p>
    <w:p w14:paraId="01BD1946" w14:textId="61F85953" w:rsidR="00822357" w:rsidRDefault="00822357" w:rsidP="00665899">
      <w:r>
        <w:t>En esta sección se describirán las herramientas escogidas para llevar a cabo el proyecto, ya sea en el ámbito de análisis y diseño como en la implementación de la aplicación.</w:t>
      </w:r>
    </w:p>
    <w:p w14:paraId="0F87BD91" w14:textId="77777777" w:rsidR="00E87538" w:rsidRDefault="00E87538" w:rsidP="00665899"/>
    <w:p w14:paraId="2AD06C4B" w14:textId="10E289E7" w:rsidR="00822357" w:rsidRDefault="00822357" w:rsidP="00665899">
      <w:pPr>
        <w:pStyle w:val="Ttulo3"/>
      </w:pPr>
      <w:bookmarkStart w:id="18" w:name="_Toc45155781"/>
      <w:r>
        <w:t>Lenguajes de programación</w:t>
      </w:r>
      <w:bookmarkEnd w:id="18"/>
    </w:p>
    <w:p w14:paraId="38357F4C" w14:textId="37631A8F" w:rsidR="00822357" w:rsidRDefault="00822357" w:rsidP="00665899">
      <w:r>
        <w:t xml:space="preserve">Para la programación se utilizará el kit de desarrollo de software </w:t>
      </w:r>
      <w:proofErr w:type="spellStart"/>
      <w:r>
        <w:t>Flutter</w:t>
      </w:r>
      <w:proofErr w:type="spellEnd"/>
      <w:r>
        <w:t xml:space="preserve"> junto con el lenguaje de programación Dart.</w:t>
      </w:r>
      <w:r w:rsidR="00F96996">
        <w:t xml:space="preserve"> Aparte de compilar en un código ensamblado directamente nativo, la principal característica de </w:t>
      </w:r>
      <w:proofErr w:type="spellStart"/>
      <w:r w:rsidR="00F96996">
        <w:t>Flutter</w:t>
      </w:r>
      <w:proofErr w:type="spellEnd"/>
      <w:r w:rsidR="00F96996">
        <w:t xml:space="preserve"> destaca en su “Hot </w:t>
      </w:r>
      <w:proofErr w:type="spellStart"/>
      <w:r w:rsidR="00F96996">
        <w:t>Reload</w:t>
      </w:r>
      <w:proofErr w:type="spellEnd"/>
      <w:r w:rsidR="00F96996">
        <w:t>”, lo cual permite aplicar los cambios de forma dinámica, en menos de un segundo, sin perder el contexto de la aplicación y ahorrando bastante tiempo a la hora de generar cambios o realizar pruebas.</w:t>
      </w:r>
    </w:p>
    <w:p w14:paraId="1E1C8C9E" w14:textId="77777777" w:rsidR="00E87538" w:rsidRDefault="00E87538" w:rsidP="00665899"/>
    <w:p w14:paraId="5079F6C6" w14:textId="28C29A2A" w:rsidR="00822357" w:rsidRDefault="00822357" w:rsidP="00665899">
      <w:pPr>
        <w:pStyle w:val="Ttulo3"/>
      </w:pPr>
      <w:bookmarkStart w:id="19" w:name="_Toc45155782"/>
      <w:r>
        <w:t>Motores de base de datos</w:t>
      </w:r>
      <w:bookmarkEnd w:id="19"/>
    </w:p>
    <w:p w14:paraId="0C482E12" w14:textId="0E6B0A4C" w:rsidR="00E87538" w:rsidRDefault="00E87538" w:rsidP="00665899"/>
    <w:p w14:paraId="3B76BC9B" w14:textId="1BCE70ED" w:rsidR="002B587A" w:rsidRDefault="002B587A" w:rsidP="00665899">
      <w:r>
        <w:lastRenderedPageBreak/>
        <w:t xml:space="preserve">Como motor de base de datos, se optó por una NoSQL, la cual se basa en documentos, denominada Cloud </w:t>
      </w:r>
      <w:proofErr w:type="spellStart"/>
      <w:r>
        <w:t>Firestore</w:t>
      </w:r>
      <w:proofErr w:type="spellEnd"/>
      <w:r>
        <w:t>. Al ser totalmente gestionada, rápida, sin servidor (no necesita montar un servidor) y nativa de la nube, simplifica las tareas de almacenamiento, sincronización y consulta de datos con respecto a las aplicaciones tipo móvil. Algunos de los principales motivos de su elección fueron su sincronización en tiempo real y su modo sin conexión, el cual almacena los datos en el caché, permitiendo el funcionamiento de la aplicación sin problemas.</w:t>
      </w:r>
    </w:p>
    <w:p w14:paraId="7790C905" w14:textId="77777777" w:rsidR="002B587A" w:rsidRDefault="002B587A" w:rsidP="00665899"/>
    <w:p w14:paraId="36939175" w14:textId="1606875A" w:rsidR="00822357" w:rsidRDefault="00822357" w:rsidP="00665899">
      <w:pPr>
        <w:pStyle w:val="Ttulo3"/>
      </w:pPr>
      <w:bookmarkStart w:id="20" w:name="_Toc45155783"/>
      <w:r>
        <w:t>Modelado de sistemas</w:t>
      </w:r>
      <w:bookmarkEnd w:id="20"/>
    </w:p>
    <w:p w14:paraId="0A1D430A" w14:textId="77777777" w:rsidR="00822357" w:rsidRPr="006A482C" w:rsidRDefault="00822357" w:rsidP="00665899">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665899"/>
    <w:p w14:paraId="5BEC1896" w14:textId="6D93CBA7" w:rsidR="00C91D73" w:rsidRDefault="00C91D73" w:rsidP="00665899">
      <w:r>
        <w:br w:type="page"/>
      </w:r>
    </w:p>
    <w:p w14:paraId="1F0DD86A" w14:textId="6E058135" w:rsidR="00C91D73" w:rsidRDefault="00C91D73" w:rsidP="00665899">
      <w:pPr>
        <w:pStyle w:val="Ttulo1"/>
      </w:pPr>
      <w:bookmarkStart w:id="21" w:name="_Toc45155784"/>
      <w:r>
        <w:lastRenderedPageBreak/>
        <w:t>Gestión del Proyecto</w:t>
      </w:r>
      <w:bookmarkEnd w:id="21"/>
    </w:p>
    <w:p w14:paraId="3F98E3CF" w14:textId="77777777" w:rsidR="00733285" w:rsidRDefault="00733285" w:rsidP="00665899"/>
    <w:p w14:paraId="643AC65D" w14:textId="7CECD60F" w:rsidR="00C91D73" w:rsidRDefault="002B587A" w:rsidP="00665899">
      <w:r>
        <w:t>La gestión del proyecto consiste en varios factores, como el estudio de la factibilidad,</w:t>
      </w:r>
      <w:r w:rsidR="00D214CF">
        <w:t xml:space="preserve"> el uso de una carta Gantt con el fin de definir correctamente los tiempos de trabajos y por último la gestión de riesgo, el cual consiste en </w:t>
      </w:r>
      <w:r w:rsidR="00D214CF">
        <w:t>identificar las posibles amenazas</w:t>
      </w:r>
      <w:r w:rsidR="00D214CF">
        <w:t xml:space="preserve"> y catalogarlas según su respectivo nivel de riesgo e impacto.</w:t>
      </w:r>
    </w:p>
    <w:p w14:paraId="7CD84FAD" w14:textId="77777777" w:rsidR="00E87538" w:rsidRDefault="00E87538" w:rsidP="00665899"/>
    <w:p w14:paraId="7D2FF19E" w14:textId="4A269306" w:rsidR="00C91D73" w:rsidRDefault="00C91D73" w:rsidP="00665899">
      <w:pPr>
        <w:pStyle w:val="Ttulo2"/>
      </w:pPr>
      <w:bookmarkStart w:id="22" w:name="_Toc45155785"/>
      <w:r>
        <w:t xml:space="preserve">Estudio de </w:t>
      </w:r>
      <w:r w:rsidR="0066413C">
        <w:t>f</w:t>
      </w:r>
      <w:r>
        <w:t>actibilidad</w:t>
      </w:r>
      <w:bookmarkEnd w:id="22"/>
      <w:r>
        <w:t xml:space="preserve"> </w:t>
      </w:r>
    </w:p>
    <w:p w14:paraId="11D26A06" w14:textId="2EE9D9C2" w:rsidR="00E87538" w:rsidRDefault="00A61248" w:rsidP="00665899">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r w:rsidR="00506552">
        <w:t>sé</w:t>
      </w:r>
      <w:r w:rsidR="00DA0F5C">
        <w:t xml:space="preserve"> que se tendrá que regir el software funcional. </w:t>
      </w:r>
    </w:p>
    <w:p w14:paraId="365F85F4" w14:textId="77777777" w:rsidR="00D847CE" w:rsidRDefault="00D847CE" w:rsidP="00665899"/>
    <w:p w14:paraId="7A199D5F" w14:textId="038FC127" w:rsidR="00DA0F5C" w:rsidRDefault="00DA0F5C" w:rsidP="00665899">
      <w:pPr>
        <w:pStyle w:val="Ttulo3"/>
      </w:pPr>
      <w:bookmarkStart w:id="23" w:name="_Toc45155786"/>
      <w:r>
        <w:t>Factibilidad técnica</w:t>
      </w:r>
      <w:bookmarkEnd w:id="23"/>
    </w:p>
    <w:p w14:paraId="7B80FD01" w14:textId="228DECBA" w:rsidR="00DA0F5C" w:rsidRDefault="00DA0F5C" w:rsidP="00665899">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665899">
      <w:r>
        <w:t>A continuación, se mencionarán dichos recursos listados según su correspondiente categoría, junto a una breve descripción de aquello:</w:t>
      </w:r>
    </w:p>
    <w:p w14:paraId="6FCE8C61" w14:textId="67F58B9B" w:rsidR="00DA0F5C" w:rsidRPr="007D27F0" w:rsidRDefault="007D27F0" w:rsidP="00665899">
      <w:pPr>
        <w:pStyle w:val="Prrafodelista"/>
        <w:numPr>
          <w:ilvl w:val="0"/>
          <w:numId w:val="7"/>
        </w:numPr>
      </w:pPr>
      <w:r>
        <w:t xml:space="preserve">Recursos humanos: </w:t>
      </w:r>
    </w:p>
    <w:p w14:paraId="51F9AAAD" w14:textId="153D12FC" w:rsidR="007D27F0" w:rsidRDefault="007D27F0" w:rsidP="00665899">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10A57AB6" w:rsidR="00C37275" w:rsidRDefault="00C37275" w:rsidP="00665899">
      <w:pPr>
        <w:pStyle w:val="Prrafodelista"/>
        <w:numPr>
          <w:ilvl w:val="0"/>
          <w:numId w:val="8"/>
        </w:numPr>
      </w:pPr>
      <w:r>
        <w:rPr>
          <w:b/>
          <w:bCs/>
        </w:rPr>
        <w:t xml:space="preserve">Repartidores: </w:t>
      </w:r>
      <w:r>
        <w:t xml:space="preserve">Son el foco de </w:t>
      </w:r>
      <w:r w:rsidR="00506552">
        <w:t>cómo</w:t>
      </w:r>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665899">
      <w:pPr>
        <w:pStyle w:val="Prrafodelista"/>
        <w:numPr>
          <w:ilvl w:val="0"/>
          <w:numId w:val="7"/>
        </w:numPr>
      </w:pPr>
      <w:r w:rsidRPr="00C37275">
        <w:t>Hardware</w:t>
      </w:r>
      <w:r>
        <w:t xml:space="preserve">: </w:t>
      </w:r>
    </w:p>
    <w:p w14:paraId="760E1DFE" w14:textId="2894EDCA" w:rsidR="00C37275" w:rsidRPr="00791F5D" w:rsidRDefault="00C37275" w:rsidP="00665899">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665899">
      <w:pPr>
        <w:pStyle w:val="Prrafodelista"/>
        <w:numPr>
          <w:ilvl w:val="0"/>
          <w:numId w:val="9"/>
        </w:numPr>
        <w:rPr>
          <w:b/>
          <w:bCs/>
        </w:rPr>
      </w:pPr>
      <w:r>
        <w:rPr>
          <w:b/>
          <w:bCs/>
        </w:rPr>
        <w:t xml:space="preserve">Smartphones: </w:t>
      </w:r>
      <w:r>
        <w:t xml:space="preserve">Dado que el sistema está centrado en una aplicación móvil, se requieren de celulares inteligentes con los cuales poder hacer pruebas </w:t>
      </w:r>
      <w:r>
        <w:lastRenderedPageBreak/>
        <w:t>preliminares del sistema, con el fin de encontrar errores y solucionarlos. Para ello se optó por usar los celulares personales de los integrantes del equipo.</w:t>
      </w:r>
    </w:p>
    <w:p w14:paraId="6EEAE800" w14:textId="16128B6B" w:rsidR="00791F5D" w:rsidRDefault="00791F5D" w:rsidP="00665899">
      <w:pPr>
        <w:pStyle w:val="Prrafodelista"/>
        <w:numPr>
          <w:ilvl w:val="0"/>
          <w:numId w:val="7"/>
        </w:numPr>
      </w:pPr>
      <w:r>
        <w:t>Software:</w:t>
      </w:r>
    </w:p>
    <w:p w14:paraId="18B55127" w14:textId="14ECA234" w:rsidR="00791F5D" w:rsidRPr="007A4FF6" w:rsidRDefault="00791F5D" w:rsidP="00665899">
      <w:pPr>
        <w:pStyle w:val="Prrafodelista"/>
        <w:numPr>
          <w:ilvl w:val="0"/>
          <w:numId w:val="10"/>
        </w:numPr>
        <w:rPr>
          <w:b/>
          <w:bCs/>
        </w:rPr>
      </w:pPr>
      <w:r>
        <w:rPr>
          <w:b/>
          <w:bCs/>
        </w:rPr>
        <w:t>And</w:t>
      </w:r>
      <w:r w:rsidR="007A4FF6">
        <w:rPr>
          <w:b/>
          <w:bCs/>
        </w:rPr>
        <w:t>r</w:t>
      </w:r>
      <w:r>
        <w:rPr>
          <w:b/>
          <w:bCs/>
        </w:rPr>
        <w:t xml:space="preserve">oid Studio: </w:t>
      </w:r>
      <w:r w:rsidR="007A4FF6">
        <w:t xml:space="preserve">Se hará uso del entorno de desarrollo Android Studio como motor de compilación y base del proyecto propuesto. Además, se hace de la infraestructura para desarrollar todo el </w:t>
      </w:r>
      <w:proofErr w:type="spellStart"/>
      <w:r w:rsidR="007A4FF6">
        <w:t>Backend</w:t>
      </w:r>
      <w:proofErr w:type="spellEnd"/>
      <w:r w:rsidR="007A4FF6">
        <w:t xml:space="preserve"> del proyecto</w:t>
      </w:r>
      <w:r w:rsidR="002E6059">
        <w:t xml:space="preserve">. </w:t>
      </w:r>
    </w:p>
    <w:p w14:paraId="2DFBB8DD" w14:textId="0F2CBD19" w:rsidR="007A4FF6" w:rsidRPr="007A4FF6" w:rsidRDefault="007A4FF6" w:rsidP="00665899">
      <w:pPr>
        <w:pStyle w:val="Prrafodelista"/>
        <w:numPr>
          <w:ilvl w:val="0"/>
          <w:numId w:val="10"/>
        </w:numPr>
        <w:rPr>
          <w:b/>
          <w:bCs/>
        </w:rPr>
      </w:pPr>
      <w:proofErr w:type="spellStart"/>
      <w:r>
        <w:rPr>
          <w:b/>
          <w:bCs/>
        </w:rPr>
        <w:t>Flutter</w:t>
      </w:r>
      <w:proofErr w:type="spellEnd"/>
      <w:r>
        <w:rPr>
          <w:b/>
          <w:bCs/>
        </w:rPr>
        <w:t xml:space="preserve">: </w:t>
      </w:r>
      <w:r>
        <w:t xml:space="preserve">Se hará uso del kit de desarrollo de software de código abierto </w:t>
      </w:r>
      <w:proofErr w:type="spellStart"/>
      <w:r>
        <w:t>Flutter</w:t>
      </w:r>
      <w:proofErr w:type="spellEnd"/>
      <w:r>
        <w:t xml:space="preserve"> para el desarrollo de las interfaces, widgets y aspecto en general de la aplicación móvil, además se servir como medio integrador de las funcionalidades del sistema.</w:t>
      </w:r>
    </w:p>
    <w:p w14:paraId="425F26B9" w14:textId="131A96A0" w:rsidR="007A4FF6" w:rsidRPr="007A4FF6" w:rsidRDefault="007A4FF6" w:rsidP="00665899">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665899">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665899">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665899">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665899">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665899">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665899">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29BFD425" w:rsidR="00735F3F" w:rsidRPr="00D847CE" w:rsidRDefault="00735F3F" w:rsidP="00665899">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3F3A6A54" w14:textId="77777777" w:rsidR="00D847CE" w:rsidRPr="00735F3F" w:rsidRDefault="00D847CE" w:rsidP="00665899">
      <w:pPr>
        <w:pStyle w:val="Prrafodelista"/>
      </w:pPr>
    </w:p>
    <w:p w14:paraId="7984CC28" w14:textId="1E828033" w:rsidR="00735F3F" w:rsidRDefault="00735F3F" w:rsidP="00665899">
      <w:pPr>
        <w:pStyle w:val="Ttulo3"/>
      </w:pPr>
      <w:bookmarkStart w:id="24" w:name="_Toc45155787"/>
      <w:r>
        <w:t>Factibilidad operacional</w:t>
      </w:r>
      <w:bookmarkEnd w:id="24"/>
    </w:p>
    <w:p w14:paraId="0F7CF9A6" w14:textId="017D5860" w:rsidR="00735F3F" w:rsidRDefault="00735F3F" w:rsidP="00665899">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r w:rsidR="00506552">
        <w:t>está</w:t>
      </w:r>
      <w:r w:rsidR="00044133">
        <w:t xml:space="preserve"> conformado por 5 integrantes donde se distribuirá en las distintas labores para llevar a cabo el proyecto, donde en la siguiente tabla se mostrarán a </w:t>
      </w:r>
      <w:r w:rsidR="00506552">
        <w:t>más</w:t>
      </w:r>
      <w:r w:rsidR="00044133">
        <w:t xml:space="preserve"> detalle </w:t>
      </w:r>
      <w:r w:rsidR="00D847CE">
        <w:t>cómo</w:t>
      </w:r>
      <w:r w:rsidR="00044133">
        <w:t xml:space="preserve"> se constituyó esto.</w:t>
      </w:r>
    </w:p>
    <w:p w14:paraId="292C01A6" w14:textId="77777777" w:rsidR="00D847CE" w:rsidRDefault="00D847CE" w:rsidP="00665899"/>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665899">
            <w:pPr>
              <w:pStyle w:val="imagen"/>
              <w:rPr>
                <w:b/>
                <w:bCs/>
              </w:rPr>
            </w:pPr>
            <w:r>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665899">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665899">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665899">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665899">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665899">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665899">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665899">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665899">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665899">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665899">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665899">
            <w:pPr>
              <w:pStyle w:val="imagen"/>
            </w:pPr>
            <w:r>
              <w:t>3</w:t>
            </w:r>
          </w:p>
        </w:tc>
      </w:tr>
    </w:tbl>
    <w:p w14:paraId="55010C09" w14:textId="77777777" w:rsidR="00D847CE" w:rsidRDefault="00D847CE" w:rsidP="00665899"/>
    <w:p w14:paraId="6B82A254" w14:textId="0FE6FB29" w:rsidR="00150559" w:rsidRDefault="006A54F6" w:rsidP="0066589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r w:rsidR="00506552">
        <w:t>módulo</w:t>
      </w:r>
      <w:r w:rsidR="009C3B86">
        <w:t xml:space="preserve"> donde pueda recibir atención para dudas </w:t>
      </w:r>
      <w:r w:rsidR="00506552">
        <w:t>más</w:t>
      </w:r>
      <w:r w:rsidR="009C3B86">
        <w:t xml:space="preserve"> </w:t>
      </w:r>
      <w:r w:rsidR="0078397C">
        <w:t>específicas</w:t>
      </w:r>
      <w:r w:rsidR="009C3B86">
        <w:t xml:space="preserve">;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665899"/>
    <w:p w14:paraId="7487C6C4" w14:textId="6167D0A6" w:rsidR="00150559" w:rsidRDefault="00150559" w:rsidP="00665899">
      <w:pPr>
        <w:pStyle w:val="Ttulo3"/>
      </w:pPr>
      <w:bookmarkStart w:id="25" w:name="_Toc45155788"/>
      <w:r>
        <w:t>Factibilidad económica</w:t>
      </w:r>
      <w:bookmarkEnd w:id="25"/>
      <w:r>
        <w:t xml:space="preserve"> </w:t>
      </w:r>
    </w:p>
    <w:p w14:paraId="66BC6963" w14:textId="1F7D2150" w:rsidR="00150559" w:rsidRDefault="003C3DC6" w:rsidP="0066589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665899">
      <w:r>
        <w:t>A continuación, se presenta una tabla con los costes estimados basados en proyectos anteriores:</w:t>
      </w:r>
    </w:p>
    <w:p w14:paraId="19C020BD" w14:textId="24379FBF" w:rsidR="00F22A0B" w:rsidRDefault="00F22A0B" w:rsidP="00665899">
      <w:pPr>
        <w:pStyle w:val="Prrafodelista"/>
        <w:numPr>
          <w:ilvl w:val="0"/>
          <w:numId w:val="7"/>
        </w:numPr>
      </w:pPr>
      <w:r>
        <w:t>Recursos humanos:</w:t>
      </w:r>
    </w:p>
    <w:p w14:paraId="04F81A23" w14:textId="77777777" w:rsidR="00D847CE" w:rsidRDefault="00D847CE" w:rsidP="00665899">
      <w:pPr>
        <w:pStyle w:val="Prrafodelista"/>
      </w:pPr>
    </w:p>
    <w:tbl>
      <w:tblPr>
        <w:tblStyle w:val="Tabladecuadrcula2"/>
        <w:tblW w:w="0" w:type="auto"/>
        <w:jc w:val="center"/>
        <w:tblLook w:val="04A0" w:firstRow="1" w:lastRow="0" w:firstColumn="1" w:lastColumn="0" w:noHBand="0" w:noVBand="1"/>
      </w:tblPr>
      <w:tblGrid>
        <w:gridCol w:w="2364"/>
        <w:gridCol w:w="1704"/>
        <w:gridCol w:w="1528"/>
        <w:gridCol w:w="1704"/>
        <w:gridCol w:w="1821"/>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665899">
            <w:r>
              <w:lastRenderedPageBreak/>
              <w:t>Tipo</w:t>
            </w:r>
          </w:p>
        </w:tc>
        <w:tc>
          <w:tcPr>
            <w:tcW w:w="1520" w:type="dxa"/>
          </w:tcPr>
          <w:p w14:paraId="30F9B531" w14:textId="64DE19CA" w:rsidR="00F22A0B" w:rsidRDefault="00F22A0B" w:rsidP="00665899">
            <w:pP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665899">
            <w:pP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665899">
            <w:pPr>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665899">
            <w:pPr>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665899">
            <w:r>
              <w:t>Jefe de proyecto</w:t>
            </w:r>
          </w:p>
        </w:tc>
        <w:tc>
          <w:tcPr>
            <w:tcW w:w="1520" w:type="dxa"/>
          </w:tcPr>
          <w:p w14:paraId="4AA50CEC" w14:textId="0954078F" w:rsidR="00F22A0B" w:rsidRDefault="00F22A0B" w:rsidP="00665899">
            <w:pP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665899">
            <w:pP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665899">
            <w:pP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665899">
            <w:pP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665899">
            <w:r>
              <w:t>Analista</w:t>
            </w:r>
          </w:p>
        </w:tc>
        <w:tc>
          <w:tcPr>
            <w:tcW w:w="1520" w:type="dxa"/>
          </w:tcPr>
          <w:p w14:paraId="0D93BC75" w14:textId="19E660BB" w:rsidR="00F22A0B" w:rsidRDefault="00F22A0B" w:rsidP="00665899">
            <w:pP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665899">
            <w:pP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665899">
            <w:pP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665899">
            <w:pP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665899">
            <w:r>
              <w:t>Desarrolladores</w:t>
            </w:r>
          </w:p>
        </w:tc>
        <w:tc>
          <w:tcPr>
            <w:tcW w:w="1520" w:type="dxa"/>
          </w:tcPr>
          <w:p w14:paraId="709DBB25" w14:textId="33E0CA91" w:rsidR="00F22A0B" w:rsidRDefault="0022265B" w:rsidP="00665899">
            <w:pP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665899">
            <w:pP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665899">
            <w:pP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665899">
            <w:pP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665899">
            <w:r>
              <w:t>Asegurador de calidad</w:t>
            </w:r>
          </w:p>
        </w:tc>
        <w:tc>
          <w:tcPr>
            <w:tcW w:w="1520" w:type="dxa"/>
          </w:tcPr>
          <w:p w14:paraId="23D89E93" w14:textId="343B51CF" w:rsidR="0022265B" w:rsidRDefault="0022265B" w:rsidP="00665899">
            <w:pP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665899">
            <w:pP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665899">
            <w:pP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665899">
            <w:pP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665899">
            <w:r>
              <w:t>Documentador</w:t>
            </w:r>
          </w:p>
        </w:tc>
        <w:tc>
          <w:tcPr>
            <w:tcW w:w="1520" w:type="dxa"/>
          </w:tcPr>
          <w:p w14:paraId="622C0BC6" w14:textId="3914B75D" w:rsidR="0022265B" w:rsidRDefault="0022265B" w:rsidP="00665899">
            <w:pP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665899">
            <w:pP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665899">
            <w:pP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665899">
            <w:pP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665899"/>
        </w:tc>
        <w:tc>
          <w:tcPr>
            <w:tcW w:w="1520" w:type="dxa"/>
          </w:tcPr>
          <w:p w14:paraId="7437F243" w14:textId="77777777" w:rsidR="0022265B" w:rsidRDefault="0022265B" w:rsidP="00665899">
            <w:pP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665899">
            <w:pP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665899">
            <w:pP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665899">
            <w:pPr>
              <w:cnfStyle w:val="000000000000" w:firstRow="0" w:lastRow="0" w:firstColumn="0" w:lastColumn="0" w:oddVBand="0" w:evenVBand="0" w:oddHBand="0" w:evenHBand="0" w:firstRowFirstColumn="0" w:firstRowLastColumn="0" w:lastRowFirstColumn="0" w:lastRowLastColumn="0"/>
            </w:pPr>
            <w:r>
              <w:t xml:space="preserve">Total </w:t>
            </w:r>
            <w:r>
              <w:br/>
              <w:t>$</w:t>
            </w:r>
            <w:r w:rsidRPr="0022265B">
              <w:t>31.155.760</w:t>
            </w:r>
          </w:p>
        </w:tc>
      </w:tr>
    </w:tbl>
    <w:p w14:paraId="67E9090A" w14:textId="0546D547" w:rsidR="00F22A0B" w:rsidRDefault="00F22A0B" w:rsidP="00665899"/>
    <w:p w14:paraId="0970AAB6" w14:textId="4C549388" w:rsidR="0022265B" w:rsidRPr="0022265B" w:rsidRDefault="0022265B" w:rsidP="00665899">
      <w:pPr>
        <w:pStyle w:val="Prrafodelista"/>
        <w:numPr>
          <w:ilvl w:val="0"/>
          <w:numId w:val="7"/>
        </w:numPr>
      </w:pPr>
      <w:r>
        <w:t>Hardware</w:t>
      </w:r>
    </w:p>
    <w:p w14:paraId="55280C51" w14:textId="77777777" w:rsidR="0022265B" w:rsidRDefault="0022265B" w:rsidP="00665899">
      <w:pPr>
        <w:pStyle w:val="Prrafodelista"/>
      </w:pPr>
      <w:r>
        <w:t>En relación con este apartado, como se determinó que se haría uso de los equipos</w:t>
      </w:r>
    </w:p>
    <w:p w14:paraId="63ACA95D" w14:textId="0A3FD4CB" w:rsidR="0022265B" w:rsidRDefault="0022265B" w:rsidP="00665899">
      <w:pPr>
        <w:pStyle w:val="Prrafodelista"/>
      </w:pPr>
      <w:r>
        <w:t>personales de cada integrante, no se puede estimar el valor del hardware.</w:t>
      </w:r>
    </w:p>
    <w:p w14:paraId="40223260" w14:textId="280350CB" w:rsidR="0022265B" w:rsidRDefault="0022265B" w:rsidP="00665899"/>
    <w:p w14:paraId="528954F2" w14:textId="79F8AFD8" w:rsidR="0022265B" w:rsidRPr="0022265B" w:rsidRDefault="0022265B" w:rsidP="00665899">
      <w:pPr>
        <w:pStyle w:val="Prrafodelista"/>
        <w:numPr>
          <w:ilvl w:val="0"/>
          <w:numId w:val="7"/>
        </w:numPr>
      </w:pPr>
      <w:r>
        <w:t>Software</w:t>
      </w:r>
    </w:p>
    <w:p w14:paraId="547EE109" w14:textId="228C01F2" w:rsidR="0022265B" w:rsidRDefault="0022265B" w:rsidP="00665899">
      <w:pPr>
        <w:pStyle w:val="Prrafodelista"/>
      </w:pPr>
    </w:p>
    <w:tbl>
      <w:tblPr>
        <w:tblStyle w:val="Tabladecuadrcula2"/>
        <w:tblW w:w="0" w:type="auto"/>
        <w:tblLook w:val="04A0" w:firstRow="1" w:lastRow="0" w:firstColumn="1" w:lastColumn="0" w:noHBand="0" w:noVBand="1"/>
      </w:tblPr>
      <w:tblGrid>
        <w:gridCol w:w="2414"/>
        <w:gridCol w:w="2246"/>
        <w:gridCol w:w="2269"/>
        <w:gridCol w:w="2192"/>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665899">
            <w:pPr>
              <w:pStyle w:val="Prrafodelista"/>
            </w:pPr>
            <w:r>
              <w:t>Tipo</w:t>
            </w:r>
          </w:p>
        </w:tc>
        <w:tc>
          <w:tcPr>
            <w:tcW w:w="2278" w:type="dxa"/>
          </w:tcPr>
          <w:p w14:paraId="77CD7CE9" w14:textId="04A03290" w:rsidR="00FA492B" w:rsidRDefault="00FA492B" w:rsidP="00665899">
            <w:pPr>
              <w:pStyle w:val="Prrafodelista"/>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665899">
            <w:pPr>
              <w:pStyle w:val="Prrafodelista"/>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665899">
            <w:pPr>
              <w:pStyle w:val="Prrafodelista"/>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665899">
            <w:pPr>
              <w:pStyle w:val="Prrafodelista"/>
            </w:pPr>
            <w:r>
              <w:t>Android Studio</w:t>
            </w:r>
          </w:p>
        </w:tc>
        <w:tc>
          <w:tcPr>
            <w:tcW w:w="2278" w:type="dxa"/>
          </w:tcPr>
          <w:p w14:paraId="53D612DB" w14:textId="51C3908C"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665899">
            <w:pPr>
              <w:pStyle w:val="Prrafodelista"/>
            </w:pPr>
            <w:proofErr w:type="spellStart"/>
            <w:r>
              <w:t>Flutter</w:t>
            </w:r>
            <w:proofErr w:type="spellEnd"/>
          </w:p>
        </w:tc>
        <w:tc>
          <w:tcPr>
            <w:tcW w:w="2278" w:type="dxa"/>
          </w:tcPr>
          <w:p w14:paraId="7BFB9FB5" w14:textId="568D31A9"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665899">
            <w:pPr>
              <w:pStyle w:val="Prrafodelista"/>
            </w:pPr>
            <w:proofErr w:type="spellStart"/>
            <w:r>
              <w:t>Firebase</w:t>
            </w:r>
            <w:proofErr w:type="spellEnd"/>
          </w:p>
        </w:tc>
        <w:tc>
          <w:tcPr>
            <w:tcW w:w="2278" w:type="dxa"/>
          </w:tcPr>
          <w:p w14:paraId="36E021E5" w14:textId="01B70254"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665899">
            <w:pPr>
              <w:pStyle w:val="Prrafodelista"/>
            </w:pPr>
            <w:proofErr w:type="spellStart"/>
            <w:r>
              <w:t>Api’s</w:t>
            </w:r>
            <w:proofErr w:type="spellEnd"/>
            <w:r>
              <w:t xml:space="preserve"> Google</w:t>
            </w:r>
          </w:p>
        </w:tc>
        <w:tc>
          <w:tcPr>
            <w:tcW w:w="2278" w:type="dxa"/>
          </w:tcPr>
          <w:p w14:paraId="26CE3316" w14:textId="4E13E87F"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665899">
            <w:pPr>
              <w:pStyle w:val="Prrafodelista"/>
            </w:pPr>
            <w:r w:rsidRPr="00FA492B">
              <w:lastRenderedPageBreak/>
              <w:t xml:space="preserve">Cloud </w:t>
            </w:r>
            <w:proofErr w:type="spellStart"/>
            <w:r w:rsidRPr="00FA492B">
              <w:t>Firestore</w:t>
            </w:r>
            <w:proofErr w:type="spellEnd"/>
          </w:p>
        </w:tc>
        <w:tc>
          <w:tcPr>
            <w:tcW w:w="2278" w:type="dxa"/>
          </w:tcPr>
          <w:p w14:paraId="1389B6DB" w14:textId="64E11380"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665899">
            <w:pPr>
              <w:pStyle w:val="Prrafodelista"/>
            </w:pPr>
            <w:r>
              <w:t>Windows 10 Professional</w:t>
            </w:r>
          </w:p>
        </w:tc>
        <w:tc>
          <w:tcPr>
            <w:tcW w:w="2278" w:type="dxa"/>
          </w:tcPr>
          <w:p w14:paraId="5475D4AF" w14:textId="29B5FE2E"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665899">
            <w:pPr>
              <w:pStyle w:val="Prrafodelista"/>
            </w:pPr>
            <w:r>
              <w:t>Microsoft Office 365</w:t>
            </w:r>
          </w:p>
        </w:tc>
        <w:tc>
          <w:tcPr>
            <w:tcW w:w="2278" w:type="dxa"/>
          </w:tcPr>
          <w:p w14:paraId="6C805FAE" w14:textId="45E4EBAC"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665899">
            <w:pPr>
              <w:pStyle w:val="Prrafodelista"/>
            </w:pPr>
            <w:proofErr w:type="spellStart"/>
            <w:r>
              <w:t>Lucidchart</w:t>
            </w:r>
            <w:proofErr w:type="spellEnd"/>
          </w:p>
        </w:tc>
        <w:tc>
          <w:tcPr>
            <w:tcW w:w="2278" w:type="dxa"/>
          </w:tcPr>
          <w:p w14:paraId="40EB99E9" w14:textId="7A3211D4"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665899">
            <w:pPr>
              <w:pStyle w:val="Prrafodelista"/>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665899">
            <w:pPr>
              <w:pStyle w:val="Prrafodelista"/>
            </w:pPr>
            <w:proofErr w:type="spellStart"/>
            <w:r>
              <w:t>Moqups</w:t>
            </w:r>
            <w:proofErr w:type="spellEnd"/>
          </w:p>
        </w:tc>
        <w:tc>
          <w:tcPr>
            <w:tcW w:w="2278" w:type="dxa"/>
          </w:tcPr>
          <w:p w14:paraId="3DAF2DAF" w14:textId="6DE2E4E1"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665899">
            <w:pPr>
              <w:pStyle w:val="Prrafodelista"/>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665899">
            <w:pPr>
              <w:pStyle w:val="Prrafodelista"/>
              <w:rPr>
                <w:lang w:val="en-US"/>
              </w:rPr>
            </w:pPr>
            <w:r w:rsidRPr="00FA492B">
              <w:rPr>
                <w:lang w:val="en-US"/>
              </w:rPr>
              <w:t>Google Cloud Services (Google Drive)</w:t>
            </w:r>
          </w:p>
        </w:tc>
        <w:tc>
          <w:tcPr>
            <w:tcW w:w="2278" w:type="dxa"/>
          </w:tcPr>
          <w:p w14:paraId="4BA8FAC6" w14:textId="3473771D" w:rsidR="00FA492B" w:rsidRP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665899">
            <w:pPr>
              <w:pStyle w:val="Prrafodelista"/>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665899">
            <w:pPr>
              <w:pStyle w:val="Prrafodelista"/>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665899">
            <w:pPr>
              <w:pStyle w:val="Prrafodelista"/>
              <w:rPr>
                <w:lang w:val="en-US"/>
              </w:rPr>
            </w:pPr>
            <w:proofErr w:type="spellStart"/>
            <w:r w:rsidRPr="00FA492B">
              <w:rPr>
                <w:lang w:val="en-US"/>
              </w:rPr>
              <w:t>Github</w:t>
            </w:r>
            <w:proofErr w:type="spellEnd"/>
          </w:p>
        </w:tc>
        <w:tc>
          <w:tcPr>
            <w:tcW w:w="2278" w:type="dxa"/>
          </w:tcPr>
          <w:p w14:paraId="41D9F4BA" w14:textId="4CAD5240" w:rsidR="00FA492B" w:rsidRP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665899">
            <w:pPr>
              <w:pStyle w:val="Prrafodelista"/>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665899">
            <w:pPr>
              <w:pStyle w:val="Prrafodelista"/>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665899">
            <w:pPr>
              <w:pStyle w:val="Prrafodelista"/>
              <w:rPr>
                <w:lang w:val="en-US"/>
              </w:rPr>
            </w:pPr>
          </w:p>
        </w:tc>
        <w:tc>
          <w:tcPr>
            <w:tcW w:w="2278" w:type="dxa"/>
          </w:tcPr>
          <w:p w14:paraId="7AF72AAD" w14:textId="77777777" w:rsidR="008725B5" w:rsidRDefault="008725B5" w:rsidP="00665899">
            <w:pPr>
              <w:pStyle w:val="Prrafodelista"/>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665899">
            <w:pPr>
              <w:pStyle w:val="Prrafodelista"/>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665899">
            <w:pPr>
              <w:pStyle w:val="Prrafodelista"/>
              <w:cnfStyle w:val="000000000000" w:firstRow="0" w:lastRow="0" w:firstColumn="0" w:lastColumn="0" w:oddVBand="0" w:evenVBand="0" w:oddHBand="0" w:evenHBand="0" w:firstRowFirstColumn="0" w:firstRowLastColumn="0" w:lastRowFirstColumn="0" w:lastRowLastColumn="0"/>
              <w:rPr>
                <w:lang w:val="en-US"/>
              </w:rPr>
            </w:pPr>
            <w:r>
              <w:rPr>
                <w:lang w:val="en-US"/>
              </w:rPr>
              <w:t>Total: $</w:t>
            </w:r>
            <w:r w:rsidRPr="008725B5">
              <w:rPr>
                <w:lang w:val="en-US"/>
              </w:rPr>
              <w:t>1.120.069</w:t>
            </w:r>
          </w:p>
        </w:tc>
      </w:tr>
    </w:tbl>
    <w:p w14:paraId="1E8F931D" w14:textId="77777777" w:rsidR="0038509E" w:rsidRPr="00FA492B" w:rsidRDefault="0038509E" w:rsidP="00665899">
      <w:pPr>
        <w:pStyle w:val="Prrafodelista"/>
        <w:rPr>
          <w:lang w:val="en-US"/>
        </w:rPr>
      </w:pPr>
    </w:p>
    <w:p w14:paraId="050B87D8" w14:textId="7840FA95" w:rsidR="0038509E" w:rsidRDefault="0038509E" w:rsidP="00665899">
      <w:pPr>
        <w:pStyle w:val="Ttulo3"/>
      </w:pPr>
      <w:bookmarkStart w:id="26" w:name="_Toc45155789"/>
      <w:r>
        <w:t>Factibilidad legal</w:t>
      </w:r>
      <w:bookmarkEnd w:id="26"/>
    </w:p>
    <w:p w14:paraId="6FDA1DDD" w14:textId="17D3865B" w:rsidR="0038509E" w:rsidRDefault="0038509E" w:rsidP="00665899">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r w:rsidR="00506552">
        <w:t>Para</w:t>
      </w:r>
      <w:r>
        <w:t xml:space="preserve"> tener en cuenta que dado el contexto por el COVID-19 se han hecho medidas por parte del gobierno que flexibilizan la venta de medicamentos con recetas retenidas, aunque </w:t>
      </w:r>
      <w:r w:rsidR="00506552">
        <w:t>aún</w:t>
      </w:r>
      <w:r>
        <w:t xml:space="preserve">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w:t>
      </w:r>
      <w:proofErr w:type="spellStart"/>
      <w:r w:rsidR="007A4C4C">
        <w:t>n°</w:t>
      </w:r>
      <w:proofErr w:type="spellEnd"/>
      <w:r w:rsidR="007A4C4C">
        <w:t xml:space="preserve"> 466 en la cual avala la venta de medicamentos en locales afiliados a farmacias; otra razón que le da </w:t>
      </w:r>
      <w:r w:rsidR="00506552">
        <w:t>más</w:t>
      </w:r>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665899">
      <w:pPr>
        <w:pStyle w:val="Prrafodelista"/>
        <w:numPr>
          <w:ilvl w:val="0"/>
          <w:numId w:val="7"/>
        </w:numPr>
      </w:pPr>
      <w:r>
        <w:t>Ley 21.096 de 5 de junio de 2018, que consagra el Derecho a Protección de los Datos Personales.</w:t>
      </w:r>
    </w:p>
    <w:p w14:paraId="4201DD49" w14:textId="4B33DF8C" w:rsidR="007A4C4C" w:rsidRDefault="007A4C4C" w:rsidP="00665899">
      <w:pPr>
        <w:pStyle w:val="Prrafodelista"/>
        <w:numPr>
          <w:ilvl w:val="0"/>
          <w:numId w:val="7"/>
        </w:numPr>
      </w:pPr>
      <w:r>
        <w:t xml:space="preserve">Decreto </w:t>
      </w:r>
      <w:proofErr w:type="spellStart"/>
      <w:r>
        <w:t>n°</w:t>
      </w:r>
      <w:proofErr w:type="spellEnd"/>
      <w:r>
        <w:t xml:space="preserve"> 466 de 31 de diciembre de 1984, que a</w:t>
      </w:r>
      <w:r w:rsidRPr="007A4C4C">
        <w:t>prueba Reglamento de Farmacias, droguerías, Nota Almacenes Farmacéuticos, Botiquines y Depósitos Autorizados</w:t>
      </w:r>
      <w:r>
        <w:t>.</w:t>
      </w:r>
    </w:p>
    <w:p w14:paraId="0250838B" w14:textId="1E13BF6F" w:rsidR="007A4C4C" w:rsidRDefault="007A4C4C" w:rsidP="00665899">
      <w:pPr>
        <w:pStyle w:val="Prrafodelista"/>
        <w:numPr>
          <w:ilvl w:val="0"/>
          <w:numId w:val="7"/>
        </w:numPr>
      </w:pPr>
      <w:r>
        <w:t>Ley 19.628, del 28 de agosto de 1999. Protección a la Vida Privada.</w:t>
      </w:r>
    </w:p>
    <w:p w14:paraId="6DB45B03" w14:textId="731AFB45" w:rsidR="007A4C4C" w:rsidRDefault="007A4C4C" w:rsidP="00665899">
      <w:pPr>
        <w:pStyle w:val="Prrafodelista"/>
        <w:numPr>
          <w:ilvl w:val="0"/>
          <w:numId w:val="7"/>
        </w:numPr>
      </w:pPr>
      <w:r>
        <w:lastRenderedPageBreak/>
        <w:t xml:space="preserve">Ley </w:t>
      </w:r>
      <w:proofErr w:type="spellStart"/>
      <w:r>
        <w:t>nº</w:t>
      </w:r>
      <w:proofErr w:type="spellEnd"/>
      <w:r>
        <w:t xml:space="preserve"> 20.453, promulgada el 18 de agosto de 2010. Consagra el principio de Neutralidad en la Red para los Consumidores y Usuarios de Internet.</w:t>
      </w:r>
    </w:p>
    <w:p w14:paraId="18A7194F" w14:textId="1A7A6A64" w:rsidR="007A4C4C" w:rsidRDefault="007A4C4C" w:rsidP="00665899">
      <w:pPr>
        <w:pStyle w:val="Prrafodelista"/>
        <w:numPr>
          <w:ilvl w:val="0"/>
          <w:numId w:val="7"/>
        </w:numPr>
      </w:pPr>
      <w:r>
        <w:t xml:space="preserve">Ley </w:t>
      </w:r>
      <w:proofErr w:type="spellStart"/>
      <w:r>
        <w:t>nº</w:t>
      </w:r>
      <w:proofErr w:type="spellEnd"/>
      <w:r>
        <w:t xml:space="preserve"> 19.223, promulgada el 28 de mayo de 1993. Tipifica figuras penales relativas a la informática.</w:t>
      </w:r>
    </w:p>
    <w:p w14:paraId="440571ED" w14:textId="3D0F6996" w:rsidR="007A4C4C" w:rsidRDefault="007A4C4C" w:rsidP="00665899">
      <w:pPr>
        <w:pStyle w:val="Prrafodelista"/>
        <w:numPr>
          <w:ilvl w:val="0"/>
          <w:numId w:val="7"/>
        </w:numPr>
      </w:pPr>
      <w:r>
        <w:t xml:space="preserve">Ley </w:t>
      </w:r>
      <w:proofErr w:type="spellStart"/>
      <w:r>
        <w:t>nº</w:t>
      </w:r>
      <w:proofErr w:type="spellEnd"/>
      <w:r>
        <w:t xml:space="preserve"> 17.336, promulgada el 28 de agosto de 1970. Propiedad Intelectual.</w:t>
      </w:r>
    </w:p>
    <w:p w14:paraId="1352742A" w14:textId="77777777" w:rsidR="00D847CE" w:rsidRPr="0038509E" w:rsidRDefault="00D847CE" w:rsidP="00665899">
      <w:pPr>
        <w:pStyle w:val="Prrafodelista"/>
      </w:pPr>
    </w:p>
    <w:p w14:paraId="5B53C5DB" w14:textId="283BCED5" w:rsidR="0066413C" w:rsidRDefault="0066413C" w:rsidP="00665899">
      <w:pPr>
        <w:pStyle w:val="Ttulo2"/>
      </w:pPr>
      <w:bookmarkStart w:id="27" w:name="_Toc45155790"/>
      <w:r>
        <w:t>Carta Gantt</w:t>
      </w:r>
      <w:bookmarkEnd w:id="27"/>
    </w:p>
    <w:p w14:paraId="298C8AEC" w14:textId="55B56316" w:rsidR="0066413C" w:rsidRDefault="009561D4" w:rsidP="00665899">
      <w:r>
        <w:t>Modificar la Gantt hecha</w:t>
      </w:r>
    </w:p>
    <w:p w14:paraId="2AA7297F" w14:textId="77777777" w:rsidR="00E87538" w:rsidRDefault="00E87538" w:rsidP="00665899"/>
    <w:p w14:paraId="74C90DFB" w14:textId="45998C47" w:rsidR="0066413C" w:rsidRDefault="0066413C" w:rsidP="00665899">
      <w:pPr>
        <w:pStyle w:val="Ttulo2"/>
      </w:pPr>
      <w:bookmarkStart w:id="28" w:name="_Toc45155791"/>
      <w:r>
        <w:t>Gestión de riesgos</w:t>
      </w:r>
      <w:bookmarkEnd w:id="28"/>
    </w:p>
    <w:p w14:paraId="670CC19F" w14:textId="3EF4E00B" w:rsidR="00895155" w:rsidRDefault="00895155" w:rsidP="00665899">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665899">
      <w:r>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665899">
      <w:pPr>
        <w:pStyle w:val="Prrafodelista"/>
        <w:numPr>
          <w:ilvl w:val="0"/>
          <w:numId w:val="12"/>
        </w:numPr>
      </w:pPr>
      <w:r>
        <w:t xml:space="preserve">Impacto del riesgo </w:t>
      </w:r>
    </w:p>
    <w:p w14:paraId="39F63730" w14:textId="77777777" w:rsidR="00895155" w:rsidRDefault="00895155" w:rsidP="00665899">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30"/>
        <w:gridCol w:w="5289"/>
      </w:tblGrid>
      <w:tr w:rsidR="00895155" w14:paraId="64E8BB72" w14:textId="77777777" w:rsidTr="00665899">
        <w:tc>
          <w:tcPr>
            <w:tcW w:w="2263" w:type="dxa"/>
            <w:shd w:val="clear" w:color="auto" w:fill="D9D9D9" w:themeFill="background1" w:themeFillShade="D9"/>
          </w:tcPr>
          <w:p w14:paraId="35AFF7AB" w14:textId="77777777" w:rsidR="00895155" w:rsidRPr="00A75467" w:rsidRDefault="00895155" w:rsidP="00665899">
            <w:r>
              <w:t>Nivel de Impacto</w:t>
            </w:r>
          </w:p>
        </w:tc>
        <w:tc>
          <w:tcPr>
            <w:tcW w:w="1276" w:type="dxa"/>
            <w:shd w:val="clear" w:color="auto" w:fill="D9D9D9" w:themeFill="background1" w:themeFillShade="D9"/>
          </w:tcPr>
          <w:p w14:paraId="3ABD1CAF" w14:textId="77777777" w:rsidR="00895155" w:rsidRPr="007B51FA" w:rsidRDefault="00895155" w:rsidP="00665899">
            <w:r>
              <w:t>Valor de Impacto</w:t>
            </w:r>
          </w:p>
        </w:tc>
        <w:tc>
          <w:tcPr>
            <w:tcW w:w="5289" w:type="dxa"/>
            <w:shd w:val="clear" w:color="auto" w:fill="D9D9D9" w:themeFill="background1" w:themeFillShade="D9"/>
          </w:tcPr>
          <w:p w14:paraId="04023CF2" w14:textId="77777777" w:rsidR="00895155" w:rsidRPr="007B51FA" w:rsidRDefault="00895155" w:rsidP="00665899">
            <w:r>
              <w:t>Descripción</w:t>
            </w:r>
          </w:p>
        </w:tc>
      </w:tr>
      <w:tr w:rsidR="00895155" w:rsidRPr="00E6726D" w14:paraId="68DFE25F" w14:textId="77777777" w:rsidTr="00665899">
        <w:tc>
          <w:tcPr>
            <w:tcW w:w="2263" w:type="dxa"/>
          </w:tcPr>
          <w:p w14:paraId="4F6BF2B5" w14:textId="77777777" w:rsidR="00895155" w:rsidRDefault="00895155" w:rsidP="00665899">
            <w:r>
              <w:t>Catastrófico</w:t>
            </w:r>
          </w:p>
        </w:tc>
        <w:tc>
          <w:tcPr>
            <w:tcW w:w="1276" w:type="dxa"/>
          </w:tcPr>
          <w:p w14:paraId="7B4AF1FA" w14:textId="77777777" w:rsidR="00895155" w:rsidRDefault="00895155" w:rsidP="00665899">
            <w:r>
              <w:t>3</w:t>
            </w:r>
          </w:p>
        </w:tc>
        <w:tc>
          <w:tcPr>
            <w:tcW w:w="5289" w:type="dxa"/>
          </w:tcPr>
          <w:p w14:paraId="0531F710" w14:textId="77777777" w:rsidR="00895155" w:rsidRDefault="00895155" w:rsidP="00665899">
            <w:r>
              <w:t>La ocurrencia del riesgo puede provocar una falla crítica del sistema, lo que implica que éste pueda no funcionar correctamente.</w:t>
            </w:r>
          </w:p>
        </w:tc>
      </w:tr>
      <w:tr w:rsidR="00895155" w:rsidRPr="00E6726D" w14:paraId="49DB6E5A" w14:textId="77777777" w:rsidTr="00665899">
        <w:tc>
          <w:tcPr>
            <w:tcW w:w="2263" w:type="dxa"/>
          </w:tcPr>
          <w:p w14:paraId="6FFC543D" w14:textId="77777777" w:rsidR="00895155" w:rsidRDefault="00895155" w:rsidP="00665899">
            <w:r>
              <w:t>Alto</w:t>
            </w:r>
          </w:p>
        </w:tc>
        <w:tc>
          <w:tcPr>
            <w:tcW w:w="1276" w:type="dxa"/>
          </w:tcPr>
          <w:p w14:paraId="3E38A06C" w14:textId="77777777" w:rsidR="00895155" w:rsidRDefault="00895155" w:rsidP="00665899">
            <w:r>
              <w:t>2</w:t>
            </w:r>
          </w:p>
        </w:tc>
        <w:tc>
          <w:tcPr>
            <w:tcW w:w="5289" w:type="dxa"/>
          </w:tcPr>
          <w:p w14:paraId="1D6F173E" w14:textId="77777777" w:rsidR="00895155" w:rsidRDefault="00895155" w:rsidP="00665899">
            <w:r>
              <w:t>La ocurrencia del riesgo puede provocar una falla crítica del sistema, pero no logra ser un impedimento para que el sistema siga funcionando hasta su recuperación.</w:t>
            </w:r>
          </w:p>
        </w:tc>
      </w:tr>
      <w:tr w:rsidR="00895155" w:rsidRPr="00E6726D" w14:paraId="2E46D2DE" w14:textId="77777777" w:rsidTr="00665899">
        <w:tc>
          <w:tcPr>
            <w:tcW w:w="2263" w:type="dxa"/>
          </w:tcPr>
          <w:p w14:paraId="022561D1" w14:textId="77777777" w:rsidR="00895155" w:rsidRDefault="00895155" w:rsidP="00665899">
            <w:r>
              <w:t>Bajo</w:t>
            </w:r>
          </w:p>
        </w:tc>
        <w:tc>
          <w:tcPr>
            <w:tcW w:w="1276" w:type="dxa"/>
          </w:tcPr>
          <w:p w14:paraId="6F2650B6" w14:textId="77777777" w:rsidR="00895155" w:rsidRDefault="00895155" w:rsidP="00665899">
            <w:r>
              <w:t>1</w:t>
            </w:r>
          </w:p>
        </w:tc>
        <w:tc>
          <w:tcPr>
            <w:tcW w:w="5289" w:type="dxa"/>
          </w:tcPr>
          <w:p w14:paraId="2BF34264" w14:textId="19D94B8A" w:rsidR="00895155" w:rsidRDefault="00895155" w:rsidP="00665899">
            <w:r>
              <w:t>La ocurrencia del riesgo puede provocar una falla leve en el sistema, pero no impide el funcionamiento de éste, ya que puede recuperarse automáticamente de dicha falla.</w:t>
            </w:r>
          </w:p>
        </w:tc>
      </w:tr>
      <w:tr w:rsidR="00895155" w:rsidRPr="00E6726D" w14:paraId="7766B7F4" w14:textId="77777777" w:rsidTr="00665899">
        <w:tc>
          <w:tcPr>
            <w:tcW w:w="2263" w:type="dxa"/>
          </w:tcPr>
          <w:p w14:paraId="6E144EA2" w14:textId="77777777" w:rsidR="00895155" w:rsidRDefault="00895155" w:rsidP="00665899">
            <w:r>
              <w:t>Insignificante</w:t>
            </w:r>
          </w:p>
        </w:tc>
        <w:tc>
          <w:tcPr>
            <w:tcW w:w="1276" w:type="dxa"/>
          </w:tcPr>
          <w:p w14:paraId="1C19A1B4" w14:textId="77777777" w:rsidR="00895155" w:rsidRDefault="00895155" w:rsidP="00665899">
            <w:r>
              <w:t>0</w:t>
            </w:r>
          </w:p>
        </w:tc>
        <w:tc>
          <w:tcPr>
            <w:tcW w:w="5289" w:type="dxa"/>
          </w:tcPr>
          <w:p w14:paraId="1E5D2BD1" w14:textId="77777777" w:rsidR="00895155" w:rsidRDefault="00895155" w:rsidP="00665899">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665899">
      <w:pPr>
        <w:pStyle w:val="Prrafodelista"/>
      </w:pPr>
    </w:p>
    <w:p w14:paraId="18B0A652" w14:textId="5D3F2C79" w:rsidR="00895155" w:rsidRPr="00895155" w:rsidRDefault="00895155" w:rsidP="00665899">
      <w:pPr>
        <w:pStyle w:val="Prrafodelista"/>
        <w:numPr>
          <w:ilvl w:val="0"/>
          <w:numId w:val="12"/>
        </w:numPr>
      </w:pPr>
      <w: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665899">
        <w:tc>
          <w:tcPr>
            <w:tcW w:w="2942" w:type="dxa"/>
            <w:shd w:val="clear" w:color="auto" w:fill="D9D9D9" w:themeFill="background1" w:themeFillShade="D9"/>
          </w:tcPr>
          <w:p w14:paraId="1D0FC7FC" w14:textId="77777777" w:rsidR="00895155" w:rsidRPr="007161B8" w:rsidRDefault="00895155" w:rsidP="00665899">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665899">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665899">
            <w:pPr>
              <w:pStyle w:val="Sinespaciado"/>
              <w:jc w:val="center"/>
              <w:rPr>
                <w:b/>
                <w:bCs/>
              </w:rPr>
            </w:pPr>
            <w:r>
              <w:rPr>
                <w:b/>
                <w:bCs/>
              </w:rPr>
              <w:t>Descripción</w:t>
            </w:r>
          </w:p>
        </w:tc>
      </w:tr>
      <w:tr w:rsidR="00895155" w:rsidRPr="00E6726D" w14:paraId="52967D1E" w14:textId="77777777" w:rsidTr="00665899">
        <w:tc>
          <w:tcPr>
            <w:tcW w:w="2942" w:type="dxa"/>
          </w:tcPr>
          <w:p w14:paraId="0CB5DF4A" w14:textId="77777777" w:rsidR="00895155" w:rsidRDefault="00895155" w:rsidP="00665899">
            <w:pPr>
              <w:pStyle w:val="Sinespaciado"/>
              <w:jc w:val="center"/>
            </w:pPr>
            <w:r>
              <w:t>Muy Alto</w:t>
            </w:r>
          </w:p>
        </w:tc>
        <w:tc>
          <w:tcPr>
            <w:tcW w:w="1448" w:type="dxa"/>
          </w:tcPr>
          <w:p w14:paraId="3843C471" w14:textId="77777777" w:rsidR="00895155" w:rsidRDefault="00895155" w:rsidP="00665899">
            <w:pPr>
              <w:pStyle w:val="Sinespaciado"/>
              <w:jc w:val="center"/>
            </w:pPr>
            <w:r>
              <w:t>4</w:t>
            </w:r>
          </w:p>
        </w:tc>
        <w:tc>
          <w:tcPr>
            <w:tcW w:w="4438" w:type="dxa"/>
          </w:tcPr>
          <w:p w14:paraId="1AD4037C" w14:textId="77777777" w:rsidR="00895155" w:rsidRDefault="00895155" w:rsidP="00665899">
            <w:pPr>
              <w:pStyle w:val="Sinespaciado"/>
              <w:jc w:val="center"/>
            </w:pPr>
            <w:r>
              <w:t>La probabilidad de que ocurra el riesgo es muy alta/muy probable.</w:t>
            </w:r>
          </w:p>
        </w:tc>
      </w:tr>
      <w:tr w:rsidR="00895155" w:rsidRPr="00E6726D" w14:paraId="0B7383DA" w14:textId="77777777" w:rsidTr="00665899">
        <w:tc>
          <w:tcPr>
            <w:tcW w:w="2942" w:type="dxa"/>
          </w:tcPr>
          <w:p w14:paraId="724AD644" w14:textId="77777777" w:rsidR="00895155" w:rsidRDefault="00895155" w:rsidP="00665899">
            <w:pPr>
              <w:pStyle w:val="Sinespaciado"/>
              <w:jc w:val="center"/>
            </w:pPr>
            <w:r>
              <w:t>Alto</w:t>
            </w:r>
          </w:p>
        </w:tc>
        <w:tc>
          <w:tcPr>
            <w:tcW w:w="1448" w:type="dxa"/>
          </w:tcPr>
          <w:p w14:paraId="3C0ADDE6" w14:textId="77777777" w:rsidR="00895155" w:rsidRDefault="00895155" w:rsidP="00665899">
            <w:pPr>
              <w:pStyle w:val="Sinespaciado"/>
              <w:jc w:val="center"/>
            </w:pPr>
            <w:r>
              <w:t>3</w:t>
            </w:r>
          </w:p>
        </w:tc>
        <w:tc>
          <w:tcPr>
            <w:tcW w:w="4438" w:type="dxa"/>
          </w:tcPr>
          <w:p w14:paraId="07EF8950" w14:textId="77777777" w:rsidR="00895155" w:rsidRDefault="00895155" w:rsidP="00665899">
            <w:pPr>
              <w:pStyle w:val="Sinespaciado"/>
              <w:jc w:val="center"/>
            </w:pPr>
            <w:r>
              <w:t>La probabilidad de que ocurra el riesgo es alta/probable.</w:t>
            </w:r>
          </w:p>
        </w:tc>
      </w:tr>
      <w:tr w:rsidR="00895155" w:rsidRPr="00E6726D" w14:paraId="462279D7" w14:textId="77777777" w:rsidTr="00665899">
        <w:tc>
          <w:tcPr>
            <w:tcW w:w="2942" w:type="dxa"/>
          </w:tcPr>
          <w:p w14:paraId="6996081A" w14:textId="77777777" w:rsidR="00895155" w:rsidRDefault="00895155" w:rsidP="00665899">
            <w:pPr>
              <w:pStyle w:val="Sinespaciado"/>
              <w:jc w:val="center"/>
            </w:pPr>
            <w:r>
              <w:t>Moderado</w:t>
            </w:r>
          </w:p>
        </w:tc>
        <w:tc>
          <w:tcPr>
            <w:tcW w:w="1448" w:type="dxa"/>
          </w:tcPr>
          <w:p w14:paraId="3BC1B958" w14:textId="77777777" w:rsidR="00895155" w:rsidRDefault="00895155" w:rsidP="00665899">
            <w:pPr>
              <w:pStyle w:val="Sinespaciado"/>
              <w:jc w:val="center"/>
            </w:pPr>
            <w:r>
              <w:t>2</w:t>
            </w:r>
          </w:p>
        </w:tc>
        <w:tc>
          <w:tcPr>
            <w:tcW w:w="4438" w:type="dxa"/>
          </w:tcPr>
          <w:p w14:paraId="11F02E07" w14:textId="77777777" w:rsidR="00895155" w:rsidRDefault="00895155" w:rsidP="00665899">
            <w:pPr>
              <w:pStyle w:val="Sinespaciado"/>
              <w:jc w:val="center"/>
            </w:pPr>
            <w:r>
              <w:t>La probabilidad de que ocurra el riesgo es intermedia.</w:t>
            </w:r>
          </w:p>
        </w:tc>
      </w:tr>
      <w:tr w:rsidR="00895155" w:rsidRPr="00E6726D" w14:paraId="4D1D93AC" w14:textId="77777777" w:rsidTr="00665899">
        <w:tc>
          <w:tcPr>
            <w:tcW w:w="2942" w:type="dxa"/>
          </w:tcPr>
          <w:p w14:paraId="33A908E5" w14:textId="77777777" w:rsidR="00895155" w:rsidRDefault="00895155" w:rsidP="00665899">
            <w:pPr>
              <w:pStyle w:val="Sinespaciado"/>
              <w:jc w:val="center"/>
            </w:pPr>
            <w:r>
              <w:t>Bajo</w:t>
            </w:r>
          </w:p>
        </w:tc>
        <w:tc>
          <w:tcPr>
            <w:tcW w:w="1448" w:type="dxa"/>
          </w:tcPr>
          <w:p w14:paraId="76C70038" w14:textId="77777777" w:rsidR="00895155" w:rsidRDefault="00895155" w:rsidP="00665899">
            <w:pPr>
              <w:pStyle w:val="Sinespaciado"/>
              <w:jc w:val="center"/>
            </w:pPr>
            <w:r>
              <w:t>1</w:t>
            </w:r>
          </w:p>
        </w:tc>
        <w:tc>
          <w:tcPr>
            <w:tcW w:w="4438" w:type="dxa"/>
          </w:tcPr>
          <w:p w14:paraId="4B606C0A" w14:textId="77777777" w:rsidR="00895155" w:rsidRDefault="00895155" w:rsidP="00665899">
            <w:pPr>
              <w:pStyle w:val="Sinespaciado"/>
              <w:jc w:val="center"/>
            </w:pPr>
            <w:r>
              <w:t>La probabilidad de que ocurra el riesgo es baja/ no es probable.</w:t>
            </w:r>
          </w:p>
        </w:tc>
      </w:tr>
      <w:tr w:rsidR="00895155" w:rsidRPr="00E6726D" w14:paraId="212AEBA2" w14:textId="77777777" w:rsidTr="00665899">
        <w:tc>
          <w:tcPr>
            <w:tcW w:w="2942" w:type="dxa"/>
          </w:tcPr>
          <w:p w14:paraId="02B717BD" w14:textId="77777777" w:rsidR="00895155" w:rsidRDefault="00895155" w:rsidP="00665899">
            <w:pPr>
              <w:pStyle w:val="Sinespaciado"/>
              <w:jc w:val="center"/>
            </w:pPr>
            <w:r>
              <w:t>Muy Bajo</w:t>
            </w:r>
          </w:p>
        </w:tc>
        <w:tc>
          <w:tcPr>
            <w:tcW w:w="1448" w:type="dxa"/>
          </w:tcPr>
          <w:p w14:paraId="45165080" w14:textId="77777777" w:rsidR="00895155" w:rsidRDefault="00895155" w:rsidP="00665899">
            <w:pPr>
              <w:pStyle w:val="Sinespaciado"/>
              <w:jc w:val="center"/>
            </w:pPr>
            <w:r>
              <w:t>0</w:t>
            </w:r>
          </w:p>
        </w:tc>
        <w:tc>
          <w:tcPr>
            <w:tcW w:w="4438" w:type="dxa"/>
          </w:tcPr>
          <w:p w14:paraId="041B2A1A" w14:textId="77777777" w:rsidR="00895155" w:rsidRDefault="00895155" w:rsidP="00665899">
            <w:pPr>
              <w:pStyle w:val="Sinespaciado"/>
              <w:jc w:val="center"/>
            </w:pPr>
            <w:r>
              <w:t>La probabilidad de que ocurra el riesgo es muy baja/ muy poco probable.</w:t>
            </w:r>
          </w:p>
        </w:tc>
      </w:tr>
    </w:tbl>
    <w:p w14:paraId="0CAAB8F5" w14:textId="5CB37BFC" w:rsidR="00E87538" w:rsidRDefault="00E87538" w:rsidP="00665899"/>
    <w:p w14:paraId="36D4133A" w14:textId="190F12CD" w:rsidR="0066413C" w:rsidRDefault="0066413C" w:rsidP="00665899">
      <w:pPr>
        <w:pStyle w:val="Ttulo3"/>
      </w:pPr>
      <w:bookmarkStart w:id="29" w:name="_Toc45155792"/>
      <w:r>
        <w:t>Identificación del riesgo</w:t>
      </w:r>
      <w:bookmarkEnd w:id="29"/>
    </w:p>
    <w:p w14:paraId="7250F3B3" w14:textId="1EB8130B" w:rsidR="0066413C" w:rsidRDefault="00895155" w:rsidP="00665899">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665899">
        <w:trPr>
          <w:trHeight w:val="290"/>
        </w:trPr>
        <w:tc>
          <w:tcPr>
            <w:tcW w:w="423" w:type="dxa"/>
            <w:shd w:val="clear" w:color="auto" w:fill="D9D9D9" w:themeFill="background1" w:themeFillShade="D9"/>
          </w:tcPr>
          <w:p w14:paraId="626B8A63" w14:textId="77777777" w:rsidR="00895155" w:rsidRPr="003D3A9D" w:rsidRDefault="00895155" w:rsidP="00665899">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665899">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665899">
            <w:pPr>
              <w:pStyle w:val="Sinespaciado"/>
              <w:jc w:val="center"/>
              <w:rPr>
                <w:b/>
                <w:bCs/>
              </w:rPr>
            </w:pPr>
            <w:r>
              <w:rPr>
                <w:b/>
                <w:bCs/>
              </w:rPr>
              <w:t>Descripción</w:t>
            </w:r>
          </w:p>
        </w:tc>
      </w:tr>
      <w:tr w:rsidR="00895155" w:rsidRPr="00E6726D" w14:paraId="60E69719" w14:textId="77777777" w:rsidTr="00665899">
        <w:trPr>
          <w:trHeight w:val="290"/>
        </w:trPr>
        <w:tc>
          <w:tcPr>
            <w:tcW w:w="423" w:type="dxa"/>
          </w:tcPr>
          <w:p w14:paraId="122925EB" w14:textId="77777777" w:rsidR="00895155" w:rsidRDefault="00895155" w:rsidP="00665899">
            <w:pPr>
              <w:pStyle w:val="Sinespaciado"/>
              <w:jc w:val="center"/>
            </w:pPr>
            <w:r>
              <w:t>R1</w:t>
            </w:r>
          </w:p>
        </w:tc>
        <w:tc>
          <w:tcPr>
            <w:tcW w:w="3125" w:type="dxa"/>
          </w:tcPr>
          <w:p w14:paraId="4FA05EB2" w14:textId="77777777" w:rsidR="00895155" w:rsidRDefault="00895155" w:rsidP="00665899">
            <w:pPr>
              <w:pStyle w:val="Sinespaciado"/>
              <w:jc w:val="center"/>
            </w:pPr>
            <w:r>
              <w:t>Cambio repentino en los requerimientos.</w:t>
            </w:r>
          </w:p>
        </w:tc>
        <w:tc>
          <w:tcPr>
            <w:tcW w:w="5282" w:type="dxa"/>
          </w:tcPr>
          <w:p w14:paraId="565DA097" w14:textId="77777777" w:rsidR="00895155" w:rsidRDefault="00895155" w:rsidP="00665899">
            <w:pPr>
              <w:pStyle w:val="Sinespaciado"/>
              <w:jc w:val="center"/>
            </w:pPr>
            <w:r>
              <w:t>Se producen cambios significativos en los requerimientos definidos inicialmente.</w:t>
            </w:r>
          </w:p>
        </w:tc>
      </w:tr>
      <w:tr w:rsidR="00895155" w:rsidRPr="00E6726D" w14:paraId="25EDD64F" w14:textId="77777777" w:rsidTr="00665899">
        <w:trPr>
          <w:trHeight w:val="303"/>
        </w:trPr>
        <w:tc>
          <w:tcPr>
            <w:tcW w:w="423" w:type="dxa"/>
          </w:tcPr>
          <w:p w14:paraId="093F768C" w14:textId="77777777" w:rsidR="00895155" w:rsidRDefault="00895155" w:rsidP="00665899">
            <w:pPr>
              <w:pStyle w:val="Sinespaciado"/>
              <w:jc w:val="center"/>
            </w:pPr>
            <w:r>
              <w:t>R2</w:t>
            </w:r>
          </w:p>
        </w:tc>
        <w:tc>
          <w:tcPr>
            <w:tcW w:w="3125" w:type="dxa"/>
          </w:tcPr>
          <w:p w14:paraId="62B391E1" w14:textId="77777777" w:rsidR="00895155" w:rsidRDefault="00895155" w:rsidP="00665899">
            <w:pPr>
              <w:pStyle w:val="Sinespaciado"/>
              <w:jc w:val="center"/>
            </w:pPr>
            <w:r>
              <w:t>Estimación incorrecta del tiempo de desarrollo de software.</w:t>
            </w:r>
          </w:p>
        </w:tc>
        <w:tc>
          <w:tcPr>
            <w:tcW w:w="5282" w:type="dxa"/>
          </w:tcPr>
          <w:p w14:paraId="1DF04759" w14:textId="77777777" w:rsidR="00895155" w:rsidRDefault="00895155" w:rsidP="00665899">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665899">
        <w:trPr>
          <w:trHeight w:val="290"/>
        </w:trPr>
        <w:tc>
          <w:tcPr>
            <w:tcW w:w="423" w:type="dxa"/>
          </w:tcPr>
          <w:p w14:paraId="30435849" w14:textId="77777777" w:rsidR="00895155" w:rsidRDefault="00895155" w:rsidP="00665899">
            <w:pPr>
              <w:pStyle w:val="Sinespaciado"/>
              <w:jc w:val="center"/>
            </w:pPr>
            <w:r>
              <w:t>R3</w:t>
            </w:r>
          </w:p>
        </w:tc>
        <w:tc>
          <w:tcPr>
            <w:tcW w:w="3125" w:type="dxa"/>
          </w:tcPr>
          <w:p w14:paraId="229EBC37" w14:textId="77777777" w:rsidR="00895155" w:rsidRDefault="00895155" w:rsidP="00665899">
            <w:pPr>
              <w:pStyle w:val="Sinespaciado"/>
              <w:jc w:val="center"/>
            </w:pPr>
            <w:r>
              <w:t>Tardía adaptación al entorno de desarrollo.</w:t>
            </w:r>
          </w:p>
        </w:tc>
        <w:tc>
          <w:tcPr>
            <w:tcW w:w="5282" w:type="dxa"/>
          </w:tcPr>
          <w:p w14:paraId="3EA75FB3" w14:textId="580EA55C" w:rsidR="00895155" w:rsidRDefault="00895155" w:rsidP="00665899">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665899">
        <w:trPr>
          <w:trHeight w:val="290"/>
        </w:trPr>
        <w:tc>
          <w:tcPr>
            <w:tcW w:w="423" w:type="dxa"/>
          </w:tcPr>
          <w:p w14:paraId="7E8136C4" w14:textId="77777777" w:rsidR="00895155" w:rsidRDefault="00895155" w:rsidP="00665899">
            <w:pPr>
              <w:pStyle w:val="Sinespaciado"/>
              <w:jc w:val="center"/>
            </w:pPr>
            <w:r>
              <w:t>R4</w:t>
            </w:r>
          </w:p>
        </w:tc>
        <w:tc>
          <w:tcPr>
            <w:tcW w:w="3125" w:type="dxa"/>
          </w:tcPr>
          <w:p w14:paraId="3E1F038D" w14:textId="77777777" w:rsidR="00895155" w:rsidRDefault="00895155" w:rsidP="00665899">
            <w:pPr>
              <w:pStyle w:val="Sinespaciado"/>
              <w:jc w:val="center"/>
            </w:pPr>
            <w:r>
              <w:t>Problemas de usabilidad en la plataforma web de la aplicación.</w:t>
            </w:r>
          </w:p>
        </w:tc>
        <w:tc>
          <w:tcPr>
            <w:tcW w:w="5282" w:type="dxa"/>
          </w:tcPr>
          <w:p w14:paraId="46D805EC" w14:textId="77777777" w:rsidR="00895155" w:rsidRDefault="00895155" w:rsidP="00665899">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665899">
        <w:trPr>
          <w:trHeight w:val="290"/>
        </w:trPr>
        <w:tc>
          <w:tcPr>
            <w:tcW w:w="423" w:type="dxa"/>
          </w:tcPr>
          <w:p w14:paraId="7C318925" w14:textId="77777777" w:rsidR="00895155" w:rsidRDefault="00895155" w:rsidP="00665899">
            <w:pPr>
              <w:pStyle w:val="Sinespaciado"/>
              <w:jc w:val="center"/>
            </w:pPr>
            <w:r>
              <w:lastRenderedPageBreak/>
              <w:t>R5</w:t>
            </w:r>
          </w:p>
        </w:tc>
        <w:tc>
          <w:tcPr>
            <w:tcW w:w="3125" w:type="dxa"/>
          </w:tcPr>
          <w:p w14:paraId="13675511" w14:textId="77777777" w:rsidR="00895155" w:rsidRDefault="00895155" w:rsidP="00665899">
            <w:pPr>
              <w:pStyle w:val="Sinespaciado"/>
              <w:jc w:val="center"/>
            </w:pPr>
            <w:r>
              <w:t>Vulnerabilidad de la plataforma web de la aplicación.</w:t>
            </w:r>
          </w:p>
        </w:tc>
        <w:tc>
          <w:tcPr>
            <w:tcW w:w="5282" w:type="dxa"/>
          </w:tcPr>
          <w:p w14:paraId="7E373421" w14:textId="77777777" w:rsidR="00895155" w:rsidRDefault="00895155" w:rsidP="00665899">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665899">
        <w:trPr>
          <w:trHeight w:val="290"/>
        </w:trPr>
        <w:tc>
          <w:tcPr>
            <w:tcW w:w="423" w:type="dxa"/>
          </w:tcPr>
          <w:p w14:paraId="415506B8" w14:textId="77777777" w:rsidR="00895155" w:rsidRDefault="00895155" w:rsidP="00665899">
            <w:pPr>
              <w:pStyle w:val="Sinespaciado"/>
              <w:jc w:val="center"/>
            </w:pPr>
            <w:r>
              <w:t>R6</w:t>
            </w:r>
          </w:p>
        </w:tc>
        <w:tc>
          <w:tcPr>
            <w:tcW w:w="3125" w:type="dxa"/>
          </w:tcPr>
          <w:p w14:paraId="75EF8B52" w14:textId="77777777" w:rsidR="00895155" w:rsidRDefault="00895155" w:rsidP="00665899">
            <w:pPr>
              <w:pStyle w:val="Sinespaciado"/>
              <w:jc w:val="center"/>
            </w:pPr>
            <w:r>
              <w:t>Vulnerabilidad de la base de datos de la aplicación.</w:t>
            </w:r>
          </w:p>
        </w:tc>
        <w:tc>
          <w:tcPr>
            <w:tcW w:w="5282" w:type="dxa"/>
          </w:tcPr>
          <w:p w14:paraId="01C0B7C3" w14:textId="77777777" w:rsidR="00895155" w:rsidRDefault="00895155" w:rsidP="00665899">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665899">
        <w:trPr>
          <w:trHeight w:val="290"/>
        </w:trPr>
        <w:tc>
          <w:tcPr>
            <w:tcW w:w="423" w:type="dxa"/>
          </w:tcPr>
          <w:p w14:paraId="62D79F52" w14:textId="77777777" w:rsidR="00895155" w:rsidRDefault="00895155" w:rsidP="00665899">
            <w:pPr>
              <w:pStyle w:val="Sinespaciado"/>
              <w:jc w:val="center"/>
            </w:pPr>
            <w:r>
              <w:t>R7</w:t>
            </w:r>
          </w:p>
        </w:tc>
        <w:tc>
          <w:tcPr>
            <w:tcW w:w="3125" w:type="dxa"/>
          </w:tcPr>
          <w:p w14:paraId="05080AD3" w14:textId="77777777" w:rsidR="00895155" w:rsidRDefault="00895155" w:rsidP="00665899">
            <w:pPr>
              <w:pStyle w:val="Sinespaciado"/>
              <w:jc w:val="center"/>
            </w:pPr>
            <w:r>
              <w:t>Problemas de usabilidad en la Interfaz de usuario de la aplicación</w:t>
            </w:r>
          </w:p>
        </w:tc>
        <w:tc>
          <w:tcPr>
            <w:tcW w:w="5282" w:type="dxa"/>
          </w:tcPr>
          <w:p w14:paraId="2093E1B3" w14:textId="78FE40B6" w:rsidR="00895155" w:rsidRDefault="00895155" w:rsidP="00665899">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665899">
        <w:trPr>
          <w:trHeight w:val="290"/>
        </w:trPr>
        <w:tc>
          <w:tcPr>
            <w:tcW w:w="423" w:type="dxa"/>
          </w:tcPr>
          <w:p w14:paraId="7730D6AE" w14:textId="77777777" w:rsidR="00895155" w:rsidRDefault="00895155" w:rsidP="00665899">
            <w:pPr>
              <w:pStyle w:val="Sinespaciado"/>
              <w:jc w:val="center"/>
            </w:pPr>
            <w:r>
              <w:t>R8</w:t>
            </w:r>
          </w:p>
        </w:tc>
        <w:tc>
          <w:tcPr>
            <w:tcW w:w="3125" w:type="dxa"/>
          </w:tcPr>
          <w:p w14:paraId="27A8B65E" w14:textId="77777777" w:rsidR="00895155" w:rsidRDefault="00895155" w:rsidP="00665899">
            <w:pPr>
              <w:pStyle w:val="Sinespaciado"/>
              <w:jc w:val="center"/>
            </w:pPr>
            <w:r>
              <w:t>Inconsistencias de datos en la base de datos</w:t>
            </w:r>
          </w:p>
        </w:tc>
        <w:tc>
          <w:tcPr>
            <w:tcW w:w="5282" w:type="dxa"/>
          </w:tcPr>
          <w:p w14:paraId="0E68F005" w14:textId="4F0242F7" w:rsidR="00895155" w:rsidRDefault="00895155" w:rsidP="00665899">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5899"/>
    <w:p w14:paraId="27D85237" w14:textId="77777777" w:rsidR="00E87538" w:rsidRDefault="00E87538" w:rsidP="00665899"/>
    <w:p w14:paraId="4F2413A5" w14:textId="21DA25FE" w:rsidR="0066413C" w:rsidRDefault="00895155" w:rsidP="00665899">
      <w:pPr>
        <w:pStyle w:val="Ttulo3"/>
      </w:pPr>
      <w:bookmarkStart w:id="30" w:name="_Toc45155793"/>
      <w:r>
        <w:t>Planes de Mitigación y Contingencia</w:t>
      </w:r>
      <w:bookmarkEnd w:id="30"/>
    </w:p>
    <w:p w14:paraId="3FD191A8" w14:textId="4FA75DD7" w:rsidR="0066413C" w:rsidRDefault="00895155" w:rsidP="00665899">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665899">
        <w:tc>
          <w:tcPr>
            <w:tcW w:w="447" w:type="dxa"/>
            <w:shd w:val="clear" w:color="auto" w:fill="D9D9D9" w:themeFill="background1" w:themeFillShade="D9"/>
          </w:tcPr>
          <w:p w14:paraId="674EB0A4" w14:textId="77777777" w:rsidR="00895155" w:rsidRPr="00ED06C5" w:rsidRDefault="00895155" w:rsidP="00665899">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665899">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665899">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665899">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665899">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665899">
            <w:pPr>
              <w:pStyle w:val="Sinespaciado"/>
              <w:jc w:val="center"/>
              <w:rPr>
                <w:b/>
                <w:bCs/>
              </w:rPr>
            </w:pPr>
            <w:r>
              <w:rPr>
                <w:b/>
                <w:bCs/>
              </w:rPr>
              <w:t>Plan de Contingencia</w:t>
            </w:r>
          </w:p>
        </w:tc>
      </w:tr>
      <w:tr w:rsidR="00895155" w:rsidRPr="00E6726D" w14:paraId="5E32DBAA" w14:textId="77777777" w:rsidTr="00665899">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665899">
            <w:pPr>
              <w:pStyle w:val="Sinespaciado"/>
              <w:jc w:val="center"/>
            </w:pPr>
            <w:r>
              <w:t>2</w:t>
            </w:r>
          </w:p>
        </w:tc>
        <w:tc>
          <w:tcPr>
            <w:tcW w:w="1200" w:type="dxa"/>
          </w:tcPr>
          <w:p w14:paraId="1350FFA9" w14:textId="77777777" w:rsidR="00895155" w:rsidRDefault="00895155" w:rsidP="00665899">
            <w:pPr>
              <w:pStyle w:val="Sinespaciado"/>
              <w:jc w:val="center"/>
            </w:pPr>
            <w:r>
              <w:t>2</w:t>
            </w:r>
          </w:p>
        </w:tc>
        <w:tc>
          <w:tcPr>
            <w:tcW w:w="1086" w:type="dxa"/>
          </w:tcPr>
          <w:p w14:paraId="256CB244" w14:textId="77777777" w:rsidR="00895155" w:rsidRDefault="00895155" w:rsidP="00665899">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665899">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665899">
            <w:pPr>
              <w:pStyle w:val="Sinespaciado"/>
              <w:jc w:val="center"/>
            </w:pPr>
            <w:r>
              <w:t>2</w:t>
            </w:r>
          </w:p>
        </w:tc>
        <w:tc>
          <w:tcPr>
            <w:tcW w:w="1200" w:type="dxa"/>
          </w:tcPr>
          <w:p w14:paraId="6B63E052" w14:textId="77777777" w:rsidR="00895155" w:rsidRDefault="00895155" w:rsidP="00665899">
            <w:pPr>
              <w:pStyle w:val="Sinespaciado"/>
              <w:jc w:val="center"/>
            </w:pPr>
            <w:r>
              <w:t>1</w:t>
            </w:r>
          </w:p>
        </w:tc>
        <w:tc>
          <w:tcPr>
            <w:tcW w:w="1086" w:type="dxa"/>
          </w:tcPr>
          <w:p w14:paraId="71A19515" w14:textId="77777777" w:rsidR="00895155" w:rsidRDefault="00895155" w:rsidP="00665899">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proofErr w:type="spellStart"/>
            <w:r>
              <w:t>Re-asignar</w:t>
            </w:r>
            <w:proofErr w:type="spellEnd"/>
            <w:r>
              <w:t xml:space="preserve"> miembros del equipos a tareas que necesitan más ayuda para equilibrar el trabajo.</w:t>
            </w:r>
          </w:p>
        </w:tc>
      </w:tr>
      <w:tr w:rsidR="00895155" w:rsidRPr="00E6726D" w14:paraId="4FD1534D" w14:textId="77777777" w:rsidTr="00665899">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665899">
            <w:pPr>
              <w:pStyle w:val="Sinespaciado"/>
              <w:jc w:val="center"/>
            </w:pPr>
            <w:r>
              <w:t>3</w:t>
            </w:r>
          </w:p>
        </w:tc>
        <w:tc>
          <w:tcPr>
            <w:tcW w:w="1200" w:type="dxa"/>
          </w:tcPr>
          <w:p w14:paraId="3AB46E54" w14:textId="77777777" w:rsidR="00895155" w:rsidRDefault="00895155" w:rsidP="00665899">
            <w:pPr>
              <w:pStyle w:val="Sinespaciado"/>
              <w:jc w:val="center"/>
            </w:pPr>
            <w:r>
              <w:t>2</w:t>
            </w:r>
          </w:p>
        </w:tc>
        <w:tc>
          <w:tcPr>
            <w:tcW w:w="1086" w:type="dxa"/>
          </w:tcPr>
          <w:p w14:paraId="36F94EAE" w14:textId="77777777" w:rsidR="00895155" w:rsidRDefault="00895155" w:rsidP="00665899">
            <w:pPr>
              <w:pStyle w:val="Sinespaciado"/>
              <w:jc w:val="center"/>
            </w:pPr>
            <w:r>
              <w:t>5</w:t>
            </w:r>
          </w:p>
        </w:tc>
        <w:tc>
          <w:tcPr>
            <w:tcW w:w="2507" w:type="dxa"/>
          </w:tcPr>
          <w:p w14:paraId="154C2B9A" w14:textId="77777777" w:rsidR="00895155" w:rsidRDefault="00895155" w:rsidP="00895155">
            <w:pPr>
              <w:pStyle w:val="Sinespaciado"/>
              <w:ind w:firstLine="0"/>
            </w:pPr>
            <w:r>
              <w:t xml:space="preserve">Investigar el entorno de </w:t>
            </w:r>
            <w:r>
              <w:lastRenderedPageBreak/>
              <w:t>desarrollo a utilizar antes de la realización del proyecto</w:t>
            </w:r>
          </w:p>
        </w:tc>
        <w:tc>
          <w:tcPr>
            <w:tcW w:w="2596" w:type="dxa"/>
          </w:tcPr>
          <w:p w14:paraId="263163E0" w14:textId="0AD67285" w:rsidR="00895155" w:rsidRDefault="00895155" w:rsidP="00895155">
            <w:pPr>
              <w:pStyle w:val="Sinespaciado"/>
              <w:ind w:firstLine="0"/>
            </w:pPr>
            <w:r>
              <w:lastRenderedPageBreak/>
              <w:t xml:space="preserve">Buscar herramientas e </w:t>
            </w:r>
            <w:r>
              <w:lastRenderedPageBreak/>
              <w:t>información para entender su uso rápidamente, en su defecto, cambiar el ambiente de desarrollo a uno más “fácil” o familiar a los desarrolladores.</w:t>
            </w:r>
          </w:p>
        </w:tc>
      </w:tr>
      <w:tr w:rsidR="00895155" w:rsidRPr="00E6726D" w14:paraId="14BFA92B" w14:textId="77777777" w:rsidTr="00665899">
        <w:tc>
          <w:tcPr>
            <w:tcW w:w="447" w:type="dxa"/>
          </w:tcPr>
          <w:p w14:paraId="2C75A364" w14:textId="77777777" w:rsidR="00895155" w:rsidRDefault="00895155" w:rsidP="00895155">
            <w:pPr>
              <w:pStyle w:val="Sinespaciado"/>
              <w:ind w:firstLine="0"/>
            </w:pPr>
            <w:r>
              <w:lastRenderedPageBreak/>
              <w:t>R4</w:t>
            </w:r>
          </w:p>
        </w:tc>
        <w:tc>
          <w:tcPr>
            <w:tcW w:w="992" w:type="dxa"/>
          </w:tcPr>
          <w:p w14:paraId="3809F4D1" w14:textId="77777777" w:rsidR="00895155" w:rsidRDefault="00895155" w:rsidP="00665899">
            <w:pPr>
              <w:pStyle w:val="Sinespaciado"/>
              <w:jc w:val="center"/>
            </w:pPr>
            <w:r>
              <w:t>1</w:t>
            </w:r>
          </w:p>
        </w:tc>
        <w:tc>
          <w:tcPr>
            <w:tcW w:w="1200" w:type="dxa"/>
          </w:tcPr>
          <w:p w14:paraId="7101C652" w14:textId="77777777" w:rsidR="00895155" w:rsidRDefault="00895155" w:rsidP="00665899">
            <w:pPr>
              <w:pStyle w:val="Sinespaciado"/>
              <w:jc w:val="center"/>
            </w:pPr>
            <w:r>
              <w:t>2</w:t>
            </w:r>
          </w:p>
        </w:tc>
        <w:tc>
          <w:tcPr>
            <w:tcW w:w="1086" w:type="dxa"/>
          </w:tcPr>
          <w:p w14:paraId="6C22342B" w14:textId="77777777" w:rsidR="00895155" w:rsidRDefault="00895155" w:rsidP="00665899">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w:t>
            </w:r>
            <w:proofErr w:type="spellStart"/>
            <w:r>
              <w:t>testing</w:t>
            </w:r>
            <w:proofErr w:type="spellEnd"/>
            <w:r>
              <w:t xml:space="preserve"> constante de la plataforma, además de encuestas de 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t xml:space="preserve">Rediseñar la plataforma web en base al </w:t>
            </w:r>
            <w:proofErr w:type="spellStart"/>
            <w:r>
              <w:t>feedback</w:t>
            </w:r>
            <w:proofErr w:type="spellEnd"/>
            <w:r>
              <w:t xml:space="preserve"> de usuarios, en su defecto, proporcionar instrucciones de uso a los usuarios como solución temporal.</w:t>
            </w:r>
          </w:p>
        </w:tc>
      </w:tr>
      <w:tr w:rsidR="00895155" w:rsidRPr="00E6726D" w14:paraId="16D43380" w14:textId="77777777" w:rsidTr="00665899">
        <w:tc>
          <w:tcPr>
            <w:tcW w:w="447" w:type="dxa"/>
          </w:tcPr>
          <w:p w14:paraId="17C99903" w14:textId="77777777" w:rsidR="00895155" w:rsidRDefault="00895155" w:rsidP="00895155">
            <w:pPr>
              <w:pStyle w:val="Sinespaciado"/>
              <w:ind w:firstLine="0"/>
            </w:pPr>
            <w:r>
              <w:t>R5</w:t>
            </w:r>
          </w:p>
        </w:tc>
        <w:tc>
          <w:tcPr>
            <w:tcW w:w="992" w:type="dxa"/>
          </w:tcPr>
          <w:p w14:paraId="2BFFB905" w14:textId="77777777" w:rsidR="00895155" w:rsidRDefault="00895155" w:rsidP="00665899">
            <w:pPr>
              <w:pStyle w:val="Sinespaciado"/>
              <w:jc w:val="center"/>
            </w:pPr>
            <w:r>
              <w:t>2</w:t>
            </w:r>
          </w:p>
        </w:tc>
        <w:tc>
          <w:tcPr>
            <w:tcW w:w="1200" w:type="dxa"/>
          </w:tcPr>
          <w:p w14:paraId="0C69BFC0" w14:textId="77777777" w:rsidR="00895155" w:rsidRDefault="00895155" w:rsidP="00665899">
            <w:pPr>
              <w:pStyle w:val="Sinespaciado"/>
              <w:jc w:val="center"/>
            </w:pPr>
            <w:r>
              <w:t>1</w:t>
            </w:r>
          </w:p>
        </w:tc>
        <w:tc>
          <w:tcPr>
            <w:tcW w:w="1086" w:type="dxa"/>
          </w:tcPr>
          <w:p w14:paraId="4FEDCE70" w14:textId="77777777" w:rsidR="00895155" w:rsidRDefault="00895155" w:rsidP="00665899">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665899">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665899">
            <w:pPr>
              <w:pStyle w:val="Sinespaciado"/>
              <w:jc w:val="center"/>
            </w:pPr>
            <w:r>
              <w:t>2</w:t>
            </w:r>
          </w:p>
        </w:tc>
        <w:tc>
          <w:tcPr>
            <w:tcW w:w="1200" w:type="dxa"/>
          </w:tcPr>
          <w:p w14:paraId="6B80DDB1" w14:textId="77777777" w:rsidR="00895155" w:rsidRDefault="00895155" w:rsidP="00665899">
            <w:pPr>
              <w:pStyle w:val="Sinespaciado"/>
              <w:jc w:val="center"/>
            </w:pPr>
            <w:r>
              <w:t>2</w:t>
            </w:r>
          </w:p>
        </w:tc>
        <w:tc>
          <w:tcPr>
            <w:tcW w:w="1086" w:type="dxa"/>
          </w:tcPr>
          <w:p w14:paraId="49C5B1AE" w14:textId="77777777" w:rsidR="00895155" w:rsidRDefault="00895155" w:rsidP="00665899">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w:t>
            </w:r>
            <w:r>
              <w:lastRenderedPageBreak/>
              <w:t>base de datos del acceso público.</w:t>
            </w:r>
          </w:p>
        </w:tc>
        <w:tc>
          <w:tcPr>
            <w:tcW w:w="2596" w:type="dxa"/>
          </w:tcPr>
          <w:p w14:paraId="311FF58C" w14:textId="77777777" w:rsidR="00895155" w:rsidRDefault="00895155" w:rsidP="00895155">
            <w:pPr>
              <w:pStyle w:val="Sinespaciado"/>
              <w:ind w:firstLine="0"/>
            </w:pPr>
            <w:r>
              <w:lastRenderedPageBreak/>
              <w:t xml:space="preserve">Informar a usuarios inmediatamente de vulnerabilidad, recomendar cambio de correos y </w:t>
            </w:r>
            <w:r>
              <w:lastRenderedPageBreak/>
              <w:t xml:space="preserve">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665899">
        <w:tc>
          <w:tcPr>
            <w:tcW w:w="447" w:type="dxa"/>
          </w:tcPr>
          <w:p w14:paraId="6F2D195B" w14:textId="77777777" w:rsidR="00895155" w:rsidRDefault="00895155" w:rsidP="00895155">
            <w:pPr>
              <w:pStyle w:val="Sinespaciado"/>
              <w:ind w:firstLine="0"/>
            </w:pPr>
            <w:r>
              <w:lastRenderedPageBreak/>
              <w:t>R7</w:t>
            </w:r>
          </w:p>
        </w:tc>
        <w:tc>
          <w:tcPr>
            <w:tcW w:w="992" w:type="dxa"/>
          </w:tcPr>
          <w:p w14:paraId="30329E0A" w14:textId="77777777" w:rsidR="00895155" w:rsidRDefault="00895155" w:rsidP="00665899">
            <w:pPr>
              <w:pStyle w:val="Sinespaciado"/>
              <w:jc w:val="center"/>
            </w:pPr>
            <w:r>
              <w:t>1</w:t>
            </w:r>
          </w:p>
        </w:tc>
        <w:tc>
          <w:tcPr>
            <w:tcW w:w="1200" w:type="dxa"/>
          </w:tcPr>
          <w:p w14:paraId="20E5A15A" w14:textId="77777777" w:rsidR="00895155" w:rsidRDefault="00895155" w:rsidP="00665899">
            <w:pPr>
              <w:pStyle w:val="Sinespaciado"/>
              <w:jc w:val="center"/>
            </w:pPr>
            <w:r>
              <w:t>3</w:t>
            </w:r>
          </w:p>
        </w:tc>
        <w:tc>
          <w:tcPr>
            <w:tcW w:w="1086" w:type="dxa"/>
          </w:tcPr>
          <w:p w14:paraId="246BCA9F" w14:textId="77777777" w:rsidR="00895155" w:rsidRDefault="00895155" w:rsidP="00665899">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w:t>
            </w:r>
            <w:proofErr w:type="spellStart"/>
            <w:r>
              <w:t>testing</w:t>
            </w:r>
            <w:proofErr w:type="spellEnd"/>
            <w:r>
              <w:t xml:space="preserve"> constante de la aplicación, además de 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t xml:space="preserve">Rediseñar la interfaz de acuerdo con el </w:t>
            </w:r>
            <w:proofErr w:type="spellStart"/>
            <w:r>
              <w:t>feedback</w:t>
            </w:r>
            <w:proofErr w:type="spellEnd"/>
            <w:r>
              <w:t xml:space="preserve"> de usuarios.</w:t>
            </w:r>
          </w:p>
        </w:tc>
      </w:tr>
      <w:tr w:rsidR="00895155" w:rsidRPr="00E6726D" w14:paraId="7621B94B" w14:textId="77777777" w:rsidTr="00665899">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665899">
            <w:pPr>
              <w:pStyle w:val="Sinespaciado"/>
              <w:jc w:val="center"/>
            </w:pPr>
            <w:r>
              <w:t>3</w:t>
            </w:r>
          </w:p>
        </w:tc>
        <w:tc>
          <w:tcPr>
            <w:tcW w:w="1200" w:type="dxa"/>
          </w:tcPr>
          <w:p w14:paraId="31C1AE3F" w14:textId="77777777" w:rsidR="00895155" w:rsidRDefault="00895155" w:rsidP="00665899">
            <w:pPr>
              <w:pStyle w:val="Sinespaciado"/>
              <w:jc w:val="center"/>
            </w:pPr>
            <w:r>
              <w:t>2</w:t>
            </w:r>
          </w:p>
        </w:tc>
        <w:tc>
          <w:tcPr>
            <w:tcW w:w="1086" w:type="dxa"/>
          </w:tcPr>
          <w:p w14:paraId="6E466CCB" w14:textId="77777777" w:rsidR="00895155" w:rsidRDefault="00895155" w:rsidP="00665899">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5899"/>
    <w:p w14:paraId="049D12BC" w14:textId="77777777" w:rsidR="00E87538" w:rsidRDefault="00E87538" w:rsidP="00665899"/>
    <w:p w14:paraId="3628259C" w14:textId="793CCFEC" w:rsidR="009561D4" w:rsidRDefault="0066413C" w:rsidP="00665899">
      <w:pPr>
        <w:pStyle w:val="Ttulo1"/>
      </w:pPr>
      <w:bookmarkStart w:id="31" w:name="_Toc45155794"/>
      <w:r>
        <w:lastRenderedPageBreak/>
        <w:t>Desarrollo del proyecto</w:t>
      </w:r>
      <w:bookmarkEnd w:id="31"/>
    </w:p>
    <w:p w14:paraId="6CD8374B" w14:textId="31DEB409" w:rsidR="00814B63" w:rsidRPr="00814B63" w:rsidRDefault="00D214CF" w:rsidP="00665899">
      <w:r>
        <w:t xml:space="preserve">Para </w:t>
      </w:r>
      <w:r w:rsidR="00BB75DA">
        <w:t>realizar</w:t>
      </w:r>
      <w:r>
        <w:t xml:space="preserve"> un correcto desarrollo del proyecto, se debe cumplir con cierta estructura en su diseño y respetar diversas reglas, las cuales consisten en identificar tanto requerimientos funcionales como no funcionales, realizar sus respectivos análisis y efectuar sus debidos planes de pruebas</w:t>
      </w:r>
      <w:r w:rsidR="00BB75DA">
        <w:t>, como se presentarán a continuación</w:t>
      </w:r>
      <w:r>
        <w:t>.</w:t>
      </w:r>
    </w:p>
    <w:p w14:paraId="5C81233A" w14:textId="748D1AA7" w:rsidR="00814B63" w:rsidRDefault="00814B63" w:rsidP="00665899">
      <w:pPr>
        <w:pStyle w:val="Ttulo2"/>
      </w:pPr>
      <w:bookmarkStart w:id="32" w:name="_Toc45155795"/>
      <w:r>
        <w:t>Requerimientos funcionales y no funcionales</w:t>
      </w:r>
      <w:bookmarkEnd w:id="32"/>
    </w:p>
    <w:p w14:paraId="100E405A" w14:textId="64445CC5" w:rsidR="00814B63" w:rsidRDefault="00814B63" w:rsidP="00665899"/>
    <w:p w14:paraId="2DA7E52F" w14:textId="12A5299D" w:rsidR="00C82F3F" w:rsidRDefault="00914253" w:rsidP="00665899">
      <w:r>
        <w:t>En esta sección se</w:t>
      </w:r>
      <w:r w:rsidR="00A135ED">
        <w:t xml:space="preserve"> presentan los requerimientos funcionales y no funcionales de la aplicación</w:t>
      </w:r>
      <w:r>
        <w:t>, los cuales se encuentran ubicados en el Anexo</w:t>
      </w:r>
      <w:r w:rsidR="006C3FF4">
        <w:t>.</w:t>
      </w:r>
    </w:p>
    <w:p w14:paraId="653A3311" w14:textId="77777777" w:rsidR="006C3FF4" w:rsidRPr="00814B63" w:rsidRDefault="006C3FF4" w:rsidP="00665899"/>
    <w:p w14:paraId="37214D6F" w14:textId="5FC6A51D" w:rsidR="00814B63" w:rsidRDefault="00814B63" w:rsidP="00665899">
      <w:pPr>
        <w:pStyle w:val="Ttulo2"/>
      </w:pPr>
      <w:bookmarkStart w:id="33" w:name="_Toc45155796"/>
      <w:r>
        <w:t>Análisis de requerimientos</w:t>
      </w:r>
      <w:bookmarkEnd w:id="33"/>
      <w:r>
        <w:t xml:space="preserve"> </w:t>
      </w:r>
    </w:p>
    <w:p w14:paraId="4211E24F" w14:textId="77777777" w:rsidR="00D7380A" w:rsidRDefault="00D7380A" w:rsidP="00665899">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665899">
      <w:r>
        <w:t>A continuación, se presenta el diagrama de casos de uso del principal enfoque del sistema, la compra y distribución de fármacos.</w:t>
      </w:r>
    </w:p>
    <w:p w14:paraId="4C522202" w14:textId="51AD538B" w:rsidR="00D7380A" w:rsidRDefault="00D7380A" w:rsidP="00665899">
      <w:r>
        <w:rPr>
          <w:noProof/>
          <w:lang w:eastAsia="es-CL"/>
        </w:rPr>
        <w:lastRenderedPageBreak/>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665899"/>
    <w:p w14:paraId="4E9FFDCE" w14:textId="77777777" w:rsidR="00D7380A" w:rsidRDefault="00D7380A" w:rsidP="00665899">
      <w:r>
        <w:t>A continuación, se presentan los siguientes diagramas de secuencia, realizar pedido de producto y tomar pedido, estos diagramas representan la compra y distribución de los fármacos.</w:t>
      </w:r>
    </w:p>
    <w:p w14:paraId="6AD8B47B" w14:textId="77777777" w:rsidR="00D7380A" w:rsidRDefault="00D7380A" w:rsidP="00665899">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665899">
      <w:r>
        <w:tab/>
        <w:t>En seguida se describe secuencialmente el diagrama presentado en la figura *Numero de figura*, el cual muestra cómo se realiza un pedido por parte del cliente:</w:t>
      </w:r>
    </w:p>
    <w:p w14:paraId="49650956" w14:textId="77777777" w:rsidR="00D7380A" w:rsidRDefault="00D7380A" w:rsidP="00665899">
      <w:pPr>
        <w:pStyle w:val="Prrafodelista"/>
        <w:numPr>
          <w:ilvl w:val="0"/>
          <w:numId w:val="13"/>
        </w:numPr>
      </w:pPr>
      <w:r>
        <w:t>El cliente, autenticado por la aplicación, ingresa a la sección “Tiendas”.</w:t>
      </w:r>
    </w:p>
    <w:p w14:paraId="44240EBF" w14:textId="77777777" w:rsidR="00D7380A" w:rsidRDefault="00D7380A" w:rsidP="00665899">
      <w:pPr>
        <w:pStyle w:val="Prrafodelista"/>
        <w:numPr>
          <w:ilvl w:val="0"/>
          <w:numId w:val="13"/>
        </w:numPr>
      </w:pPr>
      <w:r>
        <w:t>El sistema muestra un listado de tiendas que están disponibles, es decir, que están operativas.</w:t>
      </w:r>
    </w:p>
    <w:p w14:paraId="36567B72" w14:textId="77777777" w:rsidR="00D7380A" w:rsidRDefault="00D7380A" w:rsidP="00665899">
      <w:pPr>
        <w:pStyle w:val="Prrafodelista"/>
        <w:numPr>
          <w:ilvl w:val="0"/>
          <w:numId w:val="13"/>
        </w:numPr>
      </w:pPr>
      <w:r>
        <w:t>El cliente selecciona la tienda de la cual quiere encargar un producto.</w:t>
      </w:r>
    </w:p>
    <w:p w14:paraId="2ECA97E3" w14:textId="77777777" w:rsidR="00D7380A" w:rsidRDefault="00D7380A" w:rsidP="00665899">
      <w:pPr>
        <w:pStyle w:val="Prrafodelista"/>
        <w:numPr>
          <w:ilvl w:val="0"/>
          <w:numId w:val="13"/>
        </w:numPr>
      </w:pPr>
      <w:r>
        <w:t>El sistema muestra un listado de productos que son distribuidos por esa tienda.</w:t>
      </w:r>
    </w:p>
    <w:p w14:paraId="2D31A047" w14:textId="77777777" w:rsidR="00D7380A" w:rsidRDefault="00D7380A" w:rsidP="00665899">
      <w:pPr>
        <w:pStyle w:val="Prrafodelista"/>
        <w:numPr>
          <w:ilvl w:val="0"/>
          <w:numId w:val="13"/>
        </w:numPr>
      </w:pPr>
      <w:r>
        <w:t>El cliente selecciona el producto que desea comprar.</w:t>
      </w:r>
    </w:p>
    <w:p w14:paraId="63DEA233" w14:textId="77777777" w:rsidR="00D7380A" w:rsidRDefault="00D7380A" w:rsidP="00665899">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665899">
      <w:pPr>
        <w:pStyle w:val="Prrafodelista"/>
        <w:numPr>
          <w:ilvl w:val="0"/>
          <w:numId w:val="13"/>
        </w:numPr>
      </w:pPr>
      <w:r>
        <w:t>El cliente presiona el botón para añadir el producto al carrito de compra.</w:t>
      </w:r>
    </w:p>
    <w:p w14:paraId="26A42667" w14:textId="77777777" w:rsidR="00D7380A" w:rsidRDefault="00D7380A" w:rsidP="00665899">
      <w:pPr>
        <w:pStyle w:val="Prrafodelista"/>
        <w:numPr>
          <w:ilvl w:val="0"/>
          <w:numId w:val="13"/>
        </w:numPr>
      </w:pPr>
      <w:r>
        <w:t>El cliente se dirige a la interfaz de carrito de compras.</w:t>
      </w:r>
    </w:p>
    <w:p w14:paraId="0261FC49" w14:textId="77777777" w:rsidR="00D7380A" w:rsidRDefault="00D7380A" w:rsidP="00665899">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665899">
      <w:pPr>
        <w:pStyle w:val="Prrafodelista"/>
        <w:numPr>
          <w:ilvl w:val="0"/>
          <w:numId w:val="13"/>
        </w:numPr>
      </w:pPr>
      <w:r>
        <w:t xml:space="preserve"> El cliente presiona el botón “Realizar pedido” para efectuar el pedido.</w:t>
      </w:r>
    </w:p>
    <w:p w14:paraId="313DA10F" w14:textId="77777777" w:rsidR="00D7380A" w:rsidRDefault="00D7380A" w:rsidP="00665899">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665899">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665899">
      <w:pPr>
        <w:pStyle w:val="Prrafodelista"/>
      </w:pPr>
    </w:p>
    <w:p w14:paraId="0CF669F9" w14:textId="2D1A4C89" w:rsidR="00D7380A" w:rsidRDefault="00D7380A" w:rsidP="00665899">
      <w:pPr>
        <w:pStyle w:val="Prrafodelista"/>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665899">
      <w:r>
        <w:tab/>
      </w:r>
    </w:p>
    <w:p w14:paraId="58976CD3" w14:textId="77777777" w:rsidR="00D7380A" w:rsidRDefault="00D7380A" w:rsidP="00665899">
      <w:r>
        <w:t>En seguida se describe secuencialmente el diagrama presentado en la figura *Numero de figura*, el cual muestra cómo un repartidor se adjudica un pedido:</w:t>
      </w:r>
    </w:p>
    <w:p w14:paraId="4436B17F" w14:textId="77777777" w:rsidR="00D7380A" w:rsidRDefault="00D7380A" w:rsidP="00665899">
      <w:pPr>
        <w:pStyle w:val="Prrafodelista"/>
        <w:numPr>
          <w:ilvl w:val="0"/>
          <w:numId w:val="14"/>
        </w:numPr>
      </w:pPr>
      <w:r>
        <w:t>El repartidor, autenticado por la aplicación, ingresa a la interfaz “Mapa”.</w:t>
      </w:r>
    </w:p>
    <w:p w14:paraId="01441C9F" w14:textId="77777777" w:rsidR="00D7380A" w:rsidRDefault="00D7380A" w:rsidP="00665899">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665899">
      <w:pPr>
        <w:pStyle w:val="Prrafodelista"/>
        <w:numPr>
          <w:ilvl w:val="0"/>
          <w:numId w:val="14"/>
        </w:numPr>
      </w:pPr>
      <w:r>
        <w:t>El cliente selecciona una tienda que tenga pedidos por entregar.</w:t>
      </w:r>
    </w:p>
    <w:p w14:paraId="102EA9F4" w14:textId="77777777" w:rsidR="00D7380A" w:rsidRDefault="00D7380A" w:rsidP="00665899">
      <w:pPr>
        <w:pStyle w:val="Prrafodelista"/>
        <w:numPr>
          <w:ilvl w:val="0"/>
          <w:numId w:val="14"/>
        </w:numPr>
      </w:pPr>
      <w:r>
        <w:t>El sistema mostrara un listado con los pedidos que existen junto a un botón “Tomar pedido”.</w:t>
      </w:r>
    </w:p>
    <w:p w14:paraId="693AC04E" w14:textId="77777777" w:rsidR="00D7380A" w:rsidRDefault="00D7380A" w:rsidP="00665899">
      <w:pPr>
        <w:pStyle w:val="Prrafodelista"/>
        <w:numPr>
          <w:ilvl w:val="0"/>
          <w:numId w:val="14"/>
        </w:numPr>
      </w:pPr>
      <w:r>
        <w:t>El cliente selecciona la opción para tomar un pedido.</w:t>
      </w:r>
    </w:p>
    <w:p w14:paraId="0DF05D8C" w14:textId="77777777" w:rsidR="00D7380A" w:rsidRDefault="00D7380A" w:rsidP="00665899">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665899"/>
    <w:p w14:paraId="13A46B6D" w14:textId="4C9140D1" w:rsidR="00814B63" w:rsidRDefault="00814B63" w:rsidP="00665899">
      <w:pPr>
        <w:pStyle w:val="Ttulo2"/>
      </w:pPr>
      <w:bookmarkStart w:id="34" w:name="_Toc45155797"/>
      <w:r>
        <w:t>Diseño</w:t>
      </w:r>
      <w:bookmarkEnd w:id="34"/>
      <w:r>
        <w:t xml:space="preserve"> </w:t>
      </w:r>
    </w:p>
    <w:p w14:paraId="2538492B" w14:textId="30D6E320" w:rsidR="00814B63" w:rsidRPr="00814B63" w:rsidRDefault="00BB75DA" w:rsidP="00665899">
      <w:r>
        <w:t>Como parte del diseño, se presentarán los diversos componentes del software, su respectiva base de datos y la interfaz la aplicación en los siguientes puntos.</w:t>
      </w:r>
    </w:p>
    <w:p w14:paraId="79BEDEB8" w14:textId="2D3625AC" w:rsidR="00814B63" w:rsidRDefault="00814B63" w:rsidP="00665899">
      <w:pPr>
        <w:pStyle w:val="Ttulo3"/>
      </w:pPr>
      <w:bookmarkStart w:id="35" w:name="_Toc45155798"/>
      <w:r>
        <w:t>Componentes de SW</w:t>
      </w:r>
      <w:bookmarkEnd w:id="35"/>
    </w:p>
    <w:p w14:paraId="02F08A41" w14:textId="77777777" w:rsidR="00BB75DA" w:rsidRDefault="00BB75DA" w:rsidP="00665899">
      <w:r>
        <w:t>Los componentes de software pertenecientes a la aplicación son los siguientes:</w:t>
      </w:r>
    </w:p>
    <w:p w14:paraId="4F6F3D2C" w14:textId="056B31A2" w:rsidR="00814B63" w:rsidRDefault="00BB75DA" w:rsidP="00665899">
      <w:r>
        <w:br/>
      </w:r>
      <w:r>
        <w:rPr>
          <w:noProof/>
        </w:rPr>
        <w:drawing>
          <wp:inline distT="0" distB="0" distL="0" distR="0" wp14:anchorId="18DA7AAA" wp14:editId="3109D1E9">
            <wp:extent cx="5524500" cy="50482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048250"/>
                    </a:xfrm>
                    <a:prstGeom prst="rect">
                      <a:avLst/>
                    </a:prstGeom>
                    <a:noFill/>
                    <a:ln>
                      <a:noFill/>
                    </a:ln>
                  </pic:spPr>
                </pic:pic>
              </a:graphicData>
            </a:graphic>
          </wp:inline>
        </w:drawing>
      </w:r>
    </w:p>
    <w:p w14:paraId="7C5BD1D0" w14:textId="77777777" w:rsidR="00BB75DA" w:rsidRPr="00814B63" w:rsidRDefault="00BB75DA" w:rsidP="00665899"/>
    <w:p w14:paraId="798AAAB4" w14:textId="05C6EAC8" w:rsidR="00814B63" w:rsidRDefault="00814B63" w:rsidP="00665899">
      <w:pPr>
        <w:pStyle w:val="Ttulo3"/>
      </w:pPr>
      <w:bookmarkStart w:id="36" w:name="_Toc45155799"/>
      <w:r>
        <w:lastRenderedPageBreak/>
        <w:t>Base de datos</w:t>
      </w:r>
      <w:bookmarkEnd w:id="36"/>
    </w:p>
    <w:p w14:paraId="5FEE37E3" w14:textId="117D9384" w:rsidR="00814B63" w:rsidRDefault="00BB75DA" w:rsidP="00665899">
      <w:r>
        <w:t>La base de datos generada a partir un una NoSQL basada en documentos está compuesta de la siguiente forma:</w:t>
      </w:r>
    </w:p>
    <w:p w14:paraId="3396E3A6" w14:textId="1868BEC4" w:rsidR="00BB75DA" w:rsidRPr="00814B63" w:rsidRDefault="00BB75DA" w:rsidP="00665899">
      <w:r>
        <w:rPr>
          <w:noProof/>
        </w:rPr>
        <w:drawing>
          <wp:inline distT="0" distB="0" distL="0" distR="0" wp14:anchorId="6709E56A" wp14:editId="3B67CE79">
            <wp:extent cx="5791200" cy="5438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5438775"/>
                    </a:xfrm>
                    <a:prstGeom prst="rect">
                      <a:avLst/>
                    </a:prstGeom>
                    <a:noFill/>
                    <a:ln>
                      <a:noFill/>
                    </a:ln>
                  </pic:spPr>
                </pic:pic>
              </a:graphicData>
            </a:graphic>
          </wp:inline>
        </w:drawing>
      </w:r>
    </w:p>
    <w:p w14:paraId="2B94818B" w14:textId="52D7BA23" w:rsidR="00814B63" w:rsidRDefault="00814B63" w:rsidP="00665899">
      <w:pPr>
        <w:pStyle w:val="Ttulo3"/>
      </w:pPr>
      <w:bookmarkStart w:id="37" w:name="_Toc45155800"/>
      <w:r>
        <w:t>Interfaz</w:t>
      </w:r>
      <w:bookmarkEnd w:id="37"/>
    </w:p>
    <w:p w14:paraId="390CAC0E" w14:textId="0D15E71B" w:rsidR="00814B63" w:rsidRPr="00814B63" w:rsidRDefault="003C48F5" w:rsidP="00665899">
      <w:r>
        <w:t>Para finalizar con el diseño de la aplicación, se expondrán los mockups realizados para ejemplificar la apariencia de esta, con el fin de generarle una idea al cliente. Anexo.</w:t>
      </w:r>
    </w:p>
    <w:p w14:paraId="55ABC46E" w14:textId="28ED80DC" w:rsidR="00814B63" w:rsidRDefault="00814B63" w:rsidP="00665899">
      <w:pPr>
        <w:pStyle w:val="Ttulo2"/>
      </w:pPr>
      <w:bookmarkStart w:id="38" w:name="_Toc45155801"/>
      <w:r>
        <w:t>Implementación</w:t>
      </w:r>
      <w:bookmarkEnd w:id="38"/>
    </w:p>
    <w:p w14:paraId="3A75318B" w14:textId="31B785A8" w:rsidR="00814B63" w:rsidRDefault="00814B63" w:rsidP="00665899">
      <w:r>
        <w:t>…</w:t>
      </w:r>
    </w:p>
    <w:p w14:paraId="688F3ADF" w14:textId="77777777" w:rsidR="00814B63" w:rsidRPr="00814B63" w:rsidRDefault="00814B63" w:rsidP="00665899"/>
    <w:p w14:paraId="59D269BB" w14:textId="7F4F4E02" w:rsidR="00814B63" w:rsidRDefault="00814B63" w:rsidP="00665899">
      <w:pPr>
        <w:pStyle w:val="Ttulo2"/>
      </w:pPr>
      <w:bookmarkStart w:id="39" w:name="_Toc45155802"/>
      <w:r>
        <w:lastRenderedPageBreak/>
        <w:t>Plan de pruebas</w:t>
      </w:r>
      <w:bookmarkEnd w:id="39"/>
    </w:p>
    <w:p w14:paraId="20708E7A" w14:textId="7885ED21" w:rsidR="00814B63" w:rsidRDefault="00814B63" w:rsidP="00665899">
      <w:r>
        <w:t>…</w:t>
      </w:r>
    </w:p>
    <w:p w14:paraId="44E7153B" w14:textId="77777777" w:rsidR="00814B63" w:rsidRPr="00814B63" w:rsidRDefault="00814B63" w:rsidP="00665899"/>
    <w:p w14:paraId="5B74393B" w14:textId="35DC9CBB" w:rsidR="00814B63" w:rsidRDefault="00814B63" w:rsidP="00665899">
      <w:pPr>
        <w:pStyle w:val="Ttulo1"/>
      </w:pPr>
      <w:bookmarkStart w:id="40" w:name="_Toc45155803"/>
      <w:r>
        <w:t>Conclusiones</w:t>
      </w:r>
      <w:bookmarkEnd w:id="40"/>
    </w:p>
    <w:p w14:paraId="792263F7" w14:textId="07D101E5" w:rsidR="00814B63" w:rsidRPr="00814B63" w:rsidRDefault="00814B63" w:rsidP="00665899">
      <w:r>
        <w:t>…</w:t>
      </w:r>
    </w:p>
    <w:p w14:paraId="3761F131" w14:textId="7B9AC6FF" w:rsidR="00814B63" w:rsidRDefault="00814B63" w:rsidP="00665899">
      <w:pPr>
        <w:pStyle w:val="Ttulo2"/>
      </w:pPr>
      <w:bookmarkStart w:id="41" w:name="_Toc45155804"/>
      <w:r>
        <w:t>Conclusion</w:t>
      </w:r>
      <w:r w:rsidR="00C82F3F">
        <w:t>e</w:t>
      </w:r>
      <w:r>
        <w:t>s</w:t>
      </w:r>
      <w:bookmarkEnd w:id="41"/>
    </w:p>
    <w:p w14:paraId="638759A4" w14:textId="624915D2" w:rsidR="00814B63" w:rsidRPr="00814B63" w:rsidRDefault="00814B63" w:rsidP="00665899">
      <w:r>
        <w:t>…</w:t>
      </w:r>
    </w:p>
    <w:p w14:paraId="185DFB6A" w14:textId="78426722" w:rsidR="00814B63" w:rsidRDefault="00814B63" w:rsidP="00665899">
      <w:pPr>
        <w:pStyle w:val="Ttulo1"/>
      </w:pPr>
      <w:bookmarkStart w:id="42" w:name="_Toc45155805"/>
      <w:r>
        <w:t>Anexos</w:t>
      </w:r>
      <w:bookmarkEnd w:id="42"/>
      <w:r>
        <w:t xml:space="preserve"> </w:t>
      </w:r>
    </w:p>
    <w:p w14:paraId="267B855B" w14:textId="5E869587" w:rsidR="00814B63" w:rsidRDefault="00814B63" w:rsidP="00665899"/>
    <w:p w14:paraId="20FBCC90" w14:textId="77777777" w:rsidR="00414D05" w:rsidRDefault="00414D05" w:rsidP="00665899"/>
    <w:p w14:paraId="76E386DA" w14:textId="77777777" w:rsidR="00414D05" w:rsidRPr="0082269E" w:rsidRDefault="00414D05" w:rsidP="00665899">
      <w:r>
        <w:rPr>
          <w:b/>
          <w:bCs/>
        </w:rPr>
        <w:t xml:space="preserve">RF01: </w:t>
      </w:r>
      <w:proofErr w:type="spellStart"/>
      <w:r>
        <w:rPr>
          <w:b/>
          <w:bCs/>
        </w:rPr>
        <w:t>Login</w:t>
      </w:r>
      <w:proofErr w:type="spellEnd"/>
      <w:r>
        <w:rPr>
          <w:b/>
          <w:bCs/>
        </w:rPr>
        <w:br/>
      </w:r>
      <w:r>
        <w:br/>
        <w:t>El sistema permite al usuario registrarse y/o iniciar sesión mediante 3 botones llamados: “Ingresar con Google”, “Ingresar con correo y contraseña”, y “</w:t>
      </w:r>
      <w:proofErr w:type="spellStart"/>
      <w:r>
        <w:t>Others</w:t>
      </w:r>
      <w:proofErr w:type="spellEnd"/>
      <w:r>
        <w:t>”.</w:t>
      </w:r>
    </w:p>
    <w:p w14:paraId="11B95189" w14:textId="77777777" w:rsidR="00414D05" w:rsidRPr="000C6283" w:rsidRDefault="00414D05" w:rsidP="00665899">
      <w:r>
        <w:rPr>
          <w:b/>
          <w:bCs/>
        </w:rPr>
        <w:t>RF01-01: Ingresar con Google</w:t>
      </w:r>
      <w:r>
        <w:rPr>
          <w:b/>
          <w:bCs/>
        </w:rPr>
        <w:br/>
      </w:r>
      <w:r>
        <w:rPr>
          <w:b/>
          <w:bCs/>
        </w:rPr>
        <w:br/>
      </w:r>
      <w:r>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665899">
      <w:r>
        <w:rPr>
          <w:b/>
          <w:bCs/>
        </w:rPr>
        <w:t>RF01-01-01: Completar Datos Usuario</w:t>
      </w:r>
      <w:r>
        <w:rPr>
          <w:b/>
          <w:bCs/>
        </w:rPr>
        <w:br/>
      </w:r>
      <w:r>
        <w:br/>
        <w:t xml:space="preserve">El sistema pide al usuario ingresar su </w:t>
      </w:r>
      <w:proofErr w:type="spellStart"/>
      <w:r>
        <w:t>rut</w:t>
      </w:r>
      <w:proofErr w:type="spellEnd"/>
      <w:r>
        <w:t xml:space="preserve"> y seleccionar el tipo de usuario de la aplicación, una vez ingresados los datos el usuario debe seleccionar el botón “Finalizar” para pasar a la siguiente ventana.</w:t>
      </w:r>
    </w:p>
    <w:p w14:paraId="0D9A5D2F" w14:textId="77777777" w:rsidR="00414D05" w:rsidRDefault="00414D05" w:rsidP="00665899">
      <w:r w:rsidRPr="00F86E1B">
        <w:rPr>
          <w:b/>
          <w:bCs/>
        </w:rPr>
        <w:t xml:space="preserve">RF01-01-02: Completar Datos </w:t>
      </w:r>
      <w:proofErr w:type="spellStart"/>
      <w:r w:rsidRPr="00F86E1B">
        <w:rPr>
          <w:b/>
          <w:bCs/>
        </w:rPr>
        <w:t>Delivery</w:t>
      </w:r>
      <w:proofErr w:type="spellEnd"/>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665899">
      <w:r>
        <w:rPr>
          <w:b/>
          <w:bCs/>
        </w:rPr>
        <w:t>RF01-01-02-01: Ingresar nombre</w:t>
      </w:r>
      <w:r>
        <w:rPr>
          <w:b/>
          <w:bCs/>
        </w:rPr>
        <w:br/>
      </w:r>
      <w:r>
        <w:br/>
        <w:t>El usuario deberá ingresar su nombre y apellido en el recuadro “Nombre”.</w:t>
      </w:r>
    </w:p>
    <w:p w14:paraId="69FE9FA1" w14:textId="77777777" w:rsidR="00414D05" w:rsidRDefault="00414D05" w:rsidP="00665899">
      <w:r>
        <w:rPr>
          <w:b/>
          <w:bCs/>
        </w:rPr>
        <w:t>RF01-01-02-02: Ingresar número de celular</w:t>
      </w:r>
      <w:r>
        <w:rPr>
          <w:b/>
          <w:bCs/>
        </w:rPr>
        <w:br/>
      </w:r>
      <w:r>
        <w:br/>
        <w:t>El usuario deberá ingresar su teléfono celular en el recuadro “Número”.</w:t>
      </w:r>
    </w:p>
    <w:p w14:paraId="683EDDFE" w14:textId="77777777" w:rsidR="00414D05" w:rsidRDefault="00414D05" w:rsidP="00665899">
      <w:r>
        <w:rPr>
          <w:b/>
          <w:bCs/>
        </w:rPr>
        <w:lastRenderedPageBreak/>
        <w:t>RF01-01-02-03: Ingresar ciudad</w:t>
      </w:r>
      <w:r>
        <w:rPr>
          <w:b/>
          <w:bCs/>
        </w:rPr>
        <w:br/>
      </w:r>
      <w:r>
        <w:br/>
        <w:t>El usuario deberá ingresar la ciudad en la que vive en el recuadro “Ciudad”.</w:t>
      </w:r>
    </w:p>
    <w:p w14:paraId="4ED758CD" w14:textId="77777777" w:rsidR="00414D05" w:rsidRDefault="00414D05" w:rsidP="00665899">
      <w:r>
        <w:rPr>
          <w:b/>
          <w:bCs/>
        </w:rPr>
        <w:t>RF01-01-02-04: Ingresar código</w:t>
      </w:r>
      <w:r>
        <w:rPr>
          <w:b/>
          <w:bCs/>
        </w:rPr>
        <w:br/>
      </w:r>
      <w:r>
        <w:br/>
        <w:t>El usuario podrá ingresar un código de invitación de manera opcional en el recuadro “Código”.</w:t>
      </w:r>
    </w:p>
    <w:p w14:paraId="36769028" w14:textId="27A949DB" w:rsidR="00414D05" w:rsidRDefault="00414D05" w:rsidP="00665899">
      <w:r>
        <w:rPr>
          <w:b/>
          <w:bCs/>
        </w:rPr>
        <w:t>RF01-01-02-05:</w:t>
      </w:r>
      <w:r w:rsidR="00143CB4">
        <w:rPr>
          <w:b/>
          <w:bCs/>
        </w:rPr>
        <w:t xml:space="preserve"> </w:t>
      </w:r>
      <w:r w:rsidR="00AD0C02">
        <w:rPr>
          <w:b/>
          <w:bCs/>
        </w:rPr>
        <w:t>Confirmación de los datos</w:t>
      </w:r>
      <w:r>
        <w:rPr>
          <w:b/>
          <w:bCs/>
        </w:rPr>
        <w:br/>
      </w:r>
      <w:r>
        <w:br/>
        <w:t>Una vez el usuario ha ingresado todos los datos debe seleccionar el botón “Siguiente” para pasar a la siguiente pestaña.</w:t>
      </w:r>
    </w:p>
    <w:p w14:paraId="7D8526A5" w14:textId="77777777" w:rsidR="00414D05" w:rsidRDefault="00414D05" w:rsidP="00665899">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665899">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665899">
      <w:r>
        <w:rPr>
          <w:b/>
          <w:bCs/>
        </w:rPr>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665899">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665899">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665899">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665899">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665899">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665899">
      <w:pPr>
        <w:rPr>
          <w:noProof/>
        </w:rPr>
      </w:pPr>
      <w:r>
        <w:rPr>
          <w:b/>
          <w:bCs/>
        </w:rPr>
        <w:lastRenderedPageBreak/>
        <w:t>RF02: Página principal</w:t>
      </w:r>
      <w:r>
        <w:rPr>
          <w:b/>
          <w:bCs/>
        </w:rPr>
        <w:br/>
      </w:r>
      <w:r>
        <w:rPr>
          <w:noProof/>
        </w:rPr>
        <w:br/>
        <w:t>El sistema mostrará al usuario una pantalla con su información donde podrá seleccionar el botón “Menú” que lo redirigirá a la pestaña del menú.</w:t>
      </w:r>
    </w:p>
    <w:p w14:paraId="3FD58135" w14:textId="38602106" w:rsidR="00414D05" w:rsidRDefault="00414D05" w:rsidP="00665899">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w:t>
      </w:r>
      <w:r w:rsidR="007C073B">
        <w:t xml:space="preserve">, </w:t>
      </w:r>
      <w:r w:rsidR="00D31823">
        <w:t>“Historial de Compras”</w:t>
      </w:r>
      <w:r w:rsidR="007C073B">
        <w:t xml:space="preserve"> y “Seguimiento Compras”</w:t>
      </w:r>
      <w:r w:rsidR="00D31823">
        <w:t>.</w:t>
      </w:r>
    </w:p>
    <w:p w14:paraId="6C44A594" w14:textId="61950204" w:rsidR="00D31823" w:rsidRDefault="00B9581F" w:rsidP="00665899">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665899">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665899">
      <w:r w:rsidRPr="00206723">
        <w:rPr>
          <w:b/>
          <w:bCs/>
        </w:rPr>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403BE2F2" w:rsidR="00A60162" w:rsidRDefault="00A60162" w:rsidP="00665899">
      <w:r w:rsidRPr="00206723">
        <w:rPr>
          <w:b/>
          <w:bCs/>
        </w:rPr>
        <w:t xml:space="preserve">RF03-02: </w:t>
      </w:r>
      <w:r w:rsidR="0072305F" w:rsidRPr="00206723">
        <w:rPr>
          <w:b/>
          <w:bCs/>
        </w:rPr>
        <w:t>Menú Locales</w:t>
      </w:r>
      <w:r w:rsidR="0072305F" w:rsidRPr="00206723">
        <w:rPr>
          <w:b/>
          <w:bCs/>
        </w:rPr>
        <w:br/>
      </w:r>
      <w:r w:rsidR="0072305F" w:rsidRPr="00206723">
        <w:br/>
      </w:r>
      <w:r w:rsidR="006B00D0">
        <w:t>El sistema muestra un mapa donde se puede ver la ubicación del usuario y las farmacias cercanas.</w:t>
      </w:r>
    </w:p>
    <w:p w14:paraId="547E26AB" w14:textId="1EBE5E13" w:rsidR="003C76F1" w:rsidRPr="003C76F1" w:rsidRDefault="003C76F1" w:rsidP="00665899">
      <w:r>
        <w:rPr>
          <w:b/>
          <w:bCs/>
        </w:rPr>
        <w:t>RF03-02-01: Buscar locales</w:t>
      </w:r>
      <w:r>
        <w:rPr>
          <w:b/>
          <w:bCs/>
        </w:rPr>
        <w:br/>
      </w:r>
      <w:r>
        <w:br/>
        <w:t xml:space="preserve">El sistema le permite al usuario ingresar </w:t>
      </w:r>
      <w:r w:rsidR="008A0344">
        <w:t xml:space="preserve">un campo de búsqueda mostrando las </w:t>
      </w:r>
      <w:r w:rsidR="00220A51">
        <w:t>farmacias más cercanas.</w:t>
      </w:r>
    </w:p>
    <w:p w14:paraId="1AFD167A" w14:textId="7535D2CC" w:rsidR="00BC2BD3" w:rsidRDefault="005654B6" w:rsidP="00665899">
      <w:r>
        <w:rPr>
          <w:b/>
          <w:bCs/>
        </w:rPr>
        <w:t xml:space="preserve">RF03-03: Historial de </w:t>
      </w:r>
      <w:r w:rsidR="00BC2BD3">
        <w:rPr>
          <w:b/>
          <w:bCs/>
        </w:rPr>
        <w:t>Compras</w:t>
      </w:r>
      <w:r w:rsidR="00BC2BD3">
        <w:rPr>
          <w:b/>
          <w:bCs/>
        </w:rPr>
        <w:br/>
      </w:r>
      <w:r w:rsidR="00BC2BD3">
        <w:br/>
      </w:r>
      <w:r w:rsidR="00916DA1">
        <w:t>El sistema muestra una lista</w:t>
      </w:r>
      <w:r w:rsidR="00F1265B">
        <w:t xml:space="preserve"> donde el usuario puede ver las compras realizadas</w:t>
      </w:r>
      <w:r w:rsidR="00AA7C71">
        <w:t xml:space="preserve">, </w:t>
      </w:r>
      <w:r w:rsidR="00F5771F">
        <w:t>mostrando la fecha y la tienda, y el usuario puede seleccionar el botón “Ver” para poder revisar el detalle.</w:t>
      </w:r>
    </w:p>
    <w:p w14:paraId="3EBE8EDD" w14:textId="0F60E21B" w:rsidR="002C66A1" w:rsidRDefault="002C66A1" w:rsidP="00665899">
      <w:r>
        <w:rPr>
          <w:b/>
          <w:bCs/>
        </w:rPr>
        <w:t>RF03-04: Seguimiento Pedido</w:t>
      </w:r>
      <w:r>
        <w:rPr>
          <w:b/>
          <w:bCs/>
        </w:rPr>
        <w:br/>
      </w:r>
      <w:r>
        <w:br/>
      </w:r>
      <w:r w:rsidR="00983916">
        <w:t>El sistema muestra un mapa donde se señala la ubicación del</w:t>
      </w:r>
      <w:r w:rsidR="00BD2B24">
        <w:t xml:space="preserve"> </w:t>
      </w:r>
      <w:proofErr w:type="spellStart"/>
      <w:r w:rsidR="00BD2B24">
        <w:t>delivery</w:t>
      </w:r>
      <w:proofErr w:type="spellEnd"/>
      <w:r w:rsidR="00BD2B24">
        <w:t xml:space="preserve">, mostrando el estado del pedido y </w:t>
      </w:r>
      <w:r w:rsidR="00803DA6">
        <w:t>el</w:t>
      </w:r>
      <w:r w:rsidR="00BD2B24">
        <w:t xml:space="preserve"> tiempo aproximado de</w:t>
      </w:r>
      <w:r w:rsidR="00803DA6">
        <w:t xml:space="preserve"> entrega.</w:t>
      </w:r>
    </w:p>
    <w:p w14:paraId="12CEEFB1" w14:textId="7870EF8C" w:rsidR="002B6647" w:rsidRDefault="000E36DA" w:rsidP="00665899">
      <w:r>
        <w:rPr>
          <w:b/>
          <w:bCs/>
        </w:rPr>
        <w:t>RF04: Configuración</w:t>
      </w:r>
      <w:r>
        <w:rPr>
          <w:b/>
          <w:bCs/>
        </w:rPr>
        <w:br/>
      </w:r>
      <w:r>
        <w:br/>
      </w:r>
      <w:r w:rsidR="00E630AF">
        <w:t xml:space="preserve">El sistema </w:t>
      </w:r>
      <w:r w:rsidR="008F418C">
        <w:t>ofrece un menú de configuración básica que contiene los siguientes botones: “Cambiar Correo”, “Cambiar Contraseña” y “Cerrar Sesión”.</w:t>
      </w:r>
    </w:p>
    <w:p w14:paraId="1FA2BC3B" w14:textId="55A15208" w:rsidR="008F418C" w:rsidRDefault="00B2479B" w:rsidP="00665899">
      <w:r>
        <w:rPr>
          <w:b/>
          <w:bCs/>
        </w:rPr>
        <w:t>RF04-01: Cambiar Correo</w:t>
      </w:r>
      <w:r>
        <w:rPr>
          <w:b/>
          <w:bCs/>
        </w:rPr>
        <w:br/>
      </w:r>
      <w:r>
        <w:br/>
      </w:r>
      <w:r w:rsidR="00446FBA">
        <w:lastRenderedPageBreak/>
        <w:t>Se abre una pestaña nueva donde</w:t>
      </w:r>
      <w:r w:rsidR="002342DC">
        <w:t xml:space="preserve"> se</w:t>
      </w:r>
      <w:r w:rsidR="00446FBA">
        <w:t xml:space="preserve"> le pide ingresar los datos al usuario</w:t>
      </w:r>
      <w:r w:rsidR="00442BE4">
        <w:t xml:space="preserve"> y consta de dos botones, “Cambiar Correo” y “Atrás”</w:t>
      </w:r>
      <w:r w:rsidR="00B2085D">
        <w:t xml:space="preserve"> para cancelar la acción</w:t>
      </w:r>
      <w:r w:rsidR="00442BE4">
        <w:t>.</w:t>
      </w:r>
    </w:p>
    <w:p w14:paraId="0A4C8AD2" w14:textId="7303E681" w:rsidR="006C6925" w:rsidRDefault="00442BE4" w:rsidP="00665899">
      <w:r>
        <w:rPr>
          <w:b/>
          <w:bCs/>
        </w:rPr>
        <w:t>RF04-</w:t>
      </w:r>
      <w:r w:rsidR="001D207C">
        <w:rPr>
          <w:b/>
          <w:bCs/>
        </w:rPr>
        <w:t xml:space="preserve">01-01: </w:t>
      </w:r>
      <w:r w:rsidR="00D95BAA">
        <w:rPr>
          <w:b/>
          <w:bCs/>
        </w:rPr>
        <w:t xml:space="preserve">Ingresar </w:t>
      </w:r>
      <w:r w:rsidR="001D207C">
        <w:rPr>
          <w:b/>
          <w:bCs/>
        </w:rPr>
        <w:t>Correo</w:t>
      </w:r>
      <w:r w:rsidR="001D207C">
        <w:rPr>
          <w:b/>
          <w:bCs/>
        </w:rPr>
        <w:br/>
      </w:r>
      <w:r w:rsidR="00D95BAA">
        <w:rPr>
          <w:b/>
          <w:bCs/>
        </w:rPr>
        <w:br/>
      </w:r>
      <w:r w:rsidR="00D95BAA">
        <w:t xml:space="preserve">Se le pide al usuario que ingrese el </w:t>
      </w:r>
      <w:r w:rsidR="00D013FA">
        <w:t xml:space="preserve">nuevo </w:t>
      </w:r>
      <w:r w:rsidR="00D95BAA">
        <w:t>correo electrónico</w:t>
      </w:r>
      <w:r w:rsidR="00D013FA">
        <w:t xml:space="preserve"> en </w:t>
      </w:r>
      <w:r w:rsidR="00E322B2">
        <w:t>los</w:t>
      </w:r>
      <w:r w:rsidR="00D013FA">
        <w:t xml:space="preserve"> campo</w:t>
      </w:r>
      <w:r w:rsidR="00E322B2">
        <w:t>s</w:t>
      </w:r>
      <w:r w:rsidR="00D013FA">
        <w:t xml:space="preserve"> “Correo” y “Confirmar Correo”</w:t>
      </w:r>
      <w:r w:rsidR="006C6925">
        <w:t xml:space="preserve">. </w:t>
      </w:r>
    </w:p>
    <w:p w14:paraId="773A0E85" w14:textId="5DDDCF96" w:rsidR="006C6925" w:rsidRPr="00D95BAA" w:rsidRDefault="006C6925" w:rsidP="00665899">
      <w:r>
        <w:rPr>
          <w:b/>
          <w:bCs/>
        </w:rPr>
        <w:t>RF04-01-02: Validación cambio correo</w:t>
      </w:r>
      <w:r>
        <w:br/>
      </w:r>
      <w:r>
        <w:br/>
        <w:t>El sistema realiza el cambio de correo una vez el usuario selecciona el botón “Cambiar Correo”</w:t>
      </w:r>
      <w:r w:rsidR="00686B1C">
        <w:t>.</w:t>
      </w:r>
    </w:p>
    <w:p w14:paraId="242DB891" w14:textId="027DCC27" w:rsidR="00B2479B" w:rsidRDefault="00B2479B" w:rsidP="00665899">
      <w:r>
        <w:rPr>
          <w:b/>
          <w:bCs/>
        </w:rPr>
        <w:t>RF04-02: Cambiar Contraseña</w:t>
      </w:r>
      <w:r w:rsidR="00686B1C">
        <w:rPr>
          <w:b/>
          <w:bCs/>
        </w:rPr>
        <w:br/>
      </w:r>
      <w:r w:rsidR="002342DC">
        <w:br/>
        <w:t>Se abre una nueva pestaña donde se le pide al usuario ingresar los datos</w:t>
      </w:r>
      <w:r w:rsidR="00FD31D4">
        <w:t xml:space="preserve"> y consta de dos botones “Cambiar Contraseña” y “Atrás”</w:t>
      </w:r>
      <w:r w:rsidR="00B2085D">
        <w:t xml:space="preserve"> para cancelar la acción</w:t>
      </w:r>
      <w:r w:rsidR="00FD31D4">
        <w:t>.</w:t>
      </w:r>
    </w:p>
    <w:p w14:paraId="58D78FE7" w14:textId="0C77CBA4" w:rsidR="00FD31D4" w:rsidRDefault="00E322B2" w:rsidP="00665899">
      <w:r>
        <w:rPr>
          <w:b/>
          <w:bCs/>
        </w:rPr>
        <w:t>RF04-02-01: Ingresar Contraseña</w:t>
      </w:r>
      <w:r>
        <w:rPr>
          <w:b/>
          <w:bCs/>
        </w:rPr>
        <w:br/>
      </w:r>
      <w:r>
        <w:br/>
        <w:t>Se le pide al usuario que ingrese la nueva contraseña en los campos “Contraseña” y “Confirmar Contraseña”.</w:t>
      </w:r>
    </w:p>
    <w:p w14:paraId="6ACC1171" w14:textId="0BAC2AE9" w:rsidR="00E322B2" w:rsidRPr="00FF4F1E" w:rsidRDefault="00FF4F1E" w:rsidP="00665899">
      <w:r>
        <w:rPr>
          <w:b/>
          <w:bCs/>
        </w:rPr>
        <w:t>RF04-02-02: Validación cambio contraseña</w:t>
      </w:r>
      <w:r>
        <w:rPr>
          <w:b/>
          <w:bCs/>
        </w:rPr>
        <w:br/>
      </w:r>
      <w:r>
        <w:rPr>
          <w:b/>
          <w:bCs/>
        </w:rPr>
        <w:br/>
      </w:r>
      <w:r>
        <w:t>El sistema realiza el cambio de contraseña una vez el usuario selecciona el botón “Cambiar Contraseña”.</w:t>
      </w:r>
    </w:p>
    <w:p w14:paraId="2668A94D" w14:textId="37EC7DDD" w:rsidR="00FF4F1E" w:rsidRDefault="00B2479B" w:rsidP="00665899">
      <w:r>
        <w:rPr>
          <w:b/>
          <w:bCs/>
        </w:rPr>
        <w:t>RF04-03: Cerrar Sesión</w:t>
      </w:r>
      <w:r w:rsidR="00FF4F1E">
        <w:rPr>
          <w:b/>
          <w:bCs/>
        </w:rPr>
        <w:br/>
      </w:r>
      <w:r w:rsidR="00C40AEC">
        <w:rPr>
          <w:b/>
          <w:bCs/>
        </w:rPr>
        <w:br/>
      </w:r>
      <w:r w:rsidR="00C40AEC">
        <w:t>Se abre una nueva pestaña preguntando al usuario si está seguro de cerrar sesión</w:t>
      </w:r>
      <w:r w:rsidR="00B2085D">
        <w:t xml:space="preserve"> y consta de dos botones “SI” para cerrar la sesión y “NO” para cancelar la acción.</w:t>
      </w:r>
    </w:p>
    <w:p w14:paraId="06A56313" w14:textId="6B7DF877" w:rsidR="008E5904" w:rsidRDefault="008C4849" w:rsidP="00665899">
      <w:r w:rsidRPr="00160A19">
        <w:rPr>
          <w:b/>
          <w:bCs/>
        </w:rPr>
        <w:t xml:space="preserve">RF05: Menú </w:t>
      </w:r>
      <w:proofErr w:type="spellStart"/>
      <w:r w:rsidRPr="00160A19">
        <w:rPr>
          <w:b/>
          <w:bCs/>
        </w:rPr>
        <w:t>Delivery</w:t>
      </w:r>
      <w:proofErr w:type="spellEnd"/>
      <w:r w:rsidR="00345396" w:rsidRPr="00160A19">
        <w:rPr>
          <w:b/>
          <w:bCs/>
        </w:rPr>
        <w:br/>
      </w:r>
      <w:r w:rsidR="00345396" w:rsidRPr="00160A19">
        <w:br/>
      </w:r>
      <w:r w:rsidR="00160A19" w:rsidRPr="00160A19">
        <w:t>El sistema</w:t>
      </w:r>
      <w:r w:rsidR="00160A19">
        <w:t xml:space="preserve"> ofrece al usuario 3 botones, que lo redirigirán a otras pestañas, “Pedidos Disponibles”</w:t>
      </w:r>
      <w:r w:rsidR="00530BD3">
        <w:t>, “Historial Entregas” y “Entrega de Producto”.</w:t>
      </w:r>
    </w:p>
    <w:p w14:paraId="5AB1E1BE" w14:textId="118E5379" w:rsidR="00530BD3" w:rsidRDefault="00476C40" w:rsidP="00665899">
      <w:r>
        <w:rPr>
          <w:b/>
          <w:bCs/>
        </w:rPr>
        <w:t>RF05-01: Pedidos Disponibles</w:t>
      </w:r>
      <w:r w:rsidR="00874D04">
        <w:rPr>
          <w:b/>
          <w:bCs/>
        </w:rPr>
        <w:br/>
      </w:r>
      <w:r w:rsidR="00874D04">
        <w:br/>
      </w:r>
      <w:r w:rsidR="00FF5E64">
        <w:t>El sistema muestra un mapa y una lista de pedidos con el nombre de usuario</w:t>
      </w:r>
      <w:r w:rsidR="003807B0">
        <w:t xml:space="preserve"> y la distancia a la que se encuentra.</w:t>
      </w:r>
    </w:p>
    <w:p w14:paraId="1C250FC4" w14:textId="324A4AB0" w:rsidR="003807B0" w:rsidRPr="00FD6D64" w:rsidRDefault="003807B0" w:rsidP="00665899">
      <w:r>
        <w:rPr>
          <w:b/>
          <w:bCs/>
        </w:rPr>
        <w:t>RF05-01-01: Detalles</w:t>
      </w:r>
      <w:r>
        <w:rPr>
          <w:b/>
          <w:bCs/>
        </w:rPr>
        <w:br/>
      </w:r>
      <w:r w:rsidR="00FD6D64">
        <w:rPr>
          <w:b/>
          <w:bCs/>
        </w:rPr>
        <w:br/>
      </w:r>
      <w:r w:rsidR="00B127F0">
        <w:t>El sistema muestra una lista con el nombre del producto con sus características y el precio</w:t>
      </w:r>
      <w:r w:rsidR="00F83A9F">
        <w:t>, cuenta con 2 botones “Aceptar” para realizar el pedido y “Cancelar” para volver a la</w:t>
      </w:r>
      <w:r w:rsidR="000274B5">
        <w:t xml:space="preserve"> página anterior.</w:t>
      </w:r>
    </w:p>
    <w:p w14:paraId="48FB0536" w14:textId="35D9423B" w:rsidR="00476C40" w:rsidRPr="006926CB" w:rsidRDefault="00476C40" w:rsidP="00665899">
      <w:r>
        <w:rPr>
          <w:b/>
          <w:bCs/>
        </w:rPr>
        <w:t>RF05-02: Historial Entregas</w:t>
      </w:r>
      <w:r w:rsidR="006926CB">
        <w:rPr>
          <w:b/>
          <w:bCs/>
        </w:rPr>
        <w:br/>
      </w:r>
      <w:r w:rsidR="006926CB">
        <w:rPr>
          <w:b/>
          <w:bCs/>
        </w:rPr>
        <w:br/>
      </w:r>
      <w:r w:rsidR="00F76E6E">
        <w:t>El sistema muestra</w:t>
      </w:r>
      <w:r w:rsidR="00993F15">
        <w:t xml:space="preserve"> una lista con las entregas realizadas por el </w:t>
      </w:r>
      <w:r w:rsidR="00B86A9E">
        <w:t>usuario</w:t>
      </w:r>
      <w:r w:rsidR="00DD5857">
        <w:t xml:space="preserve"> ordenadas por fech</w:t>
      </w:r>
      <w:r w:rsidR="00FC63FA">
        <w:t>a.</w:t>
      </w:r>
    </w:p>
    <w:p w14:paraId="0A1EC051" w14:textId="4330371C" w:rsidR="00476C40" w:rsidRPr="00EF3E09" w:rsidRDefault="00476C40" w:rsidP="00665899">
      <w:r>
        <w:rPr>
          <w:b/>
          <w:bCs/>
        </w:rPr>
        <w:lastRenderedPageBreak/>
        <w:t>RF05-03:</w:t>
      </w:r>
      <w:r w:rsidR="002949C8">
        <w:rPr>
          <w:b/>
          <w:bCs/>
        </w:rPr>
        <w:t xml:space="preserve"> Entrega de Producto</w:t>
      </w:r>
      <w:r w:rsidR="00EF3E09">
        <w:rPr>
          <w:b/>
          <w:bCs/>
        </w:rPr>
        <w:br/>
      </w:r>
      <w:r w:rsidR="00EF3E09">
        <w:br/>
        <w:t>El sistema muestra un mapa con la ubicación del usuario y la dirección donde hacer la entrega, además de un tiempo estimado de llegada al destino</w:t>
      </w:r>
      <w:r w:rsidR="00121AEE">
        <w:t>. Cuenta con 2 botones llamados “Aviso Llegada” y “Entregado”.</w:t>
      </w:r>
    </w:p>
    <w:p w14:paraId="2470FA49" w14:textId="7E8B29DA" w:rsidR="008C4849" w:rsidRDefault="008C4849" w:rsidP="00665899">
      <w:r>
        <w:rPr>
          <w:b/>
          <w:bCs/>
        </w:rPr>
        <w:t>RF06: Menú Farmacia</w:t>
      </w:r>
      <w:r w:rsidR="002949C8">
        <w:rPr>
          <w:b/>
          <w:bCs/>
        </w:rPr>
        <w:br/>
      </w:r>
      <w:r w:rsidR="002949C8">
        <w:br/>
        <w:t>El sistema ofrece al usuario 3 botones, que lo redirigirán a otras pestañas, “Pedidos Pendientes”, “Bodega” e “Historial de Ventas”.</w:t>
      </w:r>
    </w:p>
    <w:p w14:paraId="3BD1927F" w14:textId="5CEADF49" w:rsidR="00AF33EB" w:rsidRDefault="00AF33EB" w:rsidP="00665899">
      <w:r>
        <w:rPr>
          <w:b/>
          <w:bCs/>
        </w:rPr>
        <w:t>RF06-01: Pedidos Pendientes</w:t>
      </w:r>
      <w:r w:rsidR="00430520">
        <w:rPr>
          <w:b/>
          <w:bCs/>
        </w:rPr>
        <w:br/>
      </w:r>
      <w:r w:rsidR="00430520">
        <w:rPr>
          <w:b/>
          <w:bCs/>
        </w:rPr>
        <w:br/>
      </w:r>
      <w:r w:rsidR="008E7232">
        <w:t xml:space="preserve">El sistema muestra una lista con los pedidos pendientes, esta contiene el </w:t>
      </w:r>
      <w:proofErr w:type="spellStart"/>
      <w:r w:rsidR="008E7232">
        <w:t>rut</w:t>
      </w:r>
      <w:proofErr w:type="spellEnd"/>
      <w:r w:rsidR="008E7232">
        <w:t xml:space="preserve"> </w:t>
      </w:r>
      <w:r w:rsidR="005756D4">
        <w:t xml:space="preserve">y nombre del cliente, </w:t>
      </w:r>
      <w:r w:rsidR="00E81D25">
        <w:t xml:space="preserve">y el usuario puede seleccionar los pedidos, cuenta además con dos botones “Rechazar” </w:t>
      </w:r>
      <w:r w:rsidR="00C0776A">
        <w:t>y “Siguiente”.</w:t>
      </w:r>
    </w:p>
    <w:p w14:paraId="3984DD05" w14:textId="5BCCC2CE" w:rsidR="00922179" w:rsidRPr="00922179" w:rsidRDefault="00922179" w:rsidP="00665899">
      <w:r>
        <w:rPr>
          <w:b/>
          <w:bCs/>
        </w:rPr>
        <w:t>RF06-01-01: Tiempo de Espera</w:t>
      </w:r>
      <w:r>
        <w:rPr>
          <w:b/>
          <w:bCs/>
        </w:rPr>
        <w:br/>
      </w:r>
      <w:r>
        <w:br/>
        <w:t xml:space="preserve">El sistema muestra un reloj donde el usuario puede seleccionar el tiempo aproximado de </w:t>
      </w:r>
      <w:r w:rsidR="005264E8">
        <w:t>entrega del producto, y una lista donde</w:t>
      </w:r>
      <w:r w:rsidR="005F79B9">
        <w:t xml:space="preserve"> muestra los clientes con un botón “Detalle” para mostrar el detalle de su pedido, y cuenta con 2 botones: “Atrás” para regresar a la página anterior y “Aceptar”</w:t>
      </w:r>
      <w:r w:rsidR="00F01C10">
        <w:t xml:space="preserve"> para realizar el pedido.</w:t>
      </w:r>
    </w:p>
    <w:p w14:paraId="7B4D4A97" w14:textId="0FB1559C" w:rsidR="00AF33EB" w:rsidRDefault="00AF33EB" w:rsidP="00665899">
      <w:r>
        <w:rPr>
          <w:b/>
          <w:bCs/>
        </w:rPr>
        <w:t>RF06-02: Bodega</w:t>
      </w:r>
      <w:r w:rsidR="00B5213E">
        <w:rPr>
          <w:b/>
          <w:bCs/>
        </w:rPr>
        <w:br/>
      </w:r>
      <w:r w:rsidR="00BB74D1">
        <w:rPr>
          <w:b/>
          <w:bCs/>
        </w:rPr>
        <w:br/>
      </w:r>
      <w:r w:rsidR="00BB74D1">
        <w:t>El sistema muestra una lista con productos</w:t>
      </w:r>
      <w:r w:rsidR="00092FDA">
        <w:t>, sus características y la cantidad que contiene</w:t>
      </w:r>
      <w:r w:rsidR="005F499E">
        <w:t>, el usuario puede seleccionar un producto para modificarlo o puede agregar un nuevo producto.</w:t>
      </w:r>
    </w:p>
    <w:p w14:paraId="212DEF9B" w14:textId="47C8574C" w:rsidR="00E44242" w:rsidRDefault="00E44242" w:rsidP="00665899">
      <w:r>
        <w:rPr>
          <w:b/>
          <w:bCs/>
        </w:rPr>
        <w:t>RF06-02-01: Agregar Producto</w:t>
      </w:r>
      <w:r>
        <w:rPr>
          <w:b/>
          <w:bCs/>
        </w:rPr>
        <w:br/>
      </w:r>
      <w:r>
        <w:br/>
        <w:t>El sistema muestra un formulario donde el usuario debe ingresar los datos</w:t>
      </w:r>
      <w:r w:rsidR="00086783">
        <w:t>: nombre del producto, código, peso y el stock disponible. Cancelando la acción al presionar el botón “Atrás”</w:t>
      </w:r>
      <w:r w:rsidR="0046415B">
        <w:t xml:space="preserve"> y confirmando la acción al presionar el botón “Guardar”.</w:t>
      </w:r>
    </w:p>
    <w:p w14:paraId="6BC9D4A0" w14:textId="5954F13E" w:rsidR="0041089B" w:rsidRPr="0041089B" w:rsidRDefault="0041089B" w:rsidP="00665899">
      <w:r>
        <w:rPr>
          <w:b/>
          <w:bCs/>
        </w:rPr>
        <w:t>RF06-02-02: Modificar Producto</w:t>
      </w:r>
      <w:r>
        <w:rPr>
          <w:b/>
          <w:bCs/>
        </w:rPr>
        <w:br/>
      </w:r>
      <w:r>
        <w:br/>
        <w:t xml:space="preserve">El sistema muestra un formulario donde el usuario </w:t>
      </w:r>
      <w:r w:rsidR="004C65FA">
        <w:t>puede</w:t>
      </w:r>
      <w:r>
        <w:t xml:space="preserve"> modificar los datos:</w:t>
      </w:r>
      <w:r w:rsidR="004C65FA">
        <w:t xml:space="preserve"> nombre, código, peso y stock disponible del producto. </w:t>
      </w:r>
      <w:r w:rsidR="003A41E4">
        <w:t>Cancelando la acción al presionar el botón “Atrás” y confirmando la acción al presionar el botón “Guardar”.</w:t>
      </w:r>
    </w:p>
    <w:p w14:paraId="748BF1A1" w14:textId="395A09E5" w:rsidR="00AF33EB" w:rsidRPr="00DF0B39" w:rsidRDefault="00AF33EB" w:rsidP="00665899">
      <w:r>
        <w:rPr>
          <w:b/>
          <w:bCs/>
        </w:rPr>
        <w:t>RF06-03: Historial de Ventas</w:t>
      </w:r>
      <w:r w:rsidR="00DF0B39">
        <w:rPr>
          <w:b/>
          <w:bCs/>
        </w:rPr>
        <w:br/>
      </w:r>
      <w:r w:rsidR="00DF0B39">
        <w:br/>
        <w:t>El sistema muestra un gráfico con las ventas realizadas por la farmacia y además una lista</w:t>
      </w:r>
      <w:r w:rsidR="00B5213E">
        <w:t xml:space="preserve"> de los productos vendidos.</w:t>
      </w:r>
    </w:p>
    <w:p w14:paraId="6C234ADC" w14:textId="77777777" w:rsidR="00414D05" w:rsidRPr="00814B63" w:rsidRDefault="00414D05" w:rsidP="00665899"/>
    <w:sectPr w:rsidR="00414D05" w:rsidRPr="00814B63" w:rsidSect="00870766">
      <w:footerReference w:type="first" r:id="rId16"/>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63E69" w14:textId="77777777" w:rsidR="00EE68AB" w:rsidRDefault="00EE68AB" w:rsidP="00665899">
      <w:r>
        <w:separator/>
      </w:r>
    </w:p>
  </w:endnote>
  <w:endnote w:type="continuationSeparator" w:id="0">
    <w:p w14:paraId="3EFC1CC6" w14:textId="77777777" w:rsidR="00EE68AB" w:rsidRDefault="00EE68AB" w:rsidP="0066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Content>
      <w:p w14:paraId="41230564" w14:textId="345FEEC3" w:rsidR="00665899" w:rsidRDefault="00665899" w:rsidP="00665899">
        <w:pPr>
          <w:pStyle w:val="Piedepgina"/>
        </w:pPr>
        <w:r>
          <w:fldChar w:fldCharType="begin"/>
        </w:r>
        <w:r>
          <w:instrText>PAGE   \* MERGEFORMAT</w:instrText>
        </w:r>
        <w:r>
          <w:fldChar w:fldCharType="separate"/>
        </w:r>
        <w:r w:rsidRPr="00D7380A">
          <w:rPr>
            <w:noProof/>
            <w:lang w:val="es-ES"/>
          </w:rPr>
          <w:t>xxiii</w:t>
        </w:r>
        <w:r>
          <w:fldChar w:fldCharType="end"/>
        </w:r>
      </w:p>
    </w:sdtContent>
  </w:sdt>
  <w:p w14:paraId="18747ED5" w14:textId="77777777" w:rsidR="00665899" w:rsidRDefault="00665899" w:rsidP="006658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665899" w:rsidRDefault="00665899" w:rsidP="006658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383A8" w14:textId="77777777" w:rsidR="00EE68AB" w:rsidRDefault="00EE68AB" w:rsidP="00665899">
      <w:r>
        <w:separator/>
      </w:r>
    </w:p>
  </w:footnote>
  <w:footnote w:type="continuationSeparator" w:id="0">
    <w:p w14:paraId="76F97546" w14:textId="77777777" w:rsidR="00EE68AB" w:rsidRDefault="00EE68AB" w:rsidP="00665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B9"/>
    <w:rsid w:val="00002B39"/>
    <w:rsid w:val="000033F7"/>
    <w:rsid w:val="00007990"/>
    <w:rsid w:val="000143B4"/>
    <w:rsid w:val="000274B5"/>
    <w:rsid w:val="00027971"/>
    <w:rsid w:val="00033BB9"/>
    <w:rsid w:val="0004133D"/>
    <w:rsid w:val="00044133"/>
    <w:rsid w:val="00085894"/>
    <w:rsid w:val="00086783"/>
    <w:rsid w:val="00092FDA"/>
    <w:rsid w:val="00097405"/>
    <w:rsid w:val="000B3F64"/>
    <w:rsid w:val="000D4A61"/>
    <w:rsid w:val="000E2E2B"/>
    <w:rsid w:val="000E36DA"/>
    <w:rsid w:val="000F076B"/>
    <w:rsid w:val="00121AEE"/>
    <w:rsid w:val="00124622"/>
    <w:rsid w:val="00132186"/>
    <w:rsid w:val="001327BF"/>
    <w:rsid w:val="00143CB4"/>
    <w:rsid w:val="00150559"/>
    <w:rsid w:val="00152035"/>
    <w:rsid w:val="001526A6"/>
    <w:rsid w:val="00155DBD"/>
    <w:rsid w:val="00155DD3"/>
    <w:rsid w:val="00156019"/>
    <w:rsid w:val="00160A19"/>
    <w:rsid w:val="00186FB8"/>
    <w:rsid w:val="00187EF9"/>
    <w:rsid w:val="001B56B9"/>
    <w:rsid w:val="001C48AE"/>
    <w:rsid w:val="001D207C"/>
    <w:rsid w:val="001D3BC1"/>
    <w:rsid w:val="001D3EAB"/>
    <w:rsid w:val="001F23D3"/>
    <w:rsid w:val="00206723"/>
    <w:rsid w:val="00220A51"/>
    <w:rsid w:val="0022265B"/>
    <w:rsid w:val="00224B15"/>
    <w:rsid w:val="002342DC"/>
    <w:rsid w:val="00256C4C"/>
    <w:rsid w:val="002949C8"/>
    <w:rsid w:val="002B587A"/>
    <w:rsid w:val="002B6647"/>
    <w:rsid w:val="002C66A1"/>
    <w:rsid w:val="002E6059"/>
    <w:rsid w:val="00322A51"/>
    <w:rsid w:val="00331FC8"/>
    <w:rsid w:val="00337D8B"/>
    <w:rsid w:val="00345396"/>
    <w:rsid w:val="003807B0"/>
    <w:rsid w:val="0038509E"/>
    <w:rsid w:val="003A208A"/>
    <w:rsid w:val="003A41E4"/>
    <w:rsid w:val="003A6BFC"/>
    <w:rsid w:val="003C2A90"/>
    <w:rsid w:val="003C3DC6"/>
    <w:rsid w:val="003C48F5"/>
    <w:rsid w:val="003C76F1"/>
    <w:rsid w:val="003D1876"/>
    <w:rsid w:val="003E174A"/>
    <w:rsid w:val="003E7494"/>
    <w:rsid w:val="003F3D15"/>
    <w:rsid w:val="0040193D"/>
    <w:rsid w:val="0041089B"/>
    <w:rsid w:val="00414D05"/>
    <w:rsid w:val="004277C5"/>
    <w:rsid w:val="00430520"/>
    <w:rsid w:val="00435990"/>
    <w:rsid w:val="00440167"/>
    <w:rsid w:val="00442BE4"/>
    <w:rsid w:val="00446FBA"/>
    <w:rsid w:val="00455B73"/>
    <w:rsid w:val="0046415B"/>
    <w:rsid w:val="00466135"/>
    <w:rsid w:val="00476C40"/>
    <w:rsid w:val="004C2AB5"/>
    <w:rsid w:val="004C65FA"/>
    <w:rsid w:val="004D13C6"/>
    <w:rsid w:val="0050554F"/>
    <w:rsid w:val="00506552"/>
    <w:rsid w:val="005264E8"/>
    <w:rsid w:val="00526DC1"/>
    <w:rsid w:val="00530BD3"/>
    <w:rsid w:val="005325A5"/>
    <w:rsid w:val="00542AF6"/>
    <w:rsid w:val="005654B6"/>
    <w:rsid w:val="00566391"/>
    <w:rsid w:val="005756D4"/>
    <w:rsid w:val="005B43CF"/>
    <w:rsid w:val="005C10CB"/>
    <w:rsid w:val="005C13FF"/>
    <w:rsid w:val="005D28A6"/>
    <w:rsid w:val="005F2C4B"/>
    <w:rsid w:val="005F499E"/>
    <w:rsid w:val="005F79B9"/>
    <w:rsid w:val="00646747"/>
    <w:rsid w:val="0066413C"/>
    <w:rsid w:val="00665899"/>
    <w:rsid w:val="00666AEE"/>
    <w:rsid w:val="00674C8A"/>
    <w:rsid w:val="00686B1C"/>
    <w:rsid w:val="006926CB"/>
    <w:rsid w:val="00692E7B"/>
    <w:rsid w:val="006A4FFA"/>
    <w:rsid w:val="006A54F6"/>
    <w:rsid w:val="006B00D0"/>
    <w:rsid w:val="006C3FF4"/>
    <w:rsid w:val="006C4135"/>
    <w:rsid w:val="006C6925"/>
    <w:rsid w:val="006F5578"/>
    <w:rsid w:val="0070381D"/>
    <w:rsid w:val="0072305F"/>
    <w:rsid w:val="00727102"/>
    <w:rsid w:val="00733285"/>
    <w:rsid w:val="00735F3F"/>
    <w:rsid w:val="00761519"/>
    <w:rsid w:val="007668C8"/>
    <w:rsid w:val="00770271"/>
    <w:rsid w:val="00770588"/>
    <w:rsid w:val="007705C5"/>
    <w:rsid w:val="00780846"/>
    <w:rsid w:val="0078397C"/>
    <w:rsid w:val="00791F5D"/>
    <w:rsid w:val="00792F31"/>
    <w:rsid w:val="007A1D72"/>
    <w:rsid w:val="007A4C4C"/>
    <w:rsid w:val="007A4FF6"/>
    <w:rsid w:val="007C073B"/>
    <w:rsid w:val="007D27F0"/>
    <w:rsid w:val="00803DA6"/>
    <w:rsid w:val="00813FAD"/>
    <w:rsid w:val="00814B63"/>
    <w:rsid w:val="00822357"/>
    <w:rsid w:val="008314E7"/>
    <w:rsid w:val="00856C92"/>
    <w:rsid w:val="00857536"/>
    <w:rsid w:val="00870766"/>
    <w:rsid w:val="008725B5"/>
    <w:rsid w:val="00874D04"/>
    <w:rsid w:val="00895155"/>
    <w:rsid w:val="008A0344"/>
    <w:rsid w:val="008A5E9A"/>
    <w:rsid w:val="008B4E0B"/>
    <w:rsid w:val="008C2FB2"/>
    <w:rsid w:val="008C4849"/>
    <w:rsid w:val="008C5240"/>
    <w:rsid w:val="008E5904"/>
    <w:rsid w:val="008E7232"/>
    <w:rsid w:val="008F418C"/>
    <w:rsid w:val="008F727D"/>
    <w:rsid w:val="009067E8"/>
    <w:rsid w:val="00914253"/>
    <w:rsid w:val="00916DA1"/>
    <w:rsid w:val="00922179"/>
    <w:rsid w:val="00924BC6"/>
    <w:rsid w:val="009265E3"/>
    <w:rsid w:val="0093137F"/>
    <w:rsid w:val="009561D4"/>
    <w:rsid w:val="00981A88"/>
    <w:rsid w:val="0098207E"/>
    <w:rsid w:val="00983916"/>
    <w:rsid w:val="00993F15"/>
    <w:rsid w:val="009B7107"/>
    <w:rsid w:val="009C3B86"/>
    <w:rsid w:val="009D16FD"/>
    <w:rsid w:val="00A073C7"/>
    <w:rsid w:val="00A135ED"/>
    <w:rsid w:val="00A26CD8"/>
    <w:rsid w:val="00A26D07"/>
    <w:rsid w:val="00A51726"/>
    <w:rsid w:val="00A559D6"/>
    <w:rsid w:val="00A60162"/>
    <w:rsid w:val="00A61248"/>
    <w:rsid w:val="00A76412"/>
    <w:rsid w:val="00A94B22"/>
    <w:rsid w:val="00AA7C71"/>
    <w:rsid w:val="00AB625E"/>
    <w:rsid w:val="00AD0C02"/>
    <w:rsid w:val="00AE2EA6"/>
    <w:rsid w:val="00AE46B4"/>
    <w:rsid w:val="00AF33EB"/>
    <w:rsid w:val="00B127F0"/>
    <w:rsid w:val="00B2085D"/>
    <w:rsid w:val="00B2479B"/>
    <w:rsid w:val="00B2516C"/>
    <w:rsid w:val="00B33BB3"/>
    <w:rsid w:val="00B42BB3"/>
    <w:rsid w:val="00B5213E"/>
    <w:rsid w:val="00B86A9E"/>
    <w:rsid w:val="00B92741"/>
    <w:rsid w:val="00B9581F"/>
    <w:rsid w:val="00BB74D1"/>
    <w:rsid w:val="00BB75DA"/>
    <w:rsid w:val="00BC2BD3"/>
    <w:rsid w:val="00BC4F7F"/>
    <w:rsid w:val="00BC6A69"/>
    <w:rsid w:val="00BD20B7"/>
    <w:rsid w:val="00BD2442"/>
    <w:rsid w:val="00BD2B24"/>
    <w:rsid w:val="00BD7C7C"/>
    <w:rsid w:val="00BE4BEB"/>
    <w:rsid w:val="00BF4594"/>
    <w:rsid w:val="00C0776A"/>
    <w:rsid w:val="00C166A7"/>
    <w:rsid w:val="00C3244F"/>
    <w:rsid w:val="00C37275"/>
    <w:rsid w:val="00C40AEC"/>
    <w:rsid w:val="00C64DDA"/>
    <w:rsid w:val="00C65E2B"/>
    <w:rsid w:val="00C82F3F"/>
    <w:rsid w:val="00C91D73"/>
    <w:rsid w:val="00C93E67"/>
    <w:rsid w:val="00C96948"/>
    <w:rsid w:val="00CA76FB"/>
    <w:rsid w:val="00CC44C0"/>
    <w:rsid w:val="00CD2866"/>
    <w:rsid w:val="00CD5FF8"/>
    <w:rsid w:val="00CD6821"/>
    <w:rsid w:val="00D013FA"/>
    <w:rsid w:val="00D0431A"/>
    <w:rsid w:val="00D214CF"/>
    <w:rsid w:val="00D224A0"/>
    <w:rsid w:val="00D31823"/>
    <w:rsid w:val="00D5388D"/>
    <w:rsid w:val="00D7380A"/>
    <w:rsid w:val="00D8473C"/>
    <w:rsid w:val="00D847CE"/>
    <w:rsid w:val="00D95BAA"/>
    <w:rsid w:val="00DA0F5C"/>
    <w:rsid w:val="00DC6FC4"/>
    <w:rsid w:val="00DD5857"/>
    <w:rsid w:val="00DF0B39"/>
    <w:rsid w:val="00E01F7B"/>
    <w:rsid w:val="00E01FDE"/>
    <w:rsid w:val="00E27B49"/>
    <w:rsid w:val="00E322B2"/>
    <w:rsid w:val="00E44242"/>
    <w:rsid w:val="00E630AF"/>
    <w:rsid w:val="00E6360A"/>
    <w:rsid w:val="00E81D25"/>
    <w:rsid w:val="00E87538"/>
    <w:rsid w:val="00E91564"/>
    <w:rsid w:val="00EA06B3"/>
    <w:rsid w:val="00EA1C7C"/>
    <w:rsid w:val="00EC423A"/>
    <w:rsid w:val="00ED4AA2"/>
    <w:rsid w:val="00EE68AB"/>
    <w:rsid w:val="00EF3E09"/>
    <w:rsid w:val="00EF4071"/>
    <w:rsid w:val="00EF6A34"/>
    <w:rsid w:val="00F01C10"/>
    <w:rsid w:val="00F02580"/>
    <w:rsid w:val="00F1265B"/>
    <w:rsid w:val="00F22A0B"/>
    <w:rsid w:val="00F424D7"/>
    <w:rsid w:val="00F5771F"/>
    <w:rsid w:val="00F63015"/>
    <w:rsid w:val="00F658FB"/>
    <w:rsid w:val="00F76E6E"/>
    <w:rsid w:val="00F83A9F"/>
    <w:rsid w:val="00F94CB1"/>
    <w:rsid w:val="00F9515E"/>
    <w:rsid w:val="00F96996"/>
    <w:rsid w:val="00FA1861"/>
    <w:rsid w:val="00FA492B"/>
    <w:rsid w:val="00FC3286"/>
    <w:rsid w:val="00FC63FA"/>
    <w:rsid w:val="00FD31D4"/>
    <w:rsid w:val="00FD6526"/>
    <w:rsid w:val="00FD6D64"/>
    <w:rsid w:val="00FD7F78"/>
    <w:rsid w:val="00FF237A"/>
    <w:rsid w:val="00FF4F1E"/>
    <w:rsid w:val="00FF5E64"/>
    <w:rsid w:val="00FF7C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99"/>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BB7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36</Pages>
  <Words>7595</Words>
  <Characters>41776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Patricio Ignacio</cp:lastModifiedBy>
  <cp:revision>194</cp:revision>
  <dcterms:created xsi:type="dcterms:W3CDTF">2020-05-04T17:06:00Z</dcterms:created>
  <dcterms:modified xsi:type="dcterms:W3CDTF">2020-07-09T12:32:00Z</dcterms:modified>
</cp:coreProperties>
</file>