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901" w:rsidRPr="00153669" w:rsidRDefault="00153669" w:rsidP="00153669">
      <w:pPr>
        <w:jc w:val="center"/>
        <w:rPr>
          <w:rFonts w:ascii="Arial" w:hAnsi="Arial" w:cs="Arial"/>
        </w:rPr>
      </w:pPr>
      <w:r w:rsidRPr="00153669">
        <w:rPr>
          <w:rFonts w:ascii="Arial" w:hAnsi="Arial" w:cs="Arial"/>
        </w:rPr>
        <w:t>GUIDE UTILISATEUR GLOBAL TRAKING</w:t>
      </w:r>
    </w:p>
    <w:p w:rsidR="00153669" w:rsidRPr="00153669" w:rsidRDefault="00153669" w:rsidP="00153669">
      <w:pPr>
        <w:rPr>
          <w:rFonts w:ascii="Arial" w:hAnsi="Arial" w:cs="Arial"/>
        </w:rPr>
      </w:pPr>
    </w:p>
    <w:p w:rsidR="00153669" w:rsidRPr="00153669" w:rsidRDefault="00153669" w:rsidP="0015366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153669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1. Accès à la plateforme</w:t>
      </w:r>
    </w:p>
    <w:p w:rsidR="00153669" w:rsidRPr="00153669" w:rsidRDefault="00153669" w:rsidP="001536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53669">
        <w:rPr>
          <w:rFonts w:ascii="Arial" w:eastAsia="Times New Roman" w:hAnsi="Arial" w:cs="Arial"/>
          <w:sz w:val="24"/>
          <w:szCs w:val="24"/>
          <w:lang w:eastAsia="fr-FR"/>
        </w:rPr>
        <w:t>L’utilisateur reçoit auprès de l’entreprise :</w:t>
      </w:r>
    </w:p>
    <w:p w:rsidR="00153669" w:rsidRPr="00153669" w:rsidRDefault="00153669" w:rsidP="00153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53669">
        <w:rPr>
          <w:rFonts w:ascii="Arial" w:eastAsia="Times New Roman" w:hAnsi="Arial" w:cs="Arial"/>
          <w:sz w:val="24"/>
          <w:szCs w:val="24"/>
          <w:lang w:eastAsia="fr-FR"/>
        </w:rPr>
        <w:t>Un identifiant (email)</w:t>
      </w:r>
    </w:p>
    <w:p w:rsidR="00153669" w:rsidRPr="00153669" w:rsidRDefault="00153669" w:rsidP="00153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53669">
        <w:rPr>
          <w:rFonts w:ascii="Arial" w:eastAsia="Times New Roman" w:hAnsi="Arial" w:cs="Arial"/>
          <w:sz w:val="24"/>
          <w:szCs w:val="24"/>
          <w:lang w:eastAsia="fr-FR"/>
        </w:rPr>
        <w:t>Un mot de passe sécurisé</w:t>
      </w:r>
    </w:p>
    <w:p w:rsidR="00153669" w:rsidRPr="00153669" w:rsidRDefault="00153669" w:rsidP="00153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  <w:r w:rsidRPr="00153669">
        <w:rPr>
          <w:rFonts w:ascii="Arial" w:eastAsia="Times New Roman" w:hAnsi="Arial" w:cs="Arial"/>
          <w:sz w:val="24"/>
          <w:szCs w:val="24"/>
          <w:lang w:eastAsia="fr-FR"/>
        </w:rPr>
        <w:t xml:space="preserve">Le  lien d’accès : </w:t>
      </w:r>
      <w:hyperlink r:id="rId6" w:history="1">
        <w:r w:rsidRPr="00153669">
          <w:rPr>
            <w:rStyle w:val="Lienhypertexte"/>
            <w:rFonts w:ascii="Arial" w:eastAsia="Times New Roman" w:hAnsi="Arial" w:cs="Arial"/>
            <w:color w:val="auto"/>
            <w:sz w:val="24"/>
            <w:szCs w:val="24"/>
            <w:lang w:eastAsia="fr-FR"/>
          </w:rPr>
          <w:t>https://app.globaltraking.com</w:t>
        </w:r>
      </w:hyperlink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2. </w:t>
      </w:r>
      <w:r w:rsidRPr="00153669">
        <w:rPr>
          <w:rFonts w:ascii="Arial" w:hAnsi="Arial" w:cs="Arial"/>
        </w:rPr>
        <w:t>Connexion</w:t>
      </w:r>
    </w:p>
    <w:p w:rsidR="00153669" w:rsidRPr="00153669" w:rsidRDefault="00153669" w:rsidP="00153669">
      <w:pPr>
        <w:pStyle w:val="Titre3"/>
        <w:rPr>
          <w:rFonts w:ascii="Arial" w:hAnsi="Arial" w:cs="Arial"/>
          <w:color w:val="auto"/>
        </w:rPr>
      </w:pPr>
      <w:r w:rsidRPr="00153669">
        <w:rPr>
          <w:rFonts w:ascii="Arial" w:hAnsi="Arial" w:cs="Arial"/>
          <w:color w:val="auto"/>
        </w:rPr>
        <w:t>Étapes :</w:t>
      </w:r>
    </w:p>
    <w:p w:rsidR="00153669" w:rsidRPr="00153669" w:rsidRDefault="00153669" w:rsidP="0015366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Ouvrir le navigateur</w:t>
      </w:r>
    </w:p>
    <w:p w:rsidR="00153669" w:rsidRPr="00153669" w:rsidRDefault="00153669" w:rsidP="0015366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Saisir l’adresse </w:t>
      </w:r>
      <w:proofErr w:type="gramStart"/>
      <w:r w:rsidRPr="00153669">
        <w:rPr>
          <w:rFonts w:ascii="Arial" w:hAnsi="Arial" w:cs="Arial"/>
        </w:rPr>
        <w:t>:</w:t>
      </w:r>
      <w:proofErr w:type="gramEnd"/>
      <w:r w:rsidRPr="00153669">
        <w:rPr>
          <w:rFonts w:ascii="Arial" w:hAnsi="Arial" w:cs="Arial"/>
        </w:rPr>
        <w:br/>
      </w:r>
      <w:r w:rsidRPr="00153669">
        <w:rPr>
          <w:rStyle w:val="CodeHTML"/>
          <w:rFonts w:ascii="Arial" w:hAnsi="Arial" w:cs="Arial"/>
        </w:rPr>
        <w:t>app.globaltraking.com</w:t>
      </w:r>
    </w:p>
    <w:p w:rsidR="00153669" w:rsidRPr="00153669" w:rsidRDefault="00153669" w:rsidP="0015366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Entrer :</w:t>
      </w:r>
    </w:p>
    <w:p w:rsidR="00153669" w:rsidRPr="00153669" w:rsidRDefault="00153669" w:rsidP="00153669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Email</w:t>
      </w:r>
    </w:p>
    <w:p w:rsidR="00153669" w:rsidRPr="00153669" w:rsidRDefault="00153669" w:rsidP="00153669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Mot de passe</w:t>
      </w:r>
    </w:p>
    <w:p w:rsidR="00153669" w:rsidRPr="00153669" w:rsidRDefault="00153669" w:rsidP="00153669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Cliquer sur </w:t>
      </w:r>
      <w:r w:rsidRPr="00153669">
        <w:rPr>
          <w:rStyle w:val="lev"/>
          <w:rFonts w:ascii="Arial" w:eastAsiaTheme="majorEastAsia" w:hAnsi="Arial" w:cs="Arial"/>
        </w:rPr>
        <w:t>Se connecter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Seuls les utilisateurs créés par l’administrateur peuvent accéder à la plateforme.</w:t>
      </w:r>
      <w:r w:rsidRPr="00153669">
        <w:rPr>
          <w:rFonts w:ascii="Arial" w:hAnsi="Arial" w:cs="Arial"/>
        </w:rPr>
        <w:br/>
        <w:t xml:space="preserve">L’inscription publique est </w:t>
      </w:r>
      <w:r w:rsidRPr="00153669">
        <w:rPr>
          <w:rFonts w:ascii="Arial" w:hAnsi="Arial" w:cs="Arial"/>
        </w:rPr>
        <w:t>n’est réserver qu’au super administrateur</w:t>
      </w:r>
      <w:r w:rsidRPr="00153669">
        <w:rPr>
          <w:rFonts w:ascii="Arial" w:hAnsi="Arial" w:cs="Arial"/>
        </w:rPr>
        <w:t>.</w:t>
      </w:r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3. </w:t>
      </w:r>
      <w:r w:rsidRPr="00153669">
        <w:rPr>
          <w:rFonts w:ascii="Arial" w:hAnsi="Arial" w:cs="Arial"/>
        </w:rPr>
        <w:t>Interface principale (Dashboard)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Une fois connecté, l’utilisateur voit :</w:t>
      </w:r>
    </w:p>
    <w:p w:rsidR="00153669" w:rsidRPr="00153669" w:rsidRDefault="00153669" w:rsidP="00153669">
      <w:pPr>
        <w:pStyle w:val="Titre3"/>
        <w:rPr>
          <w:rFonts w:ascii="Arial" w:hAnsi="Arial" w:cs="Arial"/>
          <w:color w:val="auto"/>
        </w:rPr>
      </w:pPr>
      <w:r w:rsidRPr="00153669">
        <w:rPr>
          <w:rFonts w:ascii="Arial" w:hAnsi="Arial" w:cs="Arial"/>
          <w:color w:val="auto"/>
        </w:rPr>
        <w:t>Carte principale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Affichage en temps réel de la position du ou des véhicules.</w:t>
      </w:r>
    </w:p>
    <w:p w:rsidR="00153669" w:rsidRPr="00153669" w:rsidRDefault="00153669" w:rsidP="00153669">
      <w:pPr>
        <w:pStyle w:val="Titre3"/>
        <w:rPr>
          <w:rFonts w:ascii="Arial" w:hAnsi="Arial" w:cs="Arial"/>
          <w:color w:val="auto"/>
        </w:rPr>
      </w:pPr>
      <w:r w:rsidRPr="00153669">
        <w:rPr>
          <w:rFonts w:ascii="Arial" w:hAnsi="Arial" w:cs="Arial"/>
          <w:color w:val="auto"/>
        </w:rPr>
        <w:t>Liste des appareils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Située généralement à gauche :</w:t>
      </w:r>
    </w:p>
    <w:p w:rsidR="00153669" w:rsidRPr="00153669" w:rsidRDefault="00153669" w:rsidP="00153669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Chaque véhicule apparaît par son nom</w:t>
      </w:r>
    </w:p>
    <w:p w:rsidR="00153669" w:rsidRPr="00153669" w:rsidRDefault="00153669" w:rsidP="00153669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L’utilisateur ne voit que les appareils qui lui sont autorisés</w:t>
      </w:r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4. </w:t>
      </w:r>
      <w:r w:rsidRPr="00153669">
        <w:rPr>
          <w:rFonts w:ascii="Arial" w:hAnsi="Arial" w:cs="Arial"/>
        </w:rPr>
        <w:t>Sélection d’un véhicule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Pour suivre un engin :</w:t>
      </w:r>
    </w:p>
    <w:p w:rsidR="00153669" w:rsidRPr="00153669" w:rsidRDefault="00153669" w:rsidP="0015366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Cliquer sur son nom dans la liste</w:t>
      </w:r>
    </w:p>
    <w:p w:rsidR="00153669" w:rsidRPr="00153669" w:rsidRDefault="00153669" w:rsidP="0015366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La carte se centre automatiquement</w:t>
      </w:r>
    </w:p>
    <w:p w:rsidR="00153669" w:rsidRPr="00153669" w:rsidRDefault="00153669" w:rsidP="00153669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lastRenderedPageBreak/>
        <w:t>Les informations apparaissent :</w:t>
      </w:r>
    </w:p>
    <w:p w:rsidR="00153669" w:rsidRPr="00153669" w:rsidRDefault="00153669" w:rsidP="00153669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Position</w:t>
      </w:r>
    </w:p>
    <w:p w:rsidR="00153669" w:rsidRPr="00153669" w:rsidRDefault="00153669" w:rsidP="00153669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Statut (en ligne / hors ligne)</w:t>
      </w:r>
    </w:p>
    <w:p w:rsidR="00153669" w:rsidRPr="00153669" w:rsidRDefault="00153669" w:rsidP="00153669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Heure de dernière mise à jour</w:t>
      </w:r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5. </w:t>
      </w:r>
      <w:r w:rsidRPr="00153669">
        <w:rPr>
          <w:rFonts w:ascii="Arial" w:hAnsi="Arial" w:cs="Arial"/>
        </w:rPr>
        <w:t>Informations disponibles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Selon les paramètres activés, l’utilisateur peut voir :</w:t>
      </w:r>
    </w:p>
    <w:p w:rsidR="00153669" w:rsidRPr="00153669" w:rsidRDefault="00153669" w:rsidP="0015366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État du contact (ignition)</w:t>
      </w:r>
    </w:p>
    <w:p w:rsidR="00153669" w:rsidRPr="00153669" w:rsidRDefault="00153669" w:rsidP="0015366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Niveau de batterie</w:t>
      </w:r>
    </w:p>
    <w:p w:rsidR="00153669" w:rsidRPr="00153669" w:rsidRDefault="00153669" w:rsidP="0015366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Intensité réseau</w:t>
      </w:r>
    </w:p>
    <w:p w:rsidR="00153669" w:rsidRPr="00153669" w:rsidRDefault="00153669" w:rsidP="0015366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Mouvement (motion)</w:t>
      </w:r>
    </w:p>
    <w:p w:rsidR="00153669" w:rsidRPr="00153669" w:rsidRDefault="00153669" w:rsidP="0015366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Distance parcourue</w:t>
      </w:r>
    </w:p>
    <w:p w:rsidR="00153669" w:rsidRPr="00153669" w:rsidRDefault="00153669" w:rsidP="0015366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Historique des trajets</w:t>
      </w:r>
    </w:p>
    <w:p w:rsidR="00153669" w:rsidRPr="00153669" w:rsidRDefault="00153669" w:rsidP="0015366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Temps de fonctionnement</w:t>
      </w:r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6. </w:t>
      </w:r>
      <w:r w:rsidRPr="00153669">
        <w:rPr>
          <w:rFonts w:ascii="Arial" w:hAnsi="Arial" w:cs="Arial"/>
        </w:rPr>
        <w:t>Consultation de l’historique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Pour voir les déplacements passés :</w:t>
      </w:r>
    </w:p>
    <w:p w:rsidR="00153669" w:rsidRPr="00153669" w:rsidRDefault="00153669" w:rsidP="0015366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Aller dans la section </w:t>
      </w:r>
      <w:r w:rsidRPr="00153669">
        <w:rPr>
          <w:rStyle w:val="lev"/>
          <w:rFonts w:ascii="Arial" w:eastAsiaTheme="majorEastAsia" w:hAnsi="Arial" w:cs="Arial"/>
        </w:rPr>
        <w:t>Rapports</w:t>
      </w:r>
    </w:p>
    <w:p w:rsidR="00153669" w:rsidRPr="00153669" w:rsidRDefault="00153669" w:rsidP="0015366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Sélectionner :</w:t>
      </w:r>
    </w:p>
    <w:p w:rsidR="00153669" w:rsidRPr="00153669" w:rsidRDefault="00153669" w:rsidP="00153669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Le véhicule</w:t>
      </w:r>
    </w:p>
    <w:p w:rsidR="00153669" w:rsidRPr="00153669" w:rsidRDefault="00153669" w:rsidP="00153669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La période</w:t>
      </w:r>
    </w:p>
    <w:p w:rsidR="00153669" w:rsidRPr="00153669" w:rsidRDefault="00153669" w:rsidP="0015366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Générer le rapport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Le système affiche :</w:t>
      </w:r>
    </w:p>
    <w:p w:rsidR="00153669" w:rsidRPr="00153669" w:rsidRDefault="00153669" w:rsidP="0015366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Le tracé du parcours</w:t>
      </w:r>
    </w:p>
    <w:p w:rsidR="00153669" w:rsidRPr="00153669" w:rsidRDefault="00153669" w:rsidP="0015366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Les horaires</w:t>
      </w:r>
    </w:p>
    <w:p w:rsidR="00153669" w:rsidRPr="00153669" w:rsidRDefault="00153669" w:rsidP="0015366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Les distances</w:t>
      </w:r>
    </w:p>
    <w:p w:rsidR="00153669" w:rsidRPr="00153669" w:rsidRDefault="00153669" w:rsidP="0015366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Les arrêts</w:t>
      </w:r>
    </w:p>
    <w:p w:rsidR="00153669" w:rsidRPr="00153669" w:rsidRDefault="00153669" w:rsidP="00153669">
      <w:pPr>
        <w:rPr>
          <w:rFonts w:ascii="Arial" w:hAnsi="Arial" w:cs="Arial"/>
        </w:rPr>
      </w:pPr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7. </w:t>
      </w:r>
      <w:r w:rsidRPr="00153669">
        <w:rPr>
          <w:rFonts w:ascii="Arial" w:hAnsi="Arial" w:cs="Arial"/>
        </w:rPr>
        <w:t>Restrictions utilisateur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Un utilisateur standard peut :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MS Gothic" w:eastAsia="MS Gothic" w:hAnsi="MS Gothic" w:cs="MS Gothic" w:hint="eastAsia"/>
        </w:rPr>
        <w:t>✔</w:t>
      </w:r>
      <w:r w:rsidRPr="00153669">
        <w:rPr>
          <w:rFonts w:ascii="Arial" w:hAnsi="Arial" w:cs="Arial"/>
        </w:rPr>
        <w:t xml:space="preserve"> Voir ses véhicules</w:t>
      </w:r>
      <w:r w:rsidRPr="00153669">
        <w:rPr>
          <w:rFonts w:ascii="Arial" w:hAnsi="Arial" w:cs="Arial"/>
        </w:rPr>
        <w:br/>
      </w:r>
      <w:r w:rsidRPr="00153669">
        <w:rPr>
          <w:rFonts w:ascii="MS Gothic" w:eastAsia="MS Gothic" w:hAnsi="MS Gothic" w:cs="MS Gothic" w:hint="eastAsia"/>
        </w:rPr>
        <w:t>✔</w:t>
      </w:r>
      <w:r w:rsidRPr="00153669">
        <w:rPr>
          <w:rFonts w:ascii="Arial" w:hAnsi="Arial" w:cs="Arial"/>
        </w:rPr>
        <w:t xml:space="preserve"> Consulter l’historique</w:t>
      </w:r>
      <w:r w:rsidRPr="00153669">
        <w:rPr>
          <w:rFonts w:ascii="Arial" w:hAnsi="Arial" w:cs="Arial"/>
        </w:rPr>
        <w:br/>
      </w:r>
      <w:r w:rsidRPr="00153669">
        <w:rPr>
          <w:rFonts w:ascii="MS Gothic" w:eastAsia="MS Gothic" w:hAnsi="MS Gothic" w:cs="MS Gothic" w:hint="eastAsia"/>
        </w:rPr>
        <w:t>✔</w:t>
      </w:r>
      <w:r w:rsidRPr="00153669">
        <w:rPr>
          <w:rFonts w:ascii="Arial" w:hAnsi="Arial" w:cs="Arial"/>
        </w:rPr>
        <w:t xml:space="preserve"> Générer des rapports</w:t>
      </w:r>
      <w:r w:rsidRPr="00153669">
        <w:rPr>
          <w:rFonts w:ascii="Arial" w:hAnsi="Arial" w:cs="Arial"/>
        </w:rPr>
        <w:br/>
      </w:r>
      <w:r w:rsidRPr="00153669">
        <w:rPr>
          <w:rFonts w:ascii="MS Gothic" w:eastAsia="MS Gothic" w:hAnsi="MS Gothic" w:cs="MS Gothic" w:hint="eastAsia"/>
        </w:rPr>
        <w:t>✔</w:t>
      </w:r>
      <w:r w:rsidRPr="00153669">
        <w:rPr>
          <w:rFonts w:ascii="Arial" w:hAnsi="Arial" w:cs="Arial"/>
        </w:rPr>
        <w:t xml:space="preserve"> Visualiser les données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Il ne peut PAS :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lastRenderedPageBreak/>
        <w:t>❌ Créer d’autres utilisateurs</w:t>
      </w:r>
      <w:r w:rsidRPr="00153669">
        <w:rPr>
          <w:rFonts w:ascii="Arial" w:hAnsi="Arial" w:cs="Arial"/>
        </w:rPr>
        <w:br/>
        <w:t>❌ Ajouter des appareils</w:t>
      </w:r>
      <w:r w:rsidRPr="00153669">
        <w:rPr>
          <w:rFonts w:ascii="Arial" w:hAnsi="Arial" w:cs="Arial"/>
        </w:rPr>
        <w:br/>
        <w:t>❌ Supprimer des appareils</w:t>
      </w:r>
      <w:r w:rsidRPr="00153669">
        <w:rPr>
          <w:rFonts w:ascii="Arial" w:hAnsi="Arial" w:cs="Arial"/>
        </w:rPr>
        <w:br/>
        <w:t>❌ Modifier la configuration serveur</w:t>
      </w:r>
      <w:r w:rsidRPr="00153669">
        <w:rPr>
          <w:rFonts w:ascii="Arial" w:hAnsi="Arial" w:cs="Arial"/>
        </w:rPr>
        <w:br/>
        <w:t>❌ Accéder aux paramètres avancés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Ces droits sont réservés à l’administrateur.</w:t>
      </w:r>
    </w:p>
    <w:p w:rsidR="00153669" w:rsidRPr="00153669" w:rsidRDefault="00153669" w:rsidP="00153669">
      <w:pPr>
        <w:rPr>
          <w:rFonts w:ascii="Arial" w:hAnsi="Arial" w:cs="Arial"/>
        </w:rPr>
      </w:pPr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8. </w:t>
      </w:r>
      <w:r w:rsidRPr="00153669">
        <w:rPr>
          <w:rFonts w:ascii="Arial" w:hAnsi="Arial" w:cs="Arial"/>
        </w:rPr>
        <w:t>Sécurité</w:t>
      </w:r>
    </w:p>
    <w:p w:rsidR="00153669" w:rsidRPr="00153669" w:rsidRDefault="00153669" w:rsidP="0015366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L’accès est protégé par mot de passe.</w:t>
      </w:r>
    </w:p>
    <w:p w:rsidR="00153669" w:rsidRPr="00153669" w:rsidRDefault="00153669" w:rsidP="0015366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L’inscription publique est désactivée.</w:t>
      </w:r>
    </w:p>
    <w:p w:rsidR="00153669" w:rsidRPr="00153669" w:rsidRDefault="00153669" w:rsidP="0015366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Chaque utilisateur ne voit que les appareils qui lui sont attribués.</w:t>
      </w:r>
    </w:p>
    <w:p w:rsidR="00153669" w:rsidRPr="00153669" w:rsidRDefault="00153669" w:rsidP="0015366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Les données sont stockées sur un serveur sécurisé.</w:t>
      </w:r>
    </w:p>
    <w:p w:rsidR="00153669" w:rsidRPr="00153669" w:rsidRDefault="00153669" w:rsidP="00153669">
      <w:pPr>
        <w:pStyle w:val="Titre2"/>
        <w:rPr>
          <w:rFonts w:ascii="Arial" w:hAnsi="Arial" w:cs="Arial"/>
        </w:rPr>
      </w:pPr>
      <w:r w:rsidRPr="00153669">
        <w:rPr>
          <w:rFonts w:ascii="Arial" w:hAnsi="Arial" w:cs="Arial"/>
        </w:rPr>
        <w:t xml:space="preserve">9. </w:t>
      </w:r>
      <w:r w:rsidRPr="00153669">
        <w:rPr>
          <w:rFonts w:ascii="Arial" w:hAnsi="Arial" w:cs="Arial"/>
        </w:rPr>
        <w:t>Bonnes pratiques</w:t>
      </w:r>
    </w:p>
    <w:p w:rsidR="00153669" w:rsidRPr="00153669" w:rsidRDefault="00153669" w:rsidP="0015366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Ne pas partager ses identifiants.</w:t>
      </w:r>
    </w:p>
    <w:p w:rsidR="00153669" w:rsidRPr="00153669" w:rsidRDefault="00153669" w:rsidP="0015366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Se déconnecter après utilisation sur un ordinateur public.</w:t>
      </w:r>
    </w:p>
    <w:p w:rsidR="00153669" w:rsidRPr="00153669" w:rsidRDefault="00153669" w:rsidP="0015366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Signaler immédiatement toute activité suspecte.</w:t>
      </w:r>
    </w:p>
    <w:p w:rsidR="00153669" w:rsidRPr="00153669" w:rsidRDefault="00153669" w:rsidP="00153669">
      <w:pPr>
        <w:pStyle w:val="Titre1"/>
        <w:rPr>
          <w:rFonts w:ascii="Arial" w:hAnsi="Arial" w:cs="Arial"/>
          <w:color w:val="auto"/>
        </w:rPr>
      </w:pPr>
      <w:r w:rsidRPr="00153669">
        <w:rPr>
          <w:rFonts w:ascii="Arial" w:hAnsi="Arial" w:cs="Arial"/>
          <w:color w:val="auto"/>
        </w:rPr>
        <w:t>Conclusion Générale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GLOBAL TRAKING est une solution de géolocalisation moderne, sécurisée et évolutive.</w:t>
      </w:r>
    </w:p>
    <w:p w:rsidR="00153669" w:rsidRPr="00153669" w:rsidRDefault="00153669" w:rsidP="00153669">
      <w:pPr>
        <w:pStyle w:val="NormalWeb"/>
        <w:rPr>
          <w:rFonts w:ascii="Arial" w:hAnsi="Arial" w:cs="Arial"/>
        </w:rPr>
      </w:pPr>
      <w:r w:rsidRPr="00153669">
        <w:rPr>
          <w:rFonts w:ascii="Arial" w:hAnsi="Arial" w:cs="Arial"/>
        </w:rPr>
        <w:t>Elle permet à chaque utilisateur de :</w:t>
      </w:r>
      <w:bookmarkStart w:id="0" w:name="_GoBack"/>
      <w:bookmarkEnd w:id="0"/>
    </w:p>
    <w:p w:rsidR="00153669" w:rsidRPr="00153669" w:rsidRDefault="00153669" w:rsidP="0015366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Surveiller ses engins</w:t>
      </w:r>
    </w:p>
    <w:p w:rsidR="00153669" w:rsidRPr="00153669" w:rsidRDefault="00153669" w:rsidP="0015366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Analyser ses déplacements</w:t>
      </w:r>
    </w:p>
    <w:p w:rsidR="00153669" w:rsidRPr="00153669" w:rsidRDefault="00153669" w:rsidP="0015366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Optimiser sa gestion</w:t>
      </w:r>
    </w:p>
    <w:p w:rsidR="00153669" w:rsidRPr="00153669" w:rsidRDefault="00153669" w:rsidP="0015366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153669">
        <w:rPr>
          <w:rFonts w:ascii="Arial" w:hAnsi="Arial" w:cs="Arial"/>
        </w:rPr>
        <w:t>Renforcer sa sécurité</w:t>
      </w:r>
    </w:p>
    <w:p w:rsidR="00153669" w:rsidRPr="00153669" w:rsidRDefault="00153669" w:rsidP="0015366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fr-FR"/>
        </w:rPr>
      </w:pPr>
    </w:p>
    <w:p w:rsidR="00153669" w:rsidRPr="00153669" w:rsidRDefault="00153669" w:rsidP="00153669">
      <w:pPr>
        <w:rPr>
          <w:rFonts w:ascii="Arial" w:hAnsi="Arial" w:cs="Arial"/>
        </w:rPr>
      </w:pPr>
    </w:p>
    <w:sectPr w:rsidR="00153669" w:rsidRPr="00153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51809"/>
    <w:multiLevelType w:val="multilevel"/>
    <w:tmpl w:val="F4B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54013"/>
    <w:multiLevelType w:val="multilevel"/>
    <w:tmpl w:val="F4B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807FB3"/>
    <w:multiLevelType w:val="multilevel"/>
    <w:tmpl w:val="F4B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4D0F43"/>
    <w:multiLevelType w:val="multilevel"/>
    <w:tmpl w:val="F4B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531816"/>
    <w:multiLevelType w:val="multilevel"/>
    <w:tmpl w:val="F4B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1A4704"/>
    <w:multiLevelType w:val="multilevel"/>
    <w:tmpl w:val="377E4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51D08F5"/>
    <w:multiLevelType w:val="multilevel"/>
    <w:tmpl w:val="9CF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DD4D57"/>
    <w:multiLevelType w:val="multilevel"/>
    <w:tmpl w:val="F4B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CA4DAB"/>
    <w:multiLevelType w:val="multilevel"/>
    <w:tmpl w:val="F4B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A5461E"/>
    <w:multiLevelType w:val="multilevel"/>
    <w:tmpl w:val="5C64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9"/>
  </w:num>
  <w:num w:numId="5">
    <w:abstractNumId w:val="1"/>
  </w:num>
  <w:num w:numId="6">
    <w:abstractNumId w:val="6"/>
  </w:num>
  <w:num w:numId="7">
    <w:abstractNumId w:val="0"/>
  </w:num>
  <w:num w:numId="8">
    <w:abstractNumId w:val="4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669"/>
    <w:rsid w:val="00153669"/>
    <w:rsid w:val="007D7D21"/>
    <w:rsid w:val="00D8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36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15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36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5366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153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15366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53669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536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5366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deHTML">
    <w:name w:val="HTML Code"/>
    <w:basedOn w:val="Policepardfaut"/>
    <w:uiPriority w:val="99"/>
    <w:semiHidden/>
    <w:unhideWhenUsed/>
    <w:rsid w:val="0015366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5366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36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15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36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5366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153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15366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53669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536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5366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deHTML">
    <w:name w:val="HTML Code"/>
    <w:basedOn w:val="Policepardfaut"/>
    <w:uiPriority w:val="99"/>
    <w:semiHidden/>
    <w:unhideWhenUsed/>
    <w:rsid w:val="0015366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536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09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globaltraking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384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2026-02-24T09:30:00Z</dcterms:created>
  <dcterms:modified xsi:type="dcterms:W3CDTF">2026-02-24T09:41:00Z</dcterms:modified>
</cp:coreProperties>
</file>