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 xml:space="preserve">A: </w:t>
      </w:r>
    </w:p>
    <w:p>
      <w:pPr>
        <w:ind w:left="420" w:leftChars="0" w:firstLine="420" w:firstLineChars="0"/>
        <w:rPr>
          <w:rFonts w:ascii="Cambria"/>
          <w:sz w:val="24"/>
          <w:szCs w:val="24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Step 1: Do not modify </w:t>
      </w:r>
      <w:r>
        <w:rPr>
          <w:rFonts w:hint="eastAsia" w:ascii="Cambria"/>
          <w:sz w:val="24"/>
          <w:szCs w:val="24"/>
          <w:lang w:val="en-US" w:eastAsia="zh-CN"/>
        </w:rPr>
        <w:t xml:space="preserve">f(n) = </w:t>
      </w:r>
      <w:r>
        <w:rPr>
          <w:rFonts w:hint="eastAsia" w:ascii="Cambria"/>
          <w:position w:val="-10"/>
          <w:sz w:val="24"/>
          <w:szCs w:val="24"/>
          <w:lang w:val="en-US" w:eastAsia="zh-CN"/>
        </w:rPr>
        <w:object>
          <v:shape id="_x0000_i1025" o:spt="75" type="#_x0000_t75" style="height:18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 xml:space="preserve">; But modify this equation g(n) = 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26" o:spt="75" type="#_x0000_t75" style="height:18pt;width:6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 xml:space="preserve"> by formula logarithm power rule 2*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27" o:spt="75" type="#_x0000_t75" style="height:18pt;width:6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>, use formula logarithm power rule again we can get 2*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28" o:spt="75" type="#_x0000_t75" style="height:18pt;width: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left="420" w:leftChars="0" w:firstLine="420" w:firstLineChars="0"/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</w:pPr>
      <w:r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  <w:t xml:space="preserve">Step 2: The big O notation f(n) = O(log(n)), and for all n </w:t>
      </w:r>
      <w:r>
        <w:rPr>
          <w:rFonts w:hint="default" w:ascii="Cambria" w:hAnsi="Arial" w:cs="Arial"/>
          <w:b w:val="0"/>
          <w:bCs w:val="0"/>
          <w:i w:val="0"/>
          <w:iCs w:val="0"/>
          <w:sz w:val="24"/>
          <w:szCs w:val="24"/>
          <w:lang w:val="en-AU" w:eastAsia="zh-CN"/>
        </w:rPr>
        <w:t>≥</w:t>
      </w:r>
      <w:r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  <w:t xml:space="preserve"> n0 such that C*f(n) </w:t>
      </w:r>
      <w:r>
        <w:rPr>
          <w:rFonts w:hint="default" w:ascii="Cambria" w:hAnsi="Arial" w:cs="Arial"/>
          <w:b w:val="0"/>
          <w:bCs w:val="0"/>
          <w:i w:val="0"/>
          <w:iCs w:val="0"/>
          <w:sz w:val="24"/>
          <w:szCs w:val="24"/>
          <w:lang w:val="en-AU" w:eastAsia="zh-CN"/>
        </w:rPr>
        <w:t>≥</w:t>
      </w:r>
      <w:r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  <w:t xml:space="preserve"> g(n); also g(n) = O(log(n)) and for all n </w:t>
      </w:r>
      <w:r>
        <w:rPr>
          <w:rFonts w:hint="default" w:ascii="Cambria" w:hAnsi="Arial" w:cs="Arial"/>
          <w:b w:val="0"/>
          <w:bCs w:val="0"/>
          <w:i w:val="0"/>
          <w:iCs w:val="0"/>
          <w:sz w:val="24"/>
          <w:szCs w:val="24"/>
          <w:lang w:val="en-AU" w:eastAsia="zh-CN"/>
        </w:rPr>
        <w:t>≥</w:t>
      </w:r>
      <w:r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  <w:t xml:space="preserve"> n0 such that C*g(n) </w:t>
      </w:r>
      <w:r>
        <w:rPr>
          <w:rFonts w:hint="default" w:ascii="Cambria" w:hAnsi="Arial" w:cs="Arial"/>
          <w:b w:val="0"/>
          <w:bCs w:val="0"/>
          <w:i w:val="0"/>
          <w:iCs w:val="0"/>
          <w:sz w:val="24"/>
          <w:szCs w:val="24"/>
          <w:lang w:val="en-AU" w:eastAsia="zh-CN"/>
        </w:rPr>
        <w:t xml:space="preserve">≥ f(n). These two equations have the properties of </w:t>
      </w:r>
      <w:r>
        <w:rPr>
          <w:rFonts w:hint="default" w:ascii="Cambria" w:hAnsi="Arial"/>
          <w:b w:val="0"/>
          <w:bCs w:val="0"/>
          <w:i w:val="0"/>
          <w:iCs w:val="0"/>
          <w:sz w:val="24"/>
          <w:szCs w:val="24"/>
          <w:lang w:val="en-AU" w:eastAsia="zh-CN"/>
        </w:rPr>
        <w:t>f(n) = O(g(n)) and f(n) = Ω(g(n)); thus, f(n) and g(n) have the same asymptotic growth rate</w:t>
      </w:r>
      <w:r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  <w:t xml:space="preserve">. Then they should be both, so f(n) = </w:t>
      </w:r>
      <w:r>
        <w:rPr>
          <w:rFonts w:hint="default" w:ascii="Cambria" w:hAnsi="Arial" w:cs="Arial"/>
          <w:b w:val="0"/>
          <w:bCs w:val="0"/>
          <w:i w:val="0"/>
          <w:iCs w:val="0"/>
          <w:sz w:val="24"/>
          <w:szCs w:val="24"/>
          <w:lang w:val="en-AU" w:eastAsia="zh-CN"/>
        </w:rPr>
        <w:t>θ</w:t>
      </w:r>
      <w:r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  <w:t>(g(n)).</w:t>
      </w:r>
    </w:p>
    <w:p>
      <w:pPr>
        <w:rPr>
          <w:rFonts w:hint="default" w:ascii="Cambria"/>
          <w:b w:val="0"/>
          <w:bCs w:val="0"/>
          <w:i w:val="0"/>
          <w:iCs w:val="0"/>
          <w:sz w:val="24"/>
          <w:szCs w:val="24"/>
          <w:lang w:val="en-A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/>
          <w:sz w:val="24"/>
          <w:szCs w:val="24"/>
          <w:lang w:val="en-AU"/>
        </w:rPr>
      </w:pPr>
      <w:r>
        <w:rPr>
          <w:rFonts w:hint="default" w:ascii="Cambria"/>
          <w:sz w:val="24"/>
          <w:szCs w:val="24"/>
          <w:lang w:val="en-AU"/>
        </w:rPr>
        <w:t>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B: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Given: 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29" o:spt="75" type="#_x0000_t75" style="height:18pt;width:5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 xml:space="preserve">; 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30" o:spt="75" type="#_x0000_t75" style="height:20pt;width: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Step 1:</w:t>
      </w:r>
    </w:p>
    <w:p>
      <w:pPr>
        <w:ind w:left="84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Do the logarithm for both functions. 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31" o:spt="75" type="#_x0000_t75" style="height:20pt;width: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 xml:space="preserve">; 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32" o:spt="75" type="#_x0000_t75" style="height:20pt;width:7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 xml:space="preserve"> we can compare the power of two functions as 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33" o:spt="75" type="#_x0000_t75" style="height:16pt;width:9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 xml:space="preserve">; </w:t>
      </w:r>
      <w:r>
        <w:rPr>
          <w:rFonts w:hint="default" w:ascii="Cambria"/>
          <w:position w:val="-10"/>
          <w:sz w:val="24"/>
          <w:szCs w:val="24"/>
          <w:lang w:val="en-AU" w:eastAsia="zh-CN"/>
        </w:rPr>
        <w:object>
          <v:shape id="_x0000_i1034" o:spt="75" type="#_x0000_t75" style="height:18pt;width:7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default" w:ascii="Cambria"/>
          <w:sz w:val="24"/>
          <w:szCs w:val="24"/>
          <w:lang w:val="en-AU" w:eastAsia="zh-CN"/>
        </w:rPr>
      </w:pP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Step 2: </w:t>
      </w:r>
    </w:p>
    <w:p>
      <w:pPr>
        <w:ind w:left="840" w:leftChars="0" w:firstLine="420" w:firstLineChars="0"/>
        <w:rPr>
          <w:rFonts w:hint="default" w:ascii="Cambria" w:hAnsi="宋体" w:eastAsia="宋体" w:cs="宋体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Apply the</w:t>
      </w:r>
      <w:r>
        <w:rPr>
          <w:rFonts w:hint="eastAsia" w:ascii="Cambria" w:hAnsi="宋体" w:eastAsia="宋体" w:cs="宋体"/>
          <w:sz w:val="24"/>
          <w:szCs w:val="24"/>
          <w:lang w:val="en-AU" w:eastAsia="zh-CN"/>
        </w:rPr>
        <w:t xml:space="preserve"> </w:t>
      </w: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 xml:space="preserve">L’Hopital’s rule, then it will be </w:t>
      </w:r>
      <w:r>
        <w:rPr>
          <w:rFonts w:hint="default" w:ascii="Cambria" w:hAnsi="宋体" w:eastAsia="宋体" w:cs="宋体"/>
          <w:position w:val="-28"/>
          <w:sz w:val="24"/>
          <w:szCs w:val="24"/>
          <w:lang w:val="en-AU" w:eastAsia="zh-CN"/>
        </w:rPr>
        <w:object>
          <v:shape id="_x0000_i1035" o:spt="75" type="#_x0000_t75" style="height:35pt;width:6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 xml:space="preserve"> ==&gt; </w:t>
      </w:r>
      <w:r>
        <w:rPr>
          <w:rFonts w:hint="default" w:ascii="Cambria" w:hAnsi="宋体" w:eastAsia="宋体" w:cs="宋体"/>
          <w:position w:val="-54"/>
          <w:sz w:val="24"/>
          <w:szCs w:val="24"/>
          <w:lang w:val="en-AU" w:eastAsia="zh-CN"/>
        </w:rPr>
        <w:object>
          <v:shape id="_x0000_i1036" o:spt="75" type="#_x0000_t75" style="height:48pt;width:8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>, if n is approach to infinite, then the value is approaching to infinite</w:t>
      </w:r>
      <w:r>
        <w:rPr>
          <w:rFonts w:hint="eastAsia" w:ascii="Cambria" w:hAnsi="宋体" w:cs="宋体"/>
          <w:sz w:val="24"/>
          <w:szCs w:val="24"/>
          <w:lang w:val="en-US" w:eastAsia="zh-CN"/>
        </w:rPr>
        <w:t xml:space="preserve"> as well</w:t>
      </w: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 xml:space="preserve">. </w:t>
      </w:r>
    </w:p>
    <w:p>
      <w:pPr>
        <w:ind w:left="840" w:leftChars="0" w:firstLine="420" w:firstLineChars="0"/>
        <w:rPr>
          <w:rFonts w:hint="default" w:ascii="Cambria" w:hAnsi="宋体" w:eastAsia="宋体" w:cs="宋体"/>
          <w:sz w:val="24"/>
          <w:szCs w:val="24"/>
          <w:lang w:val="en-AU" w:eastAsia="zh-CN"/>
        </w:rPr>
      </w:pPr>
    </w:p>
    <w:p>
      <w:pPr>
        <w:ind w:left="420" w:leftChars="0" w:firstLine="420" w:firstLineChars="0"/>
        <w:rPr>
          <w:rFonts w:hint="default" w:ascii="Cambria" w:hAnsi="宋体" w:eastAsia="宋体" w:cs="宋体"/>
          <w:sz w:val="24"/>
          <w:szCs w:val="24"/>
          <w:lang w:val="en-AU" w:eastAsia="zh-CN"/>
        </w:rPr>
      </w:pP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 xml:space="preserve">Step 3: </w:t>
      </w:r>
    </w:p>
    <w:p>
      <w:pPr>
        <w:ind w:left="840" w:leftChars="0" w:firstLine="420" w:firstLineChars="0"/>
        <w:rPr>
          <w:rFonts w:hint="default" w:ascii="Cambria" w:hAnsi="宋体" w:eastAsia="宋体" w:cs="宋体"/>
          <w:sz w:val="24"/>
          <w:szCs w:val="24"/>
          <w:lang w:val="en-AU" w:eastAsia="zh-CN"/>
        </w:rPr>
      </w:pPr>
      <w:r>
        <w:rPr>
          <w:rFonts w:hint="eastAsia" w:ascii="Cambria" w:hAnsi="宋体" w:cs="宋体"/>
          <w:sz w:val="24"/>
          <w:szCs w:val="24"/>
          <w:lang w:val="en-US" w:eastAsia="zh-CN"/>
        </w:rPr>
        <w:t xml:space="preserve">So, 0&lt;= cg(n) &lt;= f(n), for all n &gt;= n0. </w:t>
      </w: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>The increasing rate infinite, g(x) is the upper bound of f(x);</w:t>
      </w:r>
      <w:bookmarkStart w:id="0" w:name="_GoBack"/>
      <w:bookmarkEnd w:id="0"/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 xml:space="preserve"> which is g(x)</w:t>
      </w:r>
      <w:r>
        <w:rPr>
          <w:rFonts w:hint="default" w:ascii="Cambria" w:hAnsi="宋体" w:cs="宋体"/>
          <w:sz w:val="24"/>
          <w:szCs w:val="24"/>
          <w:lang w:val="en-AU" w:eastAsia="zh-CN"/>
        </w:rPr>
        <w:t xml:space="preserve"> = </w:t>
      </w:r>
      <w:r>
        <w:rPr>
          <w:rFonts w:hint="default" w:ascii="Cambria" w:hAnsi="Arial"/>
          <w:b w:val="0"/>
          <w:bCs w:val="0"/>
          <w:i w:val="0"/>
          <w:iCs w:val="0"/>
          <w:sz w:val="24"/>
          <w:szCs w:val="24"/>
          <w:lang w:val="en-AU" w:eastAsia="zh-CN"/>
        </w:rPr>
        <w:t>Ω(</w:t>
      </w: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>f(x)</w:t>
      </w:r>
      <w:r>
        <w:rPr>
          <w:rFonts w:hint="default" w:ascii="Cambria" w:hAnsi="Arial"/>
          <w:b w:val="0"/>
          <w:bCs w:val="0"/>
          <w:i w:val="0"/>
          <w:iCs w:val="0"/>
          <w:sz w:val="24"/>
          <w:szCs w:val="24"/>
          <w:lang w:val="en-AU" w:eastAsia="zh-CN"/>
        </w:rPr>
        <w:t>)</w:t>
      </w:r>
      <w:r>
        <w:rPr>
          <w:rFonts w:hint="default" w:ascii="Cambria" w:hAnsi="宋体" w:eastAsia="宋体" w:cs="宋体"/>
          <w:sz w:val="24"/>
          <w:szCs w:val="24"/>
          <w:lang w:val="en-AU" w:eastAsia="zh-CN"/>
        </w:rPr>
        <w:t>.</w:t>
      </w:r>
    </w:p>
    <w:p>
      <w:pPr>
        <w:rPr>
          <w:rFonts w:hint="default" w:ascii="Cambria" w:hAnsi="宋体" w:eastAsia="宋体" w:cs="宋体"/>
          <w:sz w:val="24"/>
          <w:szCs w:val="24"/>
          <w:lang w:val="en-A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/>
          <w:sz w:val="24"/>
          <w:szCs w:val="24"/>
          <w:lang w:val="en-AU"/>
        </w:rPr>
      </w:pPr>
      <w:r>
        <w:rPr>
          <w:rFonts w:hint="default" w:ascii="Cambria"/>
          <w:sz w:val="24"/>
          <w:szCs w:val="24"/>
          <w:lang w:val="en-AU"/>
        </w:rPr>
        <w:t>----------------------------------------------------------------------------------------------------------------------------</w:t>
      </w:r>
    </w:p>
    <w:p>
      <w:pPr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C: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Given f(n) = </w:t>
      </w:r>
      <w:r>
        <w:rPr>
          <w:rFonts w:hint="default" w:ascii="Cambria"/>
          <w:position w:val="-6"/>
          <w:sz w:val="24"/>
          <w:szCs w:val="24"/>
          <w:lang w:val="en-AU" w:eastAsia="zh-CN"/>
        </w:rPr>
        <w:object>
          <v:shape id="_x0000_i1037" o:spt="75" type="#_x0000_t75" style="height:18pt;width:3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>, g(n) = n.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Step 1:</w:t>
      </w:r>
    </w:p>
    <w:p>
      <w:pPr>
        <w:ind w:left="84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There are two cases, When n is odd number then f(n) = 1, when n is even number f(n) = </w:t>
      </w:r>
      <w:r>
        <w:rPr>
          <w:rFonts w:hint="default" w:ascii="Cambria"/>
          <w:position w:val="-6"/>
          <w:sz w:val="24"/>
          <w:szCs w:val="24"/>
          <w:lang w:val="en-AU" w:eastAsia="zh-CN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>.</w:t>
      </w:r>
    </w:p>
    <w:p>
      <w:pPr>
        <w:rPr>
          <w:rFonts w:hint="default" w:ascii="Cambria"/>
          <w:sz w:val="24"/>
          <w:szCs w:val="24"/>
          <w:lang w:val="en-AU" w:eastAsia="zh-CN"/>
        </w:rPr>
      </w:pP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Step 2:</w:t>
      </w:r>
    </w:p>
    <w:p>
      <w:pPr>
        <w:ind w:left="84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If number n is odd number, f(n) = 1, g(n) = n.</w:t>
      </w:r>
      <w:r>
        <w:rPr>
          <w:rFonts w:hint="eastAsia" w:ascii="Cambria"/>
          <w:sz w:val="24"/>
          <w:szCs w:val="24"/>
          <w:lang w:val="en-US" w:eastAsia="zh-CN"/>
        </w:rPr>
        <w:t xml:space="preserve"> Then </w:t>
      </w:r>
      <w:r>
        <w:rPr>
          <w:rFonts w:hint="default" w:ascii="Cambria"/>
          <w:sz w:val="24"/>
          <w:szCs w:val="24"/>
          <w:lang w:val="en-AU" w:eastAsia="zh-CN"/>
        </w:rPr>
        <w:t>g(n) is the upper bound</w:t>
      </w:r>
      <w:r>
        <w:rPr>
          <w:rFonts w:hint="eastAsia" w:ascii="Cambria"/>
          <w:sz w:val="24"/>
          <w:szCs w:val="24"/>
          <w:lang w:val="en-US" w:eastAsia="zh-CN"/>
        </w:rPr>
        <w:t xml:space="preserve"> </w:t>
      </w:r>
      <w:r>
        <w:rPr>
          <w:rFonts w:hint="default" w:ascii="Cambria"/>
          <w:sz w:val="24"/>
          <w:szCs w:val="24"/>
          <w:lang w:val="en-AU" w:eastAsia="zh-CN"/>
        </w:rPr>
        <w:t>of f(n), then g(n) = O(f(n)).</w:t>
      </w:r>
    </w:p>
    <w:p>
      <w:pPr>
        <w:ind w:left="840" w:leftChars="0" w:firstLine="420" w:firstLineChars="0"/>
        <w:rPr>
          <w:rFonts w:hint="default" w:ascii="Cambria"/>
          <w:sz w:val="24"/>
          <w:szCs w:val="24"/>
          <w:lang w:val="en-US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If number is even number, f(n) = </w:t>
      </w:r>
      <w:r>
        <w:rPr>
          <w:rFonts w:hint="default" w:ascii="Cambria"/>
          <w:position w:val="-6"/>
          <w:sz w:val="24"/>
          <w:szCs w:val="24"/>
          <w:lang w:val="en-AU" w:eastAsia="zh-CN"/>
        </w:rPr>
        <w:object>
          <v:shape id="_x0000_i1039" o:spt="75" type="#_x0000_t75" style="height:16pt;width:1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 w:eastAsia="zh-CN"/>
        </w:rPr>
        <w:t xml:space="preserve">, g(n)= n. </w:t>
      </w:r>
      <w:r>
        <w:rPr>
          <w:rFonts w:hint="eastAsia" w:ascii="Cambria"/>
          <w:sz w:val="24"/>
          <w:szCs w:val="24"/>
          <w:lang w:val="en-US" w:eastAsia="zh-CN"/>
        </w:rPr>
        <w:t>Then 0 &lt;= c*g(n) &lt;= f(n), so that, f(n) =</w:t>
      </w:r>
      <w:r>
        <w:rPr>
          <w:rFonts w:hint="default" w:ascii="Cambria" w:hAnsi="宋体" w:cs="宋体"/>
          <w:sz w:val="24"/>
          <w:szCs w:val="24"/>
          <w:lang w:val="en-AU" w:eastAsia="zh-CN"/>
        </w:rPr>
        <w:t xml:space="preserve"> </w:t>
      </w:r>
      <w:r>
        <w:rPr>
          <w:rFonts w:hint="default" w:ascii="Cambria" w:hAnsi="Arial"/>
          <w:b w:val="0"/>
          <w:bCs w:val="0"/>
          <w:i w:val="0"/>
          <w:iCs w:val="0"/>
          <w:sz w:val="24"/>
          <w:szCs w:val="24"/>
          <w:lang w:val="en-AU" w:eastAsia="zh-CN"/>
        </w:rPr>
        <w:t>Ω</w:t>
      </w:r>
      <w:r>
        <w:rPr>
          <w:rFonts w:hint="eastAsia" w:ascii="Cambria"/>
          <w:sz w:val="24"/>
          <w:szCs w:val="24"/>
          <w:lang w:val="en-US" w:eastAsia="zh-CN"/>
        </w:rPr>
        <w:t>(g(n)).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 xml:space="preserve">However in a single function f(n), There is none a fixed </w:t>
      </w:r>
      <w:r>
        <w:rPr>
          <w:rFonts w:hint="eastAsia" w:ascii="Cambria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13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Cambria"/>
          <w:sz w:val="24"/>
          <w:szCs w:val="24"/>
          <w:lang w:val="en-US" w:eastAsia="zh-CN"/>
        </w:rPr>
        <w:t xml:space="preserve"> could satisfied the condition of such that 0 &lt;= c*g(n) &lt;= f(n) and 0 &lt;= f(n) &lt;= c*g(n), for all n </w:t>
      </w:r>
      <w:r>
        <w:rPr>
          <w:rFonts w:hint="default" w:ascii="Arial" w:hAnsi="Arial" w:cs="Arial"/>
          <w:sz w:val="24"/>
          <w:szCs w:val="24"/>
          <w:lang w:val="en-US" w:eastAsia="zh-CN"/>
        </w:rPr>
        <w:t>≥</w:t>
      </w:r>
      <w:r>
        <w:rPr>
          <w:rFonts w:hint="eastAsia" w:ascii="Cambria"/>
          <w:sz w:val="24"/>
          <w:szCs w:val="24"/>
          <w:lang w:val="en-US" w:eastAsia="zh-CN"/>
        </w:rPr>
        <w:t xml:space="preserve"> </w:t>
      </w:r>
      <w:r>
        <w:rPr>
          <w:rFonts w:hint="eastAsia" w:ascii="Cambr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Cambria"/>
          <w:sz w:val="24"/>
          <w:szCs w:val="24"/>
          <w:lang w:val="en-US" w:eastAsia="zh-CN"/>
        </w:rPr>
        <w:t xml:space="preserve">. So, </w:t>
      </w:r>
      <w:r>
        <w:rPr>
          <w:rFonts w:hint="default" w:ascii="Cambria"/>
          <w:sz w:val="24"/>
          <w:szCs w:val="24"/>
          <w:lang w:val="en-AU" w:eastAsia="zh-CN"/>
        </w:rPr>
        <w:t>it is neither.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C283A"/>
    <w:rsid w:val="02E2604F"/>
    <w:rsid w:val="056A5C46"/>
    <w:rsid w:val="05AC283A"/>
    <w:rsid w:val="068B6214"/>
    <w:rsid w:val="092960CF"/>
    <w:rsid w:val="0E756B93"/>
    <w:rsid w:val="0FD61604"/>
    <w:rsid w:val="137D0CA9"/>
    <w:rsid w:val="171D1420"/>
    <w:rsid w:val="1AD24A7B"/>
    <w:rsid w:val="1DB2627D"/>
    <w:rsid w:val="20906782"/>
    <w:rsid w:val="22854A25"/>
    <w:rsid w:val="3F2D1DD0"/>
    <w:rsid w:val="40D56B99"/>
    <w:rsid w:val="4E17301E"/>
    <w:rsid w:val="59426F07"/>
    <w:rsid w:val="5B0372E4"/>
    <w:rsid w:val="5C417256"/>
    <w:rsid w:val="627E2A91"/>
    <w:rsid w:val="631F0C3F"/>
    <w:rsid w:val="63AF7631"/>
    <w:rsid w:val="65BE47B9"/>
    <w:rsid w:val="6F0638CF"/>
    <w:rsid w:val="7A276F95"/>
    <w:rsid w:val="7BC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2020-06-15T07:27:00Z</dcterms:created>
  <dc:creator>google1587316498</dc:creator>
  <cp:lastModifiedBy>google1587316498</cp:lastModifiedBy>
  <dcterms:modified xsi:type="dcterms:W3CDTF">2020-06-15T11:25:07Z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