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>Q5:</w:t>
      </w: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 xml:space="preserve">Given the equation </w:t>
      </w:r>
      <w:r>
        <w:rPr>
          <w:rFonts w:hint="default" w:asciiTheme="minorAscii"/>
          <w:position w:val="-10"/>
          <w:sz w:val="22"/>
          <w:szCs w:val="22"/>
          <w:lang w:val="en-AU"/>
        </w:rPr>
        <w:object>
          <v:shape id="_x0000_i1025" o:spt="75" type="#_x0000_t75" style="height:16pt;width:13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>Find out the value of x</w:t>
      </w: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 xml:space="preserve">Solve: </w:t>
      </w:r>
    </w:p>
    <w:p>
      <w:pPr>
        <w:ind w:left="420" w:leftChars="0"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 xml:space="preserve">On the left hand side, the coefficient of polynomial &lt;1,1,-1&gt; can be represented as </w:t>
      </w:r>
      <w:r>
        <w:rPr>
          <w:rFonts w:hint="default" w:asciiTheme="minorAscii"/>
          <w:position w:val="-6"/>
          <w:sz w:val="22"/>
          <w:szCs w:val="22"/>
          <w:lang w:val="en-AU"/>
        </w:rPr>
        <w:object>
          <v:shape id="_x0000_i1026" o:spt="75" type="#_x0000_t75" style="height:16pt;width:4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/>
        </w:rPr>
        <w:t xml:space="preserve">. On the right hand side, the coefficient </w:t>
      </w:r>
      <w:r>
        <w:rPr>
          <w:rFonts w:hint="default" w:asciiTheme="minorAscii"/>
          <w:sz w:val="22"/>
          <w:szCs w:val="22"/>
          <w:lang w:val="en-AU"/>
        </w:rPr>
        <w:t xml:space="preserve">of polynomial &lt;1,0,-1,2,-1&gt; can be represented as </w:t>
      </w:r>
      <w:r>
        <w:rPr>
          <w:rFonts w:hint="default" w:asciiTheme="minorAscii"/>
          <w:position w:val="-6"/>
          <w:sz w:val="22"/>
          <w:szCs w:val="22"/>
          <w:lang w:val="en-AU"/>
        </w:rPr>
        <w:object>
          <v:shape id="_x0000_i1027" o:spt="75" type="#_x0000_t75" style="height:16pt;width: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>. So that we can implemented the long polynomial division</w:t>
      </w:r>
    </w:p>
    <w:p>
      <w:pPr>
        <w:ind w:left="420" w:leftChars="0" w:firstLine="420" w:firstLineChars="0"/>
        <w:rPr>
          <w:rFonts w:hint="eastAsia" w:asciiTheme="minorAscii" w:eastAsiaTheme="minorEastAsia"/>
          <w:sz w:val="22"/>
          <w:szCs w:val="22"/>
          <w:lang w:val="en-AU" w:eastAsia="zh-CN"/>
        </w:rPr>
      </w:pPr>
      <w:r>
        <w:rPr>
          <w:rFonts w:hint="eastAsia" w:asciiTheme="minorAscii" w:eastAsiaTheme="minorEastAsia"/>
          <w:sz w:val="22"/>
          <w:szCs w:val="22"/>
          <w:lang w:val="en-AU" w:eastAsia="zh-CN"/>
        </w:rPr>
        <w:drawing>
          <wp:inline distT="0" distB="0" distL="114300" distR="114300">
            <wp:extent cx="5264150" cy="3707130"/>
            <wp:effectExtent l="0" t="0" r="6350" b="1270"/>
            <wp:docPr id="1" name="Picture 1" descr="IMG_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62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Theme="minorAscii" w:eastAsiaTheme="minorEastAsia"/>
          <w:sz w:val="22"/>
          <w:szCs w:val="22"/>
          <w:lang w:val="en-AU" w:eastAsia="zh-CN"/>
        </w:rPr>
      </w:pPr>
    </w:p>
    <w:p>
      <w:pPr>
        <w:ind w:left="420" w:leftChars="0" w:firstLine="420" w:firstLineChars="0"/>
        <w:rPr>
          <w:rFonts w:hint="default" w:asciiTheme="minorAscii" w:eastAsiaTheme="minorEastAsia"/>
          <w:sz w:val="22"/>
          <w:szCs w:val="22"/>
          <w:lang w:val="en-AU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So</w:t>
      </w:r>
      <w:r>
        <w:rPr>
          <w:rFonts w:hint="default" w:asciiTheme="minorAscii"/>
          <w:sz w:val="22"/>
          <w:szCs w:val="22"/>
          <w:lang w:val="en-AU" w:eastAsia="zh-CN"/>
        </w:rPr>
        <w:t xml:space="preserve"> that the answer should be “x” = </w:t>
      </w:r>
      <w:r>
        <w:rPr>
          <w:rFonts w:hint="default" w:asciiTheme="minorAscii"/>
          <w:position w:val="-6"/>
          <w:sz w:val="22"/>
          <w:szCs w:val="22"/>
          <w:lang w:val="en-AU" w:eastAsia="zh-CN"/>
        </w:rPr>
        <w:object>
          <v:shape id="_x0000_i1028" o:spt="75" type="#_x0000_t75" style="height:16pt;width:46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725B"/>
    <w:rsid w:val="026D48F2"/>
    <w:rsid w:val="1867355C"/>
    <w:rsid w:val="1B3868F5"/>
    <w:rsid w:val="213E270B"/>
    <w:rsid w:val="274678E6"/>
    <w:rsid w:val="46E00580"/>
    <w:rsid w:val="55FE712B"/>
    <w:rsid w:val="77D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2020-06-26T04:19:39Z</dcterms:created>
  <dc:creator>AWCZZF</dc:creator>
  <cp:lastModifiedBy>AWCZZF</cp:lastModifiedBy>
  <dcterms:modified xsi:type="dcterms:W3CDTF">2020-06-26T04:43:32Z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