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Oficio</w:t>
        <w:br/>
        <w:br/>
        <w:t>Nombre: Laura</w:t>
        <w:br/>
        <w:t>Apellidos:  Pérez  García</w:t>
        <w:br/>
        <w:t>Cargo:  Jefa de Recursos Humanos</w:t>
        <w:br/>
        <w:t>Empresa:  Empresa XYZ</w:t>
        <w:br/>
        <w:t xml:space="preserve">Calle:  Calle Principal </w:t>
        <w:br/>
        <w:t>Numero Exterior:  456</w:t>
        <w:br/>
        <w:t>Numero Interior:  Oficina 101</w:t>
        <w:br/>
        <w:t xml:space="preserve">Colonia:  Los Alamos </w:t>
        <w:br/>
        <w:t>Municipio:  Ciudad del Sur</w:t>
        <w:br/>
        <w:t xml:space="preserve">Estado:  Estado Pequeño </w:t>
        <w:br/>
        <w:t>CP:  54321</w:t>
        <w:br/>
        <w:t>Teléfono:  555-777-8888</w:t>
        <w:br/>
        <w:t>Correo Electrónico:  laura.perez@example.com</w:t>
        <w:br/>
        <w:t>Fecha de Nacimiento:  1992-08-12</w:t>
        <w:br/>
        <w:t>Edad:  31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