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754AF" w:rsidRDefault="00137804">
      <w:bookmarkStart w:id="0" w:name="_GoBack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1547813" cy="1160859"/>
            <wp:effectExtent l="0" t="0" r="0" b="0"/>
            <wp:wrapSquare wrapText="bothSides" distT="114300" distB="114300" distL="114300" distR="114300"/>
            <wp:docPr id="11" name="image21.jpg" descr="FremontStatu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FremontStatue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160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754AF" w:rsidRDefault="00137804">
      <w:r>
        <w:rPr>
          <w:b/>
          <w:sz w:val="36"/>
        </w:rPr>
        <w:t>Seattle Activities Web Service</w:t>
      </w:r>
    </w:p>
    <w:p w:rsidR="005754AF" w:rsidRDefault="005754AF"/>
    <w:p w:rsidR="005754AF" w:rsidRDefault="005754AF"/>
    <w:p w:rsidR="005754AF" w:rsidRDefault="00137804">
      <w:r>
        <w:t>Creator:  Patrice Briggs</w:t>
      </w:r>
    </w:p>
    <w:p w:rsidR="005754AF" w:rsidRDefault="00137804">
      <w:r>
        <w:t>Date:  2/24/2015</w:t>
      </w:r>
    </w:p>
    <w:p w:rsidR="005754AF" w:rsidRDefault="005754AF"/>
    <w:p w:rsidR="005754AF" w:rsidRDefault="00137804">
      <w:pPr>
        <w:spacing w:line="331" w:lineRule="auto"/>
      </w:pPr>
      <w:r>
        <w:t>Below is a link to my Seattle Activities web service.  All code required for it to run on a PHP enabled web server is included.</w:t>
      </w:r>
    </w:p>
    <w:p w:rsidR="005754AF" w:rsidRDefault="005754AF"/>
    <w:p w:rsidR="005754AF" w:rsidRDefault="00137804">
      <w:pPr>
        <w:spacing w:line="331" w:lineRule="auto"/>
      </w:pPr>
      <w:r>
        <w:rPr>
          <w:b/>
        </w:rPr>
        <w:t>Demo:</w:t>
      </w:r>
      <w:r>
        <w:t xml:space="preserve"> A demo page implementing the web service is here:</w:t>
      </w:r>
      <w:hyperlink r:id="rId5">
        <w:r>
          <w:rPr>
            <w:color w:val="1155CC"/>
            <w:u w:val="single"/>
          </w:rPr>
          <w:t xml:space="preserve"> http://web-students.net/site7/Sandbox/Web%20Services/Seattle%20Activities/SeattleActi</w:t>
        </w:r>
        <w:r>
          <w:rPr>
            <w:color w:val="1155CC"/>
            <w:u w:val="single"/>
          </w:rPr>
          <w:t>vitiesindex.htm</w:t>
        </w:r>
      </w:hyperlink>
      <w:hyperlink r:id="rId6"/>
    </w:p>
    <w:p w:rsidR="005754AF" w:rsidRDefault="00137804">
      <w:hyperlink r:id="rId7"/>
    </w:p>
    <w:p w:rsidR="005754AF" w:rsidRDefault="00137804">
      <w:pPr>
        <w:spacing w:line="331" w:lineRule="auto"/>
      </w:pPr>
      <w:r>
        <w:rPr>
          <w:b/>
        </w:rPr>
        <w:t xml:space="preserve">Download the Code: </w:t>
      </w:r>
      <w:r>
        <w:t xml:space="preserve">Code is to be found in the </w:t>
      </w:r>
      <w:proofErr w:type="spellStart"/>
      <w:r>
        <w:t>Github</w:t>
      </w:r>
      <w:proofErr w:type="spellEnd"/>
      <w:r>
        <w:t xml:space="preserve"> repo: </w:t>
      </w:r>
      <w:hyperlink r:id="rId8">
        <w:r>
          <w:rPr>
            <w:color w:val="1155CC"/>
            <w:u w:val="single"/>
          </w:rPr>
          <w:t>https://github.com/PatriceBriggs/seattle-activities-webservice</w:t>
        </w:r>
      </w:hyperlink>
      <w:r>
        <w:t xml:space="preserve"> </w:t>
      </w:r>
    </w:p>
    <w:p w:rsidR="005754AF" w:rsidRDefault="005754AF"/>
    <w:p w:rsidR="005754AF" w:rsidRDefault="00137804">
      <w:r>
        <w:t>To download the file, find the zip icon in the bottom right hand corner of the screen:</w:t>
      </w:r>
    </w:p>
    <w:p w:rsidR="005754AF" w:rsidRDefault="005754AF"/>
    <w:p w:rsidR="005754AF" w:rsidRDefault="00137804">
      <w:r>
        <w:rPr>
          <w:noProof/>
        </w:rPr>
        <w:drawing>
          <wp:inline distT="114300" distB="114300" distL="114300" distR="114300">
            <wp:extent cx="5943600" cy="14732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54AF" w:rsidRDefault="005754AF"/>
    <w:p w:rsidR="005754AF" w:rsidRDefault="00137804">
      <w:pPr>
        <w:spacing w:line="331" w:lineRule="auto"/>
      </w:pPr>
      <w:r>
        <w:rPr>
          <w:b/>
        </w:rPr>
        <w:t xml:space="preserve">Upload and test: </w:t>
      </w:r>
      <w:r>
        <w:t xml:space="preserve">Upload the entire folder to a PHP enabled web server.  There </w:t>
      </w:r>
      <w:r>
        <w:t xml:space="preserve">is a test page, named </w:t>
      </w:r>
      <w:r>
        <w:rPr>
          <w:b/>
        </w:rPr>
        <w:t>SeattleActivitiesindex.htm</w:t>
      </w:r>
      <w:r>
        <w:t xml:space="preserve"> in the root of the folder.  It looks like the following:</w:t>
      </w:r>
    </w:p>
    <w:p w:rsidR="005754AF" w:rsidRDefault="00137804">
      <w:pPr>
        <w:spacing w:line="331" w:lineRule="auto"/>
      </w:pPr>
      <w:r>
        <w:rPr>
          <w:noProof/>
        </w:rPr>
        <w:lastRenderedPageBreak/>
        <w:drawing>
          <wp:inline distT="114300" distB="114300" distL="114300" distR="114300">
            <wp:extent cx="4867275" cy="2828925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54AF" w:rsidRDefault="00137804">
      <w:r>
        <w:t>Clicking the links above will trigger the page to use AJAX to retrieve and parse one of two JSON files.  Here is some sample output:</w:t>
      </w:r>
    </w:p>
    <w:p w:rsidR="005754AF" w:rsidRDefault="00137804">
      <w:pPr>
        <w:spacing w:before="80" w:after="160"/>
        <w:ind w:left="80" w:right="80"/>
      </w:pPr>
      <w:r>
        <w:rPr>
          <w:noProof/>
        </w:rPr>
        <w:drawing>
          <wp:inline distT="114300" distB="114300" distL="114300" distR="114300">
            <wp:extent cx="5943600" cy="389890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In the above, </w:t>
      </w:r>
      <w:r>
        <w:t xml:space="preserve">an &lt;h3&gt; which prior to the AJAX call contained the text </w:t>
      </w:r>
      <w:r>
        <w:t>“</w:t>
      </w:r>
      <w:r>
        <w:rPr>
          <w:sz w:val="26"/>
        </w:rPr>
        <w:t>Activity Title Will Go Here</w:t>
      </w:r>
      <w:r>
        <w:t>”</w:t>
      </w:r>
      <w:r>
        <w:t xml:space="preserve"> has been replaced with data from the JSON file. Here is a snapshot of the JSON file:</w:t>
      </w:r>
    </w:p>
    <w:p w:rsidR="005754AF" w:rsidRDefault="005754AF"/>
    <w:p w:rsidR="005754AF" w:rsidRDefault="00137804">
      <w:r>
        <w:rPr>
          <w:noProof/>
        </w:rPr>
        <w:lastRenderedPageBreak/>
        <w:drawing>
          <wp:inline distT="114300" distB="114300" distL="114300" distR="114300">
            <wp:extent cx="5943600" cy="25908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54AF" w:rsidRDefault="005754AF"/>
    <w:p w:rsidR="005754AF" w:rsidRDefault="005754AF"/>
    <w:p w:rsidR="005754AF" w:rsidRDefault="00137804">
      <w:r>
        <w:t>Above you can see the “</w:t>
      </w:r>
      <w:r>
        <w:rPr>
          <w:b/>
        </w:rPr>
        <w:t>title</w:t>
      </w:r>
      <w:r>
        <w:t>” and an array of “</w:t>
      </w:r>
      <w:r>
        <w:rPr>
          <w:b/>
        </w:rPr>
        <w:t>activities</w:t>
      </w:r>
      <w:r>
        <w:t>” and several propertie</w:t>
      </w:r>
      <w:r>
        <w:t xml:space="preserve">s for each activity.  Not all of the properties above are implemented in the demo,  for instance, the value of </w:t>
      </w:r>
      <w:r>
        <w:rPr>
          <w:b/>
        </w:rPr>
        <w:t>“Image</w:t>
      </w:r>
      <w:r>
        <w:t xml:space="preserve">”, for example </w:t>
      </w:r>
      <w:r>
        <w:rPr>
          <w:b/>
        </w:rPr>
        <w:t>Chihuly.jpg</w:t>
      </w:r>
      <w:r>
        <w:t xml:space="preserve">, applies both to a large image in a folder named </w:t>
      </w:r>
      <w:r>
        <w:rPr>
          <w:b/>
        </w:rPr>
        <w:t xml:space="preserve">images </w:t>
      </w:r>
      <w:r>
        <w:t xml:space="preserve">and a smaller image in a folder named </w:t>
      </w:r>
      <w:r>
        <w:rPr>
          <w:b/>
        </w:rPr>
        <w:t>thumbnails</w:t>
      </w:r>
      <w:r>
        <w:t>.  Here is a snapshot of the directory structure of the folder:</w:t>
      </w:r>
    </w:p>
    <w:p w:rsidR="005754AF" w:rsidRDefault="005754AF"/>
    <w:p w:rsidR="005754AF" w:rsidRDefault="00137804">
      <w:r>
        <w:rPr>
          <w:noProof/>
        </w:rPr>
        <w:drawing>
          <wp:inline distT="114300" distB="114300" distL="114300" distR="114300">
            <wp:extent cx="5943600" cy="3543300"/>
            <wp:effectExtent l="0" t="0" r="0" b="0"/>
            <wp:docPr id="14" name="image27.png" descr="githublis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githublist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54AF" w:rsidRDefault="00137804">
      <w:pPr>
        <w:spacing w:line="331" w:lineRule="auto"/>
      </w:pPr>
      <w:r>
        <w:t xml:space="preserve">Above you can see the </w:t>
      </w:r>
      <w:r>
        <w:rPr>
          <w:b/>
        </w:rPr>
        <w:t xml:space="preserve">images </w:t>
      </w:r>
      <w:r>
        <w:t xml:space="preserve">and </w:t>
      </w:r>
      <w:r>
        <w:rPr>
          <w:b/>
        </w:rPr>
        <w:t xml:space="preserve">thumbnails </w:t>
      </w:r>
      <w:r>
        <w:t xml:space="preserve">folders, both of which contain a set of </w:t>
      </w:r>
      <w:proofErr w:type="spellStart"/>
      <w:r>
        <w:rPr>
          <w:b/>
        </w:rPr>
        <w:t>jpgs</w:t>
      </w:r>
      <w:proofErr w:type="spellEnd"/>
      <w:r>
        <w:t xml:space="preserve"> of each activity, with identical file names. The </w:t>
      </w:r>
      <w:r>
        <w:rPr>
          <w:b/>
        </w:rPr>
        <w:t xml:space="preserve">data </w:t>
      </w:r>
      <w:r>
        <w:t xml:space="preserve">folder contains two JSON files, one named </w:t>
      </w:r>
      <w:r>
        <w:rPr>
          <w:b/>
        </w:rPr>
        <w:lastRenderedPageBreak/>
        <w:t>downtown.js</w:t>
      </w:r>
      <w:r>
        <w:t xml:space="preserve">, which depicts 34 Seattle area activities ordered by the location of the activity and </w:t>
      </w:r>
      <w:r>
        <w:rPr>
          <w:b/>
        </w:rPr>
        <w:t>indoor.js</w:t>
      </w:r>
      <w:r>
        <w:t xml:space="preserve">, </w:t>
      </w:r>
      <w:proofErr w:type="gramStart"/>
      <w:r>
        <w:t>which  is</w:t>
      </w:r>
      <w:proofErr w:type="gramEnd"/>
      <w:r>
        <w:t xml:space="preserve"> the same data sorted in order whether it is an indoor, an outdoor or an indoor/outdoor activity. The third file, </w:t>
      </w:r>
      <w:r>
        <w:rPr>
          <w:b/>
        </w:rPr>
        <w:t>SeattleActivities.xls</w:t>
      </w:r>
      <w:r>
        <w:t>, i</w:t>
      </w:r>
      <w:r>
        <w:t>s the spreadsheet from which most of the original data for the films was derived.</w:t>
      </w:r>
    </w:p>
    <w:p w:rsidR="005754AF" w:rsidRDefault="005754AF"/>
    <w:p w:rsidR="005754AF" w:rsidRDefault="00137804">
      <w:pPr>
        <w:spacing w:line="331" w:lineRule="auto"/>
      </w:pPr>
      <w:r>
        <w:t xml:space="preserve">The other two files visible, are the main API file that is called via AJAX, named </w:t>
      </w:r>
      <w:proofErr w:type="spellStart"/>
      <w:r>
        <w:rPr>
          <w:b/>
        </w:rPr>
        <w:t>api.php</w:t>
      </w:r>
      <w:proofErr w:type="spellEnd"/>
      <w:r>
        <w:t xml:space="preserve"> and the demo file named </w:t>
      </w:r>
      <w:r>
        <w:rPr>
          <w:b/>
        </w:rPr>
        <w:t>SeattleActivitiesindex.htm</w:t>
      </w:r>
      <w:r>
        <w:t>.</w:t>
      </w:r>
    </w:p>
    <w:p w:rsidR="005754AF" w:rsidRDefault="005754AF"/>
    <w:p w:rsidR="005754AF" w:rsidRDefault="00137804">
      <w:r>
        <w:rPr>
          <w:b/>
        </w:rPr>
        <w:t>API File:</w:t>
      </w:r>
      <w:r>
        <w:t xml:space="preserve"> The file that receiv</w:t>
      </w:r>
      <w:r>
        <w:t xml:space="preserve">es the AJAX call and manages the JSON files is named </w:t>
      </w:r>
      <w:proofErr w:type="spellStart"/>
      <w:r>
        <w:rPr>
          <w:b/>
        </w:rPr>
        <w:t>api.php</w:t>
      </w:r>
      <w:proofErr w:type="spellEnd"/>
      <w:r>
        <w:t>:</w:t>
      </w:r>
    </w:p>
    <w:p w:rsidR="005754AF" w:rsidRDefault="005754AF"/>
    <w:p w:rsidR="005754AF" w:rsidRDefault="00137804">
      <w:r>
        <w:rPr>
          <w:noProof/>
        </w:rPr>
        <w:drawing>
          <wp:inline distT="114300" distB="114300" distL="114300" distR="114300">
            <wp:extent cx="5943600" cy="2235200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54AF" w:rsidRDefault="00137804">
      <w:pPr>
        <w:spacing w:line="331" w:lineRule="auto"/>
      </w:pPr>
      <w:r>
        <w:t>In the above file, data is passed via GET or POST to the web page hosted on a web server.  The parameter “</w:t>
      </w:r>
      <w:r>
        <w:rPr>
          <w:b/>
        </w:rPr>
        <w:t>cat</w:t>
      </w:r>
      <w:r>
        <w:t>” (short for category) contains a small string that will indicate which category t</w:t>
      </w:r>
      <w:r>
        <w:t>o show.  If the “</w:t>
      </w:r>
      <w:r>
        <w:rPr>
          <w:b/>
        </w:rPr>
        <w:t>cat</w:t>
      </w:r>
      <w:r>
        <w:t>” contains the string “</w:t>
      </w:r>
      <w:proofErr w:type="spellStart"/>
      <w:r>
        <w:rPr>
          <w:b/>
        </w:rPr>
        <w:t>IndoorOutdoor</w:t>
      </w:r>
      <w:proofErr w:type="spellEnd"/>
      <w:r>
        <w:t xml:space="preserve">” as it does below, the file </w:t>
      </w:r>
      <w:r>
        <w:rPr>
          <w:b/>
        </w:rPr>
        <w:t>indoor.js</w:t>
      </w:r>
      <w:r>
        <w:t xml:space="preserve"> will be loaded:</w:t>
      </w:r>
    </w:p>
    <w:p w:rsidR="005754AF" w:rsidRDefault="005754AF"/>
    <w:p w:rsidR="005754AF" w:rsidRDefault="00137804">
      <w:pPr>
        <w:spacing w:line="331" w:lineRule="auto"/>
      </w:pPr>
      <w:proofErr w:type="spellStart"/>
      <w:r>
        <w:rPr>
          <w:rFonts w:ascii="Courier New" w:eastAsia="Courier New" w:hAnsi="Courier New" w:cs="Courier New"/>
          <w:b/>
          <w:color w:val="980000"/>
          <w:sz w:val="28"/>
        </w:rPr>
        <w:t>api.php</w:t>
      </w:r>
      <w:proofErr w:type="gramStart"/>
      <w:r>
        <w:rPr>
          <w:rFonts w:ascii="Courier New" w:eastAsia="Courier New" w:hAnsi="Courier New" w:cs="Courier New"/>
          <w:b/>
          <w:color w:val="980000"/>
          <w:sz w:val="28"/>
        </w:rPr>
        <w:t>?cat</w:t>
      </w:r>
      <w:proofErr w:type="spellEnd"/>
      <w:proofErr w:type="gramEnd"/>
      <w:r>
        <w:rPr>
          <w:rFonts w:ascii="Courier New" w:eastAsia="Courier New" w:hAnsi="Courier New" w:cs="Courier New"/>
          <w:b/>
          <w:color w:val="980000"/>
          <w:sz w:val="28"/>
        </w:rPr>
        <w:t>=</w:t>
      </w:r>
      <w:proofErr w:type="spellStart"/>
      <w:r>
        <w:rPr>
          <w:rFonts w:ascii="Courier New" w:eastAsia="Courier New" w:hAnsi="Courier New" w:cs="Courier New"/>
          <w:b/>
          <w:color w:val="980000"/>
          <w:sz w:val="28"/>
        </w:rPr>
        <w:t>indoorOutdoor</w:t>
      </w:r>
      <w:proofErr w:type="spellEnd"/>
    </w:p>
    <w:p w:rsidR="005754AF" w:rsidRDefault="005754AF"/>
    <w:p w:rsidR="005754AF" w:rsidRDefault="00137804">
      <w:pPr>
        <w:spacing w:line="331" w:lineRule="auto"/>
      </w:pPr>
      <w:r>
        <w:t xml:space="preserve">If any other string is sent as the contents of the parameter “cat”, the file named </w:t>
      </w:r>
      <w:r>
        <w:rPr>
          <w:b/>
        </w:rPr>
        <w:t>downtown.js</w:t>
      </w:r>
      <w:r>
        <w:t xml:space="preserve"> will be loaded:</w:t>
      </w:r>
    </w:p>
    <w:p w:rsidR="005754AF" w:rsidRDefault="005754AF"/>
    <w:p w:rsidR="005754AF" w:rsidRDefault="00137804">
      <w:pPr>
        <w:spacing w:line="331" w:lineRule="auto"/>
      </w:pPr>
      <w:proofErr w:type="spellStart"/>
      <w:r>
        <w:rPr>
          <w:rFonts w:ascii="Courier New" w:eastAsia="Courier New" w:hAnsi="Courier New" w:cs="Courier New"/>
          <w:b/>
          <w:color w:val="980000"/>
          <w:sz w:val="28"/>
        </w:rPr>
        <w:t>api.p</w:t>
      </w:r>
      <w:r>
        <w:rPr>
          <w:rFonts w:ascii="Courier New" w:eastAsia="Courier New" w:hAnsi="Courier New" w:cs="Courier New"/>
          <w:b/>
          <w:color w:val="980000"/>
          <w:sz w:val="28"/>
        </w:rPr>
        <w:t>hp</w:t>
      </w:r>
      <w:proofErr w:type="gramStart"/>
      <w:r>
        <w:rPr>
          <w:rFonts w:ascii="Courier New" w:eastAsia="Courier New" w:hAnsi="Courier New" w:cs="Courier New"/>
          <w:b/>
          <w:color w:val="980000"/>
          <w:sz w:val="28"/>
        </w:rPr>
        <w:t>?cat</w:t>
      </w:r>
      <w:proofErr w:type="spellEnd"/>
      <w:proofErr w:type="gramEnd"/>
      <w:r>
        <w:rPr>
          <w:rFonts w:ascii="Courier New" w:eastAsia="Courier New" w:hAnsi="Courier New" w:cs="Courier New"/>
          <w:b/>
          <w:color w:val="980000"/>
          <w:sz w:val="28"/>
        </w:rPr>
        <w:t>=Location</w:t>
      </w:r>
    </w:p>
    <w:p w:rsidR="005754AF" w:rsidRDefault="005754AF"/>
    <w:p w:rsidR="005754AF" w:rsidRDefault="00137804">
      <w:pPr>
        <w:spacing w:line="331" w:lineRule="auto"/>
      </w:pPr>
      <w:r>
        <w:t>If no data is sent, for example:</w:t>
      </w:r>
    </w:p>
    <w:p w:rsidR="005754AF" w:rsidRDefault="005754AF"/>
    <w:p w:rsidR="005754AF" w:rsidRDefault="00137804">
      <w:pPr>
        <w:spacing w:line="331" w:lineRule="auto"/>
      </w:pPr>
      <w:proofErr w:type="spellStart"/>
      <w:r>
        <w:rPr>
          <w:rFonts w:ascii="Courier New" w:eastAsia="Courier New" w:hAnsi="Courier New" w:cs="Courier New"/>
          <w:b/>
          <w:color w:val="980000"/>
          <w:sz w:val="28"/>
        </w:rPr>
        <w:t>api.php</w:t>
      </w:r>
      <w:proofErr w:type="spellEnd"/>
      <w:r>
        <w:rPr>
          <w:rFonts w:ascii="Courier New" w:eastAsia="Courier New" w:hAnsi="Courier New" w:cs="Courier New"/>
          <w:b/>
          <w:color w:val="980000"/>
          <w:sz w:val="28"/>
        </w:rPr>
        <w:t>?</w:t>
      </w:r>
    </w:p>
    <w:p w:rsidR="005754AF" w:rsidRDefault="005754AF"/>
    <w:p w:rsidR="005754AF" w:rsidRDefault="00137804">
      <w:pPr>
        <w:spacing w:line="331" w:lineRule="auto"/>
      </w:pPr>
      <w:r>
        <w:t>Then the following message will be returned:</w:t>
      </w:r>
    </w:p>
    <w:p w:rsidR="005754AF" w:rsidRDefault="005754AF"/>
    <w:p w:rsidR="005754AF" w:rsidRDefault="00137804">
      <w:pPr>
        <w:spacing w:line="331" w:lineRule="auto"/>
      </w:pPr>
      <w:r>
        <w:rPr>
          <w:rFonts w:ascii="Courier New" w:eastAsia="Courier New" w:hAnsi="Courier New" w:cs="Courier New"/>
          <w:b/>
          <w:color w:val="980000"/>
          <w:sz w:val="28"/>
        </w:rPr>
        <w:lastRenderedPageBreak/>
        <w:t>Incorrect parameter sent</w:t>
      </w:r>
    </w:p>
    <w:p w:rsidR="005754AF" w:rsidRDefault="005754AF"/>
    <w:p w:rsidR="005754AF" w:rsidRDefault="00137804">
      <w:r>
        <w:rPr>
          <w:b/>
        </w:rPr>
        <w:t xml:space="preserve">Demo file: </w:t>
      </w:r>
      <w:r>
        <w:t xml:space="preserve">The file that does all of the AJAX work is named </w:t>
      </w:r>
      <w:r>
        <w:rPr>
          <w:b/>
        </w:rPr>
        <w:t>SeattleActivitiesindex.htm</w:t>
      </w:r>
      <w:r>
        <w:t>.  This file has links that are loade</w:t>
      </w:r>
      <w:r>
        <w:t xml:space="preserve">d to use AJAX to call </w:t>
      </w:r>
      <w:proofErr w:type="spellStart"/>
      <w:r>
        <w:rPr>
          <w:b/>
        </w:rPr>
        <w:t>api.php</w:t>
      </w:r>
      <w:proofErr w:type="spellEnd"/>
      <w:r>
        <w:t xml:space="preserve">, pass a parameter to it, and when JSON data is returned, parse it for output on the page.  Inside the page, the links are loaded with data in the </w:t>
      </w:r>
      <w:proofErr w:type="spellStart"/>
      <w:r>
        <w:rPr>
          <w:b/>
        </w:rPr>
        <w:t>href</w:t>
      </w:r>
      <w:proofErr w:type="spellEnd"/>
      <w:r>
        <w:rPr>
          <w:b/>
        </w:rPr>
        <w:t xml:space="preserve"> </w:t>
      </w:r>
      <w:r>
        <w:t>attribute that is used to indicate which JSON file to load:</w:t>
      </w:r>
    </w:p>
    <w:p w:rsidR="005754AF" w:rsidRDefault="005754AF"/>
    <w:p w:rsidR="005754AF" w:rsidRDefault="00137804">
      <w:r>
        <w:rPr>
          <w:noProof/>
        </w:rPr>
        <w:drawing>
          <wp:inline distT="114300" distB="114300" distL="114300" distR="114300">
            <wp:extent cx="5943600" cy="1536700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54AF" w:rsidRDefault="005754AF"/>
    <w:p w:rsidR="005754AF" w:rsidRDefault="00137804">
      <w:r>
        <w:t>These are wired with click events:</w:t>
      </w:r>
    </w:p>
    <w:p w:rsidR="005754AF" w:rsidRDefault="005754AF"/>
    <w:p w:rsidR="005754AF" w:rsidRDefault="00137804">
      <w:r>
        <w:rPr>
          <w:noProof/>
        </w:rPr>
        <w:drawing>
          <wp:inline distT="114300" distB="114300" distL="114300" distR="114300">
            <wp:extent cx="5010150" cy="1762125"/>
            <wp:effectExtent l="0" t="0" r="0" b="0"/>
            <wp:docPr id="1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54AF" w:rsidRDefault="005754AF"/>
    <w:p w:rsidR="005754AF" w:rsidRDefault="00137804">
      <w:r>
        <w:t xml:space="preserve">The class of </w:t>
      </w:r>
      <w:r>
        <w:rPr>
          <w:b/>
        </w:rPr>
        <w:t xml:space="preserve">category </w:t>
      </w:r>
      <w:r>
        <w:t xml:space="preserve">is used to determine which links get the click treatment.  The attribute data is pulled from the </w:t>
      </w:r>
      <w:proofErr w:type="spellStart"/>
      <w:r>
        <w:rPr>
          <w:b/>
        </w:rPr>
        <w:t>href</w:t>
      </w:r>
      <w:proofErr w:type="spellEnd"/>
      <w:r>
        <w:rPr>
          <w:b/>
        </w:rPr>
        <w:t xml:space="preserve"> </w:t>
      </w:r>
      <w:r>
        <w:t xml:space="preserve">and loaded into a function named </w:t>
      </w:r>
      <w:proofErr w:type="spellStart"/>
      <w:proofErr w:type="gramStart"/>
      <w:r>
        <w:rPr>
          <w:b/>
        </w:rPr>
        <w:t>loadAJAX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which calls the API page.</w:t>
      </w:r>
    </w:p>
    <w:p w:rsidR="005754AF" w:rsidRDefault="005754AF"/>
    <w:p w:rsidR="005754AF" w:rsidRDefault="00137804">
      <w:pPr>
        <w:spacing w:line="331" w:lineRule="auto"/>
        <w:jc w:val="center"/>
      </w:pPr>
      <w:r>
        <w:rPr>
          <w:noProof/>
        </w:rPr>
        <w:drawing>
          <wp:inline distT="114300" distB="114300" distL="114300" distR="114300">
            <wp:extent cx="5314950" cy="19812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54AF" w:rsidRDefault="005754AF"/>
    <w:p w:rsidR="005754AF" w:rsidRDefault="005754AF"/>
    <w:p w:rsidR="005754AF" w:rsidRDefault="00137804">
      <w:pPr>
        <w:spacing w:line="331" w:lineRule="auto"/>
      </w:pPr>
      <w:r>
        <w:t xml:space="preserve">The data from the </w:t>
      </w:r>
      <w:proofErr w:type="spellStart"/>
      <w:r>
        <w:rPr>
          <w:b/>
        </w:rPr>
        <w:t>href</w:t>
      </w:r>
      <w:proofErr w:type="spellEnd"/>
      <w:r>
        <w:rPr>
          <w:b/>
        </w:rPr>
        <w:t xml:space="preserve"> </w:t>
      </w:r>
      <w:r>
        <w:t xml:space="preserve">is inside the variable named </w:t>
      </w:r>
      <w:r>
        <w:rPr>
          <w:b/>
        </w:rPr>
        <w:t xml:space="preserve">cat </w:t>
      </w:r>
      <w:r>
        <w:t xml:space="preserve">which is loaded via GET to the </w:t>
      </w:r>
      <w:proofErr w:type="spellStart"/>
      <w:r>
        <w:rPr>
          <w:b/>
        </w:rPr>
        <w:t>api.php</w:t>
      </w:r>
      <w:proofErr w:type="spellEnd"/>
      <w:r>
        <w:t xml:space="preserve"> page.  Upon successful return, the function named </w:t>
      </w:r>
      <w:proofErr w:type="spellStart"/>
      <w:proofErr w:type="gramStart"/>
      <w:r>
        <w:rPr>
          <w:b/>
        </w:rPr>
        <w:t>activityJSON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will parse the JSON data:</w:t>
      </w:r>
    </w:p>
    <w:p w:rsidR="005754AF" w:rsidRDefault="00137804">
      <w:r>
        <w:rPr>
          <w:noProof/>
        </w:rPr>
        <w:drawing>
          <wp:inline distT="114300" distB="114300" distL="114300" distR="114300">
            <wp:extent cx="5715000" cy="485775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54AF" w:rsidRDefault="00137804">
      <w:pPr>
        <w:spacing w:line="331" w:lineRule="auto"/>
        <w:jc w:val="center"/>
      </w:pPr>
      <w:r>
        <w:rPr>
          <w:noProof/>
        </w:rPr>
        <w:drawing>
          <wp:inline distT="114300" distB="114300" distL="114300" distR="114300">
            <wp:extent cx="5943600" cy="2032000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54AF" w:rsidRDefault="00137804">
      <w:pPr>
        <w:spacing w:line="331" w:lineRule="auto"/>
      </w:pPr>
      <w:r>
        <w:t xml:space="preserve">The attribute </w:t>
      </w:r>
      <w:r>
        <w:rPr>
          <w:b/>
        </w:rPr>
        <w:t xml:space="preserve">title </w:t>
      </w:r>
      <w:r>
        <w:t xml:space="preserve">is loaded into an </w:t>
      </w:r>
      <w:r>
        <w:rPr>
          <w:b/>
        </w:rPr>
        <w:t>&lt;h3&gt;</w:t>
      </w:r>
      <w:r>
        <w:t xml:space="preserve"> with an id of </w:t>
      </w:r>
      <w:proofErr w:type="spellStart"/>
      <w:r>
        <w:rPr>
          <w:b/>
        </w:rPr>
        <w:t>activityName</w:t>
      </w:r>
      <w:proofErr w:type="spellEnd"/>
      <w:r>
        <w:rPr>
          <w:b/>
        </w:rPr>
        <w:t xml:space="preserve"> </w:t>
      </w:r>
      <w:r>
        <w:t xml:space="preserve">above the </w:t>
      </w:r>
      <w:proofErr w:type="spellStart"/>
      <w:r>
        <w:t>actitivites</w:t>
      </w:r>
      <w:proofErr w:type="spellEnd"/>
      <w:r>
        <w:t>.  In the JSON object an array named “</w:t>
      </w:r>
      <w:r>
        <w:rPr>
          <w:b/>
        </w:rPr>
        <w:t>activities”</w:t>
      </w:r>
      <w:r>
        <w:t xml:space="preserve"> is looped via jQuery’s </w:t>
      </w:r>
      <w:proofErr w:type="gramStart"/>
      <w:r>
        <w:rPr>
          <w:b/>
        </w:rPr>
        <w:t>each(</w:t>
      </w:r>
      <w:proofErr w:type="gramEnd"/>
      <w:r>
        <w:rPr>
          <w:b/>
        </w:rPr>
        <w:t>)</w:t>
      </w:r>
      <w:r>
        <w:t xml:space="preserve"> method and individual data items are created and inserted into a new div and then appended to another </w:t>
      </w:r>
      <w:r>
        <w:rPr>
          <w:b/>
        </w:rPr>
        <w:t>&lt;div&gt;</w:t>
      </w:r>
      <w:r>
        <w:t xml:space="preserve"> with an id of </w:t>
      </w:r>
      <w:r>
        <w:rPr>
          <w:b/>
        </w:rPr>
        <w:t>activities</w:t>
      </w:r>
      <w:r>
        <w:t xml:space="preserve">.  </w:t>
      </w:r>
    </w:p>
    <w:p w:rsidR="005754AF" w:rsidRDefault="005754AF"/>
    <w:p w:rsidR="005754AF" w:rsidRDefault="00137804">
      <w:pPr>
        <w:spacing w:line="331" w:lineRule="auto"/>
      </w:pPr>
      <w:r>
        <w:t xml:space="preserve">Note the JSON </w:t>
      </w:r>
      <w:r>
        <w:rPr>
          <w:b/>
        </w:rPr>
        <w:t>Imag</w:t>
      </w:r>
      <w:r>
        <w:rPr>
          <w:b/>
        </w:rPr>
        <w:t>e</w:t>
      </w:r>
      <w:r>
        <w:t xml:space="preserve"> attribute is loaded into the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  <w:r>
        <w:t xml:space="preserve">attribute of an </w:t>
      </w:r>
      <w:proofErr w:type="spellStart"/>
      <w:r>
        <w:rPr>
          <w:b/>
        </w:rPr>
        <w:t>img</w:t>
      </w:r>
      <w:proofErr w:type="spellEnd"/>
      <w:r>
        <w:rPr>
          <w:b/>
        </w:rPr>
        <w:t xml:space="preserve"> </w:t>
      </w:r>
      <w:r>
        <w:t xml:space="preserve">element and positioned absolutely right in the </w:t>
      </w:r>
      <w:r>
        <w:rPr>
          <w:b/>
        </w:rPr>
        <w:t>&lt;div&gt;</w:t>
      </w:r>
      <w:r>
        <w:t>.  The thumbnail is used here instead of loading all the large images that would drag down the speed of the page.</w:t>
      </w:r>
    </w:p>
    <w:p w:rsidR="005754AF" w:rsidRDefault="005754AF"/>
    <w:p w:rsidR="005754AF" w:rsidRDefault="00137804">
      <w:pPr>
        <w:spacing w:line="331" w:lineRule="auto"/>
      </w:pPr>
      <w:r>
        <w:rPr>
          <w:b/>
        </w:rPr>
        <w:t xml:space="preserve">Troubleshooting: </w:t>
      </w:r>
      <w:r>
        <w:t>Our first line of</w:t>
      </w:r>
      <w:r>
        <w:t xml:space="preserve"> defense in troubleshooting comes from the </w:t>
      </w:r>
      <w:r>
        <w:rPr>
          <w:b/>
        </w:rPr>
        <w:t xml:space="preserve">Chrome </w:t>
      </w:r>
      <w:r>
        <w:t>(not Firefox) console.  We have a special function placed in our code that will pass the raw returned JSON output as an object into the console:</w:t>
      </w:r>
    </w:p>
    <w:p w:rsidR="005754AF" w:rsidRDefault="005754AF"/>
    <w:p w:rsidR="005754AF" w:rsidRDefault="00137804">
      <w:pPr>
        <w:spacing w:line="331" w:lineRule="auto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219700" cy="2771775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54AF" w:rsidRDefault="005754AF"/>
    <w:p w:rsidR="005754AF" w:rsidRDefault="005754AF"/>
    <w:p w:rsidR="005754AF" w:rsidRDefault="00137804">
      <w:pPr>
        <w:spacing w:line="331" w:lineRule="auto"/>
      </w:pPr>
      <w:r>
        <w:t xml:space="preserve">Above we can replace the </w:t>
      </w:r>
      <w:proofErr w:type="spellStart"/>
      <w:proofErr w:type="gramStart"/>
      <w:r>
        <w:rPr>
          <w:b/>
        </w:rPr>
        <w:t>activityJSON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function with a </w:t>
      </w:r>
      <w:r>
        <w:t xml:space="preserve">new function named </w:t>
      </w:r>
      <w:proofErr w:type="spellStart"/>
      <w:r>
        <w:rPr>
          <w:b/>
        </w:rPr>
        <w:t>toConsole</w:t>
      </w:r>
      <w:proofErr w:type="spellEnd"/>
      <w:r>
        <w:rPr>
          <w:b/>
        </w:rPr>
        <w:t>()</w:t>
      </w:r>
      <w:r>
        <w:t xml:space="preserve">.  This function passes the JSON data returned into Chrome’s console, allowing us to examine the data as an actual JS object.  Use the shortcut keys </w:t>
      </w:r>
      <w:r>
        <w:rPr>
          <w:b/>
        </w:rPr>
        <w:t xml:space="preserve">ctrl + shift + j </w:t>
      </w:r>
      <w:r>
        <w:t>(</w:t>
      </w:r>
      <w:r>
        <w:rPr>
          <w:b/>
        </w:rPr>
        <w:t>command + shift + j</w:t>
      </w:r>
      <w:r>
        <w:t xml:space="preserve"> on a mac) in order to view the data via</w:t>
      </w:r>
      <w:r>
        <w:t xml:space="preserve"> the console:</w:t>
      </w:r>
    </w:p>
    <w:p w:rsidR="005754AF" w:rsidRDefault="005754AF"/>
    <w:p w:rsidR="005754AF" w:rsidRDefault="00137804">
      <w:pPr>
        <w:spacing w:line="331" w:lineRule="auto"/>
      </w:pPr>
      <w:r>
        <w:t xml:space="preserve">In the console, you can see the two properties in the object, the </w:t>
      </w:r>
      <w:proofErr w:type="spellStart"/>
      <w:r>
        <w:rPr>
          <w:b/>
        </w:rPr>
        <w:t>activityName</w:t>
      </w:r>
      <w:proofErr w:type="spellEnd"/>
      <w:r>
        <w:t xml:space="preserve"> and the </w:t>
      </w:r>
      <w:r>
        <w:rPr>
          <w:b/>
        </w:rPr>
        <w:t>activities</w:t>
      </w:r>
      <w:r>
        <w:t xml:space="preserve"> array.  By clicking the activities</w:t>
      </w:r>
      <w:r>
        <w:rPr>
          <w:b/>
        </w:rPr>
        <w:t xml:space="preserve"> </w:t>
      </w:r>
      <w:r>
        <w:t>array, you can examine the data further.  In this way we can examine the API data to be returned without a g</w:t>
      </w:r>
      <w:r>
        <w:t>reat deal of advance knowledge of the structure.</w:t>
      </w:r>
    </w:p>
    <w:p w:rsidR="005754AF" w:rsidRDefault="005754AF"/>
    <w:p w:rsidR="005754AF" w:rsidRDefault="00137804">
      <w:pPr>
        <w:spacing w:line="331" w:lineRule="auto"/>
      </w:pPr>
      <w:r>
        <w:t>Another way to see the data is to dump it to the screen.  There is a line commented out in the demo:</w:t>
      </w:r>
    </w:p>
    <w:p w:rsidR="005754AF" w:rsidRDefault="005754AF"/>
    <w:p w:rsidR="005754AF" w:rsidRDefault="00137804">
      <w:pPr>
        <w:spacing w:line="331" w:lineRule="auto"/>
        <w:jc w:val="center"/>
      </w:pPr>
      <w:r>
        <w:rPr>
          <w:noProof/>
        </w:rPr>
        <w:drawing>
          <wp:inline distT="114300" distB="114300" distL="114300" distR="114300">
            <wp:extent cx="5791200" cy="65722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54AF" w:rsidRDefault="00137804">
      <w:pPr>
        <w:spacing w:line="331" w:lineRule="auto"/>
      </w:pPr>
      <w:r>
        <w:t>When un-commented, it uses the powerful</w:t>
      </w:r>
      <w:hyperlink r:id="rId22">
        <w:r>
          <w:t xml:space="preserve"> </w:t>
        </w:r>
      </w:hyperlink>
      <w:hyperlink r:id="rId23">
        <w:proofErr w:type="spellStart"/>
        <w:proofErr w:type="gramStart"/>
        <w:r>
          <w:rPr>
            <w:color w:val="1155CC"/>
            <w:u w:val="single"/>
          </w:rPr>
          <w:t>JSON.stringify</w:t>
        </w:r>
        <w:proofErr w:type="spellEnd"/>
        <w:r>
          <w:rPr>
            <w:color w:val="1155CC"/>
            <w:u w:val="single"/>
          </w:rPr>
          <w:t>(</w:t>
        </w:r>
        <w:proofErr w:type="gramEnd"/>
        <w:r>
          <w:rPr>
            <w:color w:val="1155CC"/>
            <w:u w:val="single"/>
          </w:rPr>
          <w:t>)</w:t>
        </w:r>
      </w:hyperlink>
      <w:r>
        <w:t xml:space="preserve"> to attempt</w:t>
      </w:r>
      <w:r>
        <w:t xml:space="preserve"> to show the raw JSON data returned.  You can also use this to verify the data you’re looking for has the proper attributes.</w:t>
      </w:r>
    </w:p>
    <w:p w:rsidR="005754AF" w:rsidRDefault="005754AF"/>
    <w:p w:rsidR="005754AF" w:rsidRDefault="00137804">
      <w:pPr>
        <w:spacing w:line="331" w:lineRule="auto"/>
      </w:pPr>
      <w:r>
        <w:rPr>
          <w:b/>
        </w:rPr>
        <w:t xml:space="preserve">Ways to use the API: </w:t>
      </w:r>
      <w:r>
        <w:t>When integrating the API in your pages, there are several things that you could do with the data.  For exampl</w:t>
      </w:r>
      <w:r>
        <w:t>e, there are larger versions of the image that could be popped into a jQuery based modal window, such as is used by</w:t>
      </w:r>
      <w:hyperlink r:id="rId24">
        <w:r>
          <w:t xml:space="preserve"> </w:t>
        </w:r>
      </w:hyperlink>
      <w:hyperlink r:id="rId25">
        <w:proofErr w:type="spellStart"/>
        <w:r>
          <w:rPr>
            <w:color w:val="1155CC"/>
            <w:u w:val="single"/>
          </w:rPr>
          <w:t>Lightbox</w:t>
        </w:r>
        <w:proofErr w:type="spellEnd"/>
        <w:r>
          <w:rPr>
            <w:color w:val="1155CC"/>
            <w:u w:val="single"/>
          </w:rPr>
          <w:t xml:space="preserve"> 2</w:t>
        </w:r>
      </w:hyperlink>
      <w:r>
        <w:t xml:space="preserve">. </w:t>
      </w:r>
    </w:p>
    <w:p w:rsidR="005754AF" w:rsidRDefault="005754AF"/>
    <w:sectPr w:rsidR="005754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AF"/>
    <w:rsid w:val="00137804"/>
    <w:rsid w:val="0057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3C934D-CFF4-4C43-AE4D-9702BD11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riceBriggs/seattle-activities-webservic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://web-students.net/jscript200/bon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okeshdhakar.com/projects/lightbox2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web-students.net/jscript200/bond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keshdhakar.com/projects/lightbox2/" TargetMode="External"/><Relationship Id="rId5" Type="http://schemas.openxmlformats.org/officeDocument/2006/relationships/hyperlink" Target="http://web-students.net/site7/Sandbox/Web%20Services/Seattle%20Activities/SeattleActivitiesindex.htm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developer.mozilla.org/en-US/docs/Web/JavaScript/Reference/Global_Objects/JSON/stringify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jpg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eloper.mozilla.org/en-US/docs/Web/JavaScript/Reference/Global_Objects/JSON/stringif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Briggs</dc:creator>
  <cp:lastModifiedBy>Patrice Briggs</cp:lastModifiedBy>
  <cp:revision>2</cp:revision>
  <dcterms:created xsi:type="dcterms:W3CDTF">2015-04-04T19:23:00Z</dcterms:created>
  <dcterms:modified xsi:type="dcterms:W3CDTF">2015-04-04T19:23:00Z</dcterms:modified>
</cp:coreProperties>
</file>