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STORYBOARDING COMPLETO</w:t>
        <w:br/>
      </w:r>
      <w:r>
        <w:rPr>
          <w:b/>
          <w:sz w:val="30"/>
        </w:rPr>
        <w:t>Curso: Introdução à Indústria 4.0 no Setor Têxtil</w:t>
      </w:r>
    </w:p>
    <w:p>
      <w:r>
        <w:rPr>
          <w:b/>
        </w:rPr>
        <w:t xml:space="preserve">Perfil: </w:t>
      </w:r>
      <w:r>
        <w:t>Educação Profissional e Tecnológica – contexto industrial têxtil</w:t>
        <w:br/>
      </w:r>
      <w:r>
        <w:rPr>
          <w:b/>
        </w:rPr>
        <w:t xml:space="preserve">Público-alvo: </w:t>
      </w:r>
      <w:r>
        <w:t>alunos e profissionais em formação inicial/continuada</w:t>
        <w:br/>
      </w:r>
      <w:r>
        <w:rPr>
          <w:b/>
        </w:rPr>
        <w:t xml:space="preserve">Carga horária sugerida: </w:t>
      </w:r>
      <w:r>
        <w:t>8 horas</w:t>
        <w:br/>
      </w:r>
      <w:r>
        <w:rPr>
          <w:b/>
        </w:rPr>
        <w:t xml:space="preserve">Modalidade: </w:t>
      </w:r>
      <w:r>
        <w:t>presencial, híbrida ou EaD com recursos interativos</w:t>
      </w:r>
    </w:p>
    <w:p>
      <w:pPr>
        <w:pStyle w:val="Heading1"/>
      </w:pPr>
      <w:r>
        <w:t>1. Objetivo geral</w:t>
      </w:r>
    </w:p>
    <w:p>
      <w:r>
        <w:t>Compreender os fundamentos da Indústria 4.0 e reconhecer sua aplicação nos processos têxteis, relacionando tecnologias digitais a produtividade, qualidade, rastreabilidade, segurança e tomada de decisão.</w:t>
      </w:r>
    </w:p>
    <w:p>
      <w:pPr>
        <w:pStyle w:val="Heading1"/>
      </w:pPr>
      <w:r>
        <w:t>2. Competências e resultados de aprendizagem</w:t>
      </w:r>
    </w:p>
    <w:p>
      <w:pPr>
        <w:pStyle w:val="ListBullet"/>
      </w:pPr>
      <w:r>
        <w:t>Identificar os principais conceitos e pilares da Indústria 4.0.</w:t>
      </w:r>
    </w:p>
    <w:p>
      <w:pPr>
        <w:pStyle w:val="ListBullet"/>
      </w:pPr>
      <w:r>
        <w:t>Reconhecer tecnologias habilitadoras aplicáveis à cadeia têxtil.</w:t>
      </w:r>
    </w:p>
    <w:p>
      <w:pPr>
        <w:pStyle w:val="ListBullet"/>
      </w:pPr>
      <w:r>
        <w:t>Relacionar dados, automação e conectividade com processos de produção.</w:t>
      </w:r>
    </w:p>
    <w:p>
      <w:pPr>
        <w:pStyle w:val="ListBullet"/>
      </w:pPr>
      <w:r>
        <w:t>Analisar uma situação-problema simples de uma indústria têxtil.</w:t>
      </w:r>
    </w:p>
    <w:p>
      <w:pPr>
        <w:pStyle w:val="ListBullet"/>
      </w:pPr>
      <w:r>
        <w:t>Propor uma melhoria digital considerando viabilidade, segurança e qualidade.</w:t>
      </w:r>
    </w:p>
    <w:p>
      <w:pPr>
        <w:pStyle w:val="Heading1"/>
      </w:pPr>
      <w:r>
        <w:t>3. Roteiro passo a passo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Etapa</w:t>
            </w:r>
          </w:p>
        </w:tc>
        <w:tc>
          <w:tcPr>
            <w:tcW w:type="dxa" w:w="2160"/>
          </w:tcPr>
          <w:p>
            <w:r>
              <w:t>Tema</w:t>
            </w:r>
          </w:p>
        </w:tc>
        <w:tc>
          <w:tcPr>
            <w:tcW w:type="dxa" w:w="2160"/>
          </w:tcPr>
          <w:p>
            <w:r>
              <w:t>Tempo</w:t>
            </w:r>
          </w:p>
        </w:tc>
        <w:tc>
          <w:tcPr>
            <w:tcW w:type="dxa" w:w="2160"/>
          </w:tcPr>
          <w:p>
            <w:r>
              <w:t>Roteiro / estratégia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Abertura e diagnóstico</w:t>
            </w:r>
          </w:p>
        </w:tc>
        <w:tc>
          <w:tcPr>
            <w:tcW w:type="dxa" w:w="2160"/>
          </w:tcPr>
          <w:p>
            <w:r>
              <w:t>30 min</w:t>
            </w:r>
          </w:p>
        </w:tc>
        <w:tc>
          <w:tcPr>
            <w:tcW w:type="dxa" w:w="2160"/>
          </w:tcPr>
          <w:p>
            <w:r>
              <w:t>Pergunta-problema: “Como uma fábrica têxtil pode produzir melhor usando dados?” Levantamento de conhecimentos prévios.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O que é Indústria 4.0?</w:t>
            </w:r>
          </w:p>
        </w:tc>
        <w:tc>
          <w:tcPr>
            <w:tcW w:type="dxa" w:w="2160"/>
          </w:tcPr>
          <w:p>
            <w:r>
              <w:t>60 min</w:t>
            </w:r>
          </w:p>
        </w:tc>
        <w:tc>
          <w:tcPr>
            <w:tcW w:type="dxa" w:w="2160"/>
          </w:tcPr>
          <w:p>
            <w:r>
              <w:t>Microaula com conceitos de digitalização, conectividade, automação, integração e dados.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Tecnologias habilitadoras</w:t>
            </w:r>
          </w:p>
        </w:tc>
        <w:tc>
          <w:tcPr>
            <w:tcW w:type="dxa" w:w="2160"/>
          </w:tcPr>
          <w:p>
            <w:r>
              <w:t>90 min</w:t>
            </w:r>
          </w:p>
        </w:tc>
        <w:tc>
          <w:tcPr>
            <w:tcW w:type="dxa" w:w="2160"/>
          </w:tcPr>
          <w:p>
            <w:r>
              <w:t>Exploração de IoT, sensores, IA, robótica, visão computacional, computação em nuvem e sistemas integrados.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Aplicações no setor têxtil</w:t>
            </w:r>
          </w:p>
        </w:tc>
        <w:tc>
          <w:tcPr>
            <w:tcW w:type="dxa" w:w="2160"/>
          </w:tcPr>
          <w:p>
            <w:r>
              <w:t>90 min</w:t>
            </w:r>
          </w:p>
        </w:tc>
        <w:tc>
          <w:tcPr>
            <w:tcW w:type="dxa" w:w="2160"/>
          </w:tcPr>
          <w:p>
            <w:r>
              <w:t>Casos: monitoramento de máquinas, manutenção preditiva, inspeção de qualidade, rastreabilidade e gestão de produção.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Situação de aprendizagem</w:t>
            </w:r>
          </w:p>
        </w:tc>
        <w:tc>
          <w:tcPr>
            <w:tcW w:type="dxa" w:w="2160"/>
          </w:tcPr>
          <w:p>
            <w:r>
              <w:t>120 min</w:t>
            </w:r>
          </w:p>
        </w:tc>
        <w:tc>
          <w:tcPr>
            <w:tcW w:type="dxa" w:w="2160"/>
          </w:tcPr>
          <w:p>
            <w:r>
              <w:t>Equipes analisam uma linha têxtil com perdas e propõem uma solução baseada em tecnologia 4.0.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Apresentação e feedback</w:t>
            </w:r>
          </w:p>
        </w:tc>
        <w:tc>
          <w:tcPr>
            <w:tcW w:type="dxa" w:w="2160"/>
          </w:tcPr>
          <w:p>
            <w:r>
              <w:t>60 min</w:t>
            </w:r>
          </w:p>
        </w:tc>
        <w:tc>
          <w:tcPr>
            <w:tcW w:type="dxa" w:w="2160"/>
          </w:tcPr>
          <w:p>
            <w:r>
              <w:t>Pitch das soluções; comparação entre alternativas; feedback orientado por critérios.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Avaliação e fechamento</w:t>
            </w:r>
          </w:p>
        </w:tc>
        <w:tc>
          <w:tcPr>
            <w:tcW w:type="dxa" w:w="2160"/>
          </w:tcPr>
          <w:p>
            <w:r>
              <w:t>30 min</w:t>
            </w:r>
          </w:p>
        </w:tc>
        <w:tc>
          <w:tcPr>
            <w:tcW w:type="dxa" w:w="2160"/>
          </w:tcPr>
          <w:p>
            <w:r>
              <w:t>Quiz individual, autoavaliação e síntese dos conceitos-chave.</w:t>
            </w:r>
          </w:p>
        </w:tc>
      </w:tr>
    </w:tbl>
    <w:p>
      <w:pPr>
        <w:pStyle w:val="Heading1"/>
      </w:pPr>
      <w:r>
        <w:t>4. Storyboard detalhado</w:t>
      </w:r>
    </w:p>
    <w:p>
      <w:pPr>
        <w:pStyle w:val="Heading2"/>
      </w:pPr>
      <w:r>
        <w:t>Cena 01 – Abertura</w:t>
      </w:r>
    </w:p>
    <w:p>
      <w:r>
        <w:rPr>
          <w:b/>
        </w:rPr>
        <w:t xml:space="preserve">Visual: </w:t>
      </w:r>
      <w:r>
        <w:t>Tela de abertura + imagem de uma fábrica têxtil conectada.</w:t>
      </w:r>
    </w:p>
    <w:p>
      <w:r>
        <w:rPr>
          <w:b/>
        </w:rPr>
        <w:t xml:space="preserve">Narração/Texto: </w:t>
      </w:r>
      <w:r>
        <w:t>Locução: “A transformação digital já faz parte da indústria têxtil. Mas onde ela gera valor?”</w:t>
      </w:r>
    </w:p>
    <w:p>
      <w:r>
        <w:rPr>
          <w:b/>
        </w:rPr>
        <w:t xml:space="preserve">Interação: </w:t>
      </w:r>
      <w:r>
        <w:t>Botão ‘Começar’ + pergunta diagnóstica.</w:t>
      </w:r>
    </w:p>
    <w:p>
      <w:pPr>
        <w:pStyle w:val="Heading2"/>
      </w:pPr>
      <w:r>
        <w:t>Cena 02 – Desafio</w:t>
      </w:r>
    </w:p>
    <w:p>
      <w:r>
        <w:rPr>
          <w:b/>
        </w:rPr>
        <w:t xml:space="preserve">Visual: </w:t>
      </w:r>
      <w:r>
        <w:t>Imagem de uma linha com paradas, retrabalho e baixa visibilidade dos dados.</w:t>
      </w:r>
    </w:p>
    <w:p>
      <w:r>
        <w:rPr>
          <w:b/>
        </w:rPr>
        <w:t xml:space="preserve">Narração/Texto: </w:t>
      </w:r>
      <w:r>
        <w:t>Apresentar o problema: perdas de eficiência e qualidade.</w:t>
      </w:r>
    </w:p>
    <w:p>
      <w:r>
        <w:rPr>
          <w:b/>
        </w:rPr>
        <w:t xml:space="preserve">Interação: </w:t>
      </w:r>
      <w:r>
        <w:t>Hotspots para identificar possíveis causas.</w:t>
      </w:r>
    </w:p>
    <w:p>
      <w:pPr>
        <w:pStyle w:val="Heading2"/>
      </w:pPr>
      <w:r>
        <w:t>Cena 03 – Conceito 4.0</w:t>
      </w:r>
    </w:p>
    <w:p>
      <w:r>
        <w:rPr>
          <w:b/>
        </w:rPr>
        <w:t xml:space="preserve">Visual: </w:t>
      </w:r>
      <w:r>
        <w:t>Animação com conectividade, dados, automação e integração.</w:t>
      </w:r>
    </w:p>
    <w:p>
      <w:r>
        <w:rPr>
          <w:b/>
        </w:rPr>
        <w:t xml:space="preserve">Narração/Texto: </w:t>
      </w:r>
      <w:r>
        <w:t>Explicar os pilares em linguagem aplicada ao chão de fábrica.</w:t>
      </w:r>
    </w:p>
    <w:p>
      <w:r>
        <w:rPr>
          <w:b/>
        </w:rPr>
        <w:t xml:space="preserve">Interação: </w:t>
      </w:r>
      <w:r>
        <w:t>Interação de arrastar e relacionar tecnologia → função.</w:t>
      </w:r>
    </w:p>
    <w:p>
      <w:pPr>
        <w:pStyle w:val="Heading2"/>
      </w:pPr>
      <w:r>
        <w:t>Cena 04 – Tecnologias</w:t>
      </w:r>
    </w:p>
    <w:p>
      <w:r>
        <w:rPr>
          <w:b/>
        </w:rPr>
        <w:t xml:space="preserve">Visual: </w:t>
      </w:r>
      <w:r>
        <w:t>Cards de IoT, IA, robótica, nuvem, visão computacional e sensores.</w:t>
      </w:r>
    </w:p>
    <w:p>
      <w:r>
        <w:rPr>
          <w:b/>
        </w:rPr>
        <w:t xml:space="preserve">Narração/Texto: </w:t>
      </w:r>
      <w:r>
        <w:t>Mostrar um exemplo têxtil para cada tecnologia.</w:t>
      </w:r>
    </w:p>
    <w:p>
      <w:r>
        <w:rPr>
          <w:b/>
        </w:rPr>
        <w:t xml:space="preserve">Interação: </w:t>
      </w:r>
      <w:r>
        <w:t>Cards clicáveis com exemplos.</w:t>
      </w:r>
    </w:p>
    <w:p>
      <w:pPr>
        <w:pStyle w:val="Heading2"/>
      </w:pPr>
      <w:r>
        <w:t>Cena 05 – Aplicação têxtil</w:t>
      </w:r>
    </w:p>
    <w:p>
      <w:r>
        <w:rPr>
          <w:b/>
        </w:rPr>
        <w:t xml:space="preserve">Visual: </w:t>
      </w:r>
      <w:r>
        <w:t>Fluxo: máquina → sensor → sistema → análise → decisão.</w:t>
      </w:r>
    </w:p>
    <w:p>
      <w:r>
        <w:rPr>
          <w:b/>
        </w:rPr>
        <w:t xml:space="preserve">Narração/Texto: </w:t>
      </w:r>
      <w:r>
        <w:t>Demonstrar monitoramento de condição e manutenção preditiva.</w:t>
      </w:r>
    </w:p>
    <w:p>
      <w:r>
        <w:rPr>
          <w:b/>
        </w:rPr>
        <w:t xml:space="preserve">Interação: </w:t>
      </w:r>
      <w:r>
        <w:t>Slider mostrando evolução do dado até a ação.</w:t>
      </w:r>
    </w:p>
    <w:p>
      <w:pPr>
        <w:pStyle w:val="Heading2"/>
      </w:pPr>
      <w:r>
        <w:t>Cena 06 – Situação-problema</w:t>
      </w:r>
    </w:p>
    <w:p>
      <w:r>
        <w:rPr>
          <w:b/>
        </w:rPr>
        <w:t xml:space="preserve">Visual: </w:t>
      </w:r>
      <w:r>
        <w:t>Ficha de uma confecção com defeitos, paradas e retrabalho.</w:t>
      </w:r>
    </w:p>
    <w:p>
      <w:r>
        <w:rPr>
          <w:b/>
        </w:rPr>
        <w:t xml:space="preserve">Narração/Texto: </w:t>
      </w:r>
      <w:r>
        <w:t>Equipes escolhem quais tecnologias utilizar e justificam a escolha.</w:t>
      </w:r>
    </w:p>
    <w:p>
      <w:r>
        <w:rPr>
          <w:b/>
        </w:rPr>
        <w:t xml:space="preserve">Interação: </w:t>
      </w:r>
      <w:r>
        <w:t>Branching scenario com três alternativas.</w:t>
      </w:r>
    </w:p>
    <w:p>
      <w:pPr>
        <w:pStyle w:val="Heading2"/>
      </w:pPr>
      <w:r>
        <w:t>Cena 07 – Feedback</w:t>
      </w:r>
    </w:p>
    <w:p>
      <w:r>
        <w:rPr>
          <w:b/>
        </w:rPr>
        <w:t xml:space="preserve">Visual: </w:t>
      </w:r>
      <w:r>
        <w:t>Quadro comparativo das soluções.</w:t>
      </w:r>
    </w:p>
    <w:p>
      <w:r>
        <w:rPr>
          <w:b/>
        </w:rPr>
        <w:t xml:space="preserve">Narração/Texto: </w:t>
      </w:r>
      <w:r>
        <w:t>Explicar vantagens, limitações, custos e requisitos de implementação.</w:t>
      </w:r>
    </w:p>
    <w:p>
      <w:r>
        <w:rPr>
          <w:b/>
        </w:rPr>
        <w:t xml:space="preserve">Interação: </w:t>
      </w:r>
      <w:r>
        <w:t>Feedback imediato por critério.</w:t>
      </w:r>
    </w:p>
    <w:p>
      <w:pPr>
        <w:pStyle w:val="Heading2"/>
      </w:pPr>
      <w:r>
        <w:t>Cena 08 – Avaliação</w:t>
      </w:r>
    </w:p>
    <w:p>
      <w:r>
        <w:rPr>
          <w:b/>
        </w:rPr>
        <w:t xml:space="preserve">Visual: </w:t>
      </w:r>
      <w:r>
        <w:t>Quiz final com 5 questões.</w:t>
      </w:r>
    </w:p>
    <w:p>
      <w:r>
        <w:rPr>
          <w:b/>
        </w:rPr>
        <w:t xml:space="preserve">Narração/Texto: </w:t>
      </w:r>
      <w:r>
        <w:t>Verificar domínio conceitual e capacidade de aplicação.</w:t>
      </w:r>
    </w:p>
    <w:p>
      <w:r>
        <w:rPr>
          <w:b/>
        </w:rPr>
        <w:t xml:space="preserve">Interação: </w:t>
      </w:r>
      <w:r>
        <w:t>Questões de múltipla escolha e associação.</w:t>
      </w:r>
    </w:p>
    <w:p>
      <w:pPr>
        <w:pStyle w:val="Heading2"/>
      </w:pPr>
      <w:r>
        <w:t>Cena 09 – Encerramento</w:t>
      </w:r>
    </w:p>
    <w:p>
      <w:r>
        <w:rPr>
          <w:b/>
        </w:rPr>
        <w:t xml:space="preserve">Visual: </w:t>
      </w:r>
      <w:r>
        <w:t>Checklist visual dos aprendizados.</w:t>
      </w:r>
    </w:p>
    <w:p>
      <w:r>
        <w:rPr>
          <w:b/>
        </w:rPr>
        <w:t xml:space="preserve">Narração/Texto: </w:t>
      </w:r>
      <w:r>
        <w:t>Síntese: tecnologia só gera resultado quando responde a uma necessidade do processo.</w:t>
      </w:r>
    </w:p>
    <w:p>
      <w:r>
        <w:rPr>
          <w:b/>
        </w:rPr>
        <w:t xml:space="preserve">Interação: </w:t>
      </w:r>
      <w:r>
        <w:t>Botão ‘Concluir’ + autoavaliação.</w:t>
      </w:r>
    </w:p>
    <w:p>
      <w:pPr>
        <w:pStyle w:val="Heading1"/>
      </w:pPr>
      <w:r>
        <w:t>5. Avaliação</w:t>
      </w:r>
    </w:p>
    <w:p>
      <w:r>
        <w:t>Diagnóstica: pergunta-problema e sondagem inicial. Formativa: observação da participação, escolhas nas interações e feedback durante a situação-problema. Somativa: quiz final e proposta de melhoria.</w:t>
      </w:r>
    </w:p>
    <w:p>
      <w:r>
        <w:t>Critérios sugeridos: precisão conceitual; relação entre tecnologia e processo; justificativa técnica; consideração de segurança/qualidade; clareza da solução.</w:t>
      </w:r>
    </w:p>
    <w:p>
      <w:pPr>
        <w:pStyle w:val="Heading1"/>
      </w:pPr>
      <w:r>
        <w:t>6. Recursos e acessibilidade</w:t>
      </w:r>
    </w:p>
    <w:p>
      <w:pPr>
        <w:pStyle w:val="ListBullet"/>
      </w:pPr>
      <w:r>
        <w:t>Vídeos curtos, imagens de processos, diagramas e simuladores.</w:t>
      </w:r>
    </w:p>
    <w:p>
      <w:pPr>
        <w:pStyle w:val="ListBullet"/>
      </w:pPr>
      <w:r>
        <w:t>Texto alternativo em imagens e descrição das interações.</w:t>
      </w:r>
    </w:p>
    <w:p>
      <w:pPr>
        <w:pStyle w:val="ListBullet"/>
      </w:pPr>
      <w:r>
        <w:t>Legendas e transcrição para conteúdos em áudio/vídeo.</w:t>
      </w:r>
    </w:p>
    <w:p>
      <w:pPr>
        <w:pStyle w:val="ListBullet"/>
      </w:pPr>
      <w:r>
        <w:t>Contraste adequado, tipografia legível e navegação por teclado.</w:t>
      </w:r>
    </w:p>
    <w:p>
      <w:pPr>
        <w:pStyle w:val="ListBullet"/>
      </w:pPr>
      <w:r>
        <w:t>Atividades com instruções objetivas e feedback imediato.</w:t>
      </w:r>
    </w:p>
    <w:p>
      <w:r>
        <w:br w:type="page"/>
      </w:r>
    </w:p>
    <w:p>
      <w:pPr>
        <w:pStyle w:val="Heading1"/>
      </w:pPr>
      <w:r>
        <w:t>7. Objeto de Aprendizagem Interativo – Articulate Rise</w:t>
      </w:r>
    </w:p>
    <w:p>
      <w:r>
        <w:t>Minicurso: Segurança no Trabalho em Confecções | 5 slides/telas principais. Estrutura pronta para produção no Rise.</w:t>
      </w:r>
    </w:p>
    <w:p>
      <w:pPr>
        <w:pStyle w:val="Heading2"/>
      </w:pPr>
      <w:r>
        <w:t>Slide 1 – Segurança começa antes da máquina</w:t>
      </w:r>
    </w:p>
    <w:p>
      <w:r>
        <w:t>Objetivo/Conteúdo: Objetivo: reconhecer riscos básicos. Conteúdo: organização do posto, atenção, circulação e conduta segura.</w:t>
      </w:r>
    </w:p>
    <w:p>
      <w:r>
        <w:t>Interação: Interação: imagem com hotspots para localizar 5 riscos.</w:t>
      </w:r>
    </w:p>
    <w:p>
      <w:r>
        <w:t>Feedback: Feedback: cada hotspot apresenta o risco e a prevenção.</w:t>
      </w:r>
    </w:p>
    <w:p>
      <w:pPr>
        <w:pStyle w:val="Heading2"/>
      </w:pPr>
      <w:r>
        <w:t>Slide 2 – Máquinas e partes móveis</w:t>
      </w:r>
    </w:p>
    <w:p>
      <w:r>
        <w:t>Objetivo/Conteúdo: Objetivo: identificar riscos mecânicos. Conteúdo: agulhas, facas, partes móveis, proteções e dispositivos de segurança.</w:t>
      </w:r>
    </w:p>
    <w:p>
      <w:r>
        <w:t>Interação: Interação: cenário de escolha ‘seguro ou inseguro’.</w:t>
      </w:r>
    </w:p>
    <w:p>
      <w:r>
        <w:t>Feedback: Feedback imediato explicando a conduta correta.</w:t>
      </w:r>
    </w:p>
    <w:p>
      <w:pPr>
        <w:pStyle w:val="Heading2"/>
      </w:pPr>
      <w:r>
        <w:t>Slide 3 – Ergonomia e organização</w:t>
      </w:r>
    </w:p>
    <w:p>
      <w:r>
        <w:t>Objetivo/Conteúdo: Objetivo: reconhecer fatores ergonômicos. Conteúdo: postura, altura de bancada, repetitividade, pausas e organização de materiais.</w:t>
      </w:r>
    </w:p>
    <w:p>
      <w:r>
        <w:t>Interação: Interação: antes/depois de um posto de trabalho.</w:t>
      </w:r>
    </w:p>
    <w:p>
      <w:r>
        <w:t>Feedback: Atividade: selecionar 4 melhorias prioritárias.</w:t>
      </w:r>
    </w:p>
    <w:p>
      <w:pPr>
        <w:pStyle w:val="Heading2"/>
      </w:pPr>
      <w:r>
        <w:t>Slide 4 – EPIs e resposta a incidentes</w:t>
      </w:r>
    </w:p>
    <w:p>
      <w:r>
        <w:t>Objetivo/Conteúdo: Objetivo: relacionar risco, proteção e conduta. Conteúdo: proteção adequada, comunicação de incidentes e primeiros procedimentos conforme orientação da empresa.</w:t>
      </w:r>
    </w:p>
    <w:p>
      <w:r>
        <w:t>Interação: Interação: associação risco → proteção/conduta.</w:t>
      </w:r>
    </w:p>
    <w:p>
      <w:r>
        <w:t>Feedback: Feedback com justificativa.</w:t>
      </w:r>
    </w:p>
    <w:p>
      <w:pPr>
        <w:pStyle w:val="Heading2"/>
      </w:pPr>
      <w:r>
        <w:t>Slide 5 – Desafio final</w:t>
      </w:r>
    </w:p>
    <w:p>
      <w:r>
        <w:t>Objetivo/Conteúdo: Objetivo: aplicar os conceitos. Cenário: operador identifica agulha exposta, cabos desorganizados e postura inadequada.</w:t>
      </w:r>
    </w:p>
    <w:p>
      <w:r>
        <w:t>Interação: Interação: escolha das ações na ordem correta.</w:t>
      </w:r>
    </w:p>
    <w:p>
      <w:r>
        <w:t>Feedback: Conclusão: quiz + checklist de comportamento seguro.</w:t>
      </w:r>
    </w:p>
    <w:p>
      <w:pPr>
        <w:pStyle w:val="Heading1"/>
      </w:pPr>
      <w:r>
        <w:t>8. Infográfico Educativo – Ciclo de produção de um tecido sintético</w:t>
      </w:r>
    </w:p>
    <w:p>
      <w:r>
        <w:t>Fluxo didático: matéria-prima → polímero → filamento/fibra → preparação → formação do tecido → beneficiamento → inspeção → produto final. Sugestão: utilizar setas circulares e ícones por etapa.</w:t>
      </w:r>
    </w:p>
    <w:p>
      <w:r>
        <w:t>Mensagem-chave: cada etapa agrega valor e gera informações que podem ser usadas para rastreabilidade, qualidade e melhoria contínua.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