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58" w:rsidRDefault="006D3958" w:rsidP="004B11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3958">
        <w:rPr>
          <w:rFonts w:ascii="Times New Roman" w:hAnsi="Times New Roman" w:cs="Times New Roman"/>
          <w:b/>
          <w:sz w:val="28"/>
          <w:szCs w:val="28"/>
          <w:u w:val="single"/>
        </w:rPr>
        <w:t xml:space="preserve">V Taller de Producción de Periodismo de Datos </w:t>
      </w:r>
      <w:proofErr w:type="spellStart"/>
      <w:r w:rsidRPr="006D3958">
        <w:rPr>
          <w:rFonts w:ascii="Times New Roman" w:hAnsi="Times New Roman" w:cs="Times New Roman"/>
          <w:b/>
          <w:sz w:val="28"/>
          <w:szCs w:val="28"/>
          <w:u w:val="single"/>
        </w:rPr>
        <w:t>Medialab</w:t>
      </w:r>
      <w:proofErr w:type="spellEnd"/>
      <w:r w:rsidRPr="006D3958">
        <w:rPr>
          <w:rFonts w:ascii="Times New Roman" w:hAnsi="Times New Roman" w:cs="Times New Roman"/>
          <w:b/>
          <w:sz w:val="28"/>
          <w:szCs w:val="28"/>
          <w:u w:val="single"/>
        </w:rPr>
        <w:t>- Prado</w:t>
      </w:r>
    </w:p>
    <w:p w:rsidR="00390712" w:rsidRDefault="00390712" w:rsidP="004B11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0712">
        <w:rPr>
          <w:rFonts w:ascii="Times New Roman" w:hAnsi="Times New Roman" w:cs="Times New Roman"/>
          <w:b/>
          <w:sz w:val="24"/>
          <w:szCs w:val="24"/>
          <w:u w:val="single"/>
        </w:rPr>
        <w:t xml:space="preserve">Datos del solicitante 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 xml:space="preserve">Patricia 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Apellidos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Cantarero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Cantarero</w:t>
      </w:r>
      <w:proofErr w:type="spellEnd"/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Nacionalidad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española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Número de DNI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04633635-D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Ciudad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Cuenca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País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España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Teléfono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696441184</w:t>
      </w:r>
    </w:p>
    <w:p w:rsidR="00390712" w:rsidRPr="00390712" w:rsidRDefault="00390712" w:rsidP="003907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12">
        <w:rPr>
          <w:rFonts w:ascii="Times New Roman" w:hAnsi="Times New Roman" w:cs="Times New Roman"/>
          <w:b/>
          <w:sz w:val="24"/>
          <w:szCs w:val="24"/>
        </w:rPr>
        <w:t>Correo Electrónico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pacantarero94@gmail.com</w:t>
      </w:r>
    </w:p>
    <w:p w:rsidR="006D3958" w:rsidRDefault="003C6734" w:rsidP="004B11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Título del proyecto:</w:t>
      </w:r>
    </w:p>
    <w:p w:rsidR="003C6734" w:rsidRPr="00B556FA" w:rsidRDefault="00B556FA" w:rsidP="004B11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6FA">
        <w:rPr>
          <w:rFonts w:ascii="Times New Roman" w:hAnsi="Times New Roman" w:cs="Times New Roman"/>
          <w:b/>
          <w:sz w:val="28"/>
          <w:szCs w:val="28"/>
        </w:rPr>
        <w:t>La escolarizaci</w:t>
      </w:r>
      <w:r w:rsidR="006C647D">
        <w:rPr>
          <w:rFonts w:ascii="Times New Roman" w:hAnsi="Times New Roman" w:cs="Times New Roman"/>
          <w:b/>
          <w:sz w:val="28"/>
          <w:szCs w:val="28"/>
        </w:rPr>
        <w:t>ón causa y consecuencia de la despoblación</w:t>
      </w:r>
    </w:p>
    <w:p w:rsidR="003C6734" w:rsidRDefault="003C6734" w:rsidP="004B11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Resumen del proyecto </w:t>
      </w:r>
    </w:p>
    <w:p w:rsidR="006E0F1E" w:rsidRDefault="006E0F1E" w:rsidP="004B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actualidad</w:t>
      </w:r>
      <w:r w:rsidR="00E04955">
        <w:rPr>
          <w:rFonts w:ascii="Times New Roman" w:hAnsi="Times New Roman" w:cs="Times New Roman"/>
          <w:sz w:val="24"/>
          <w:szCs w:val="24"/>
        </w:rPr>
        <w:t>,</w:t>
      </w:r>
      <w:r w:rsidR="00941682">
        <w:rPr>
          <w:rFonts w:ascii="Times New Roman" w:hAnsi="Times New Roman" w:cs="Times New Roman"/>
          <w:sz w:val="24"/>
          <w:szCs w:val="24"/>
        </w:rPr>
        <w:t xml:space="preserve"> son cerca de medio millar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891">
        <w:rPr>
          <w:rFonts w:ascii="Times New Roman" w:hAnsi="Times New Roman" w:cs="Times New Roman"/>
          <w:sz w:val="24"/>
          <w:szCs w:val="24"/>
        </w:rPr>
        <w:t>de municipios los que cada vez se ven más afectados por la despoblación. Fue a partir de los años 50 cuando comenzó el éxodo de las zonas rurales a las ciudades. Desde este momento la situación no ha hecho más que crecer y</w:t>
      </w:r>
      <w:r w:rsidR="00E04955">
        <w:rPr>
          <w:rFonts w:ascii="Times New Roman" w:hAnsi="Times New Roman" w:cs="Times New Roman"/>
          <w:sz w:val="24"/>
          <w:szCs w:val="24"/>
        </w:rPr>
        <w:t xml:space="preserve"> esto ha provocado que aumente</w:t>
      </w:r>
      <w:r w:rsidR="00F52891">
        <w:rPr>
          <w:rFonts w:ascii="Times New Roman" w:hAnsi="Times New Roman" w:cs="Times New Roman"/>
          <w:sz w:val="24"/>
          <w:szCs w:val="24"/>
        </w:rPr>
        <w:t xml:space="preserve"> el número de familias que deciden marcharse, quedando así deshabitados muchos de los pueblos de España. </w:t>
      </w:r>
    </w:p>
    <w:p w:rsidR="00E04955" w:rsidRDefault="00E04955" w:rsidP="004B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Concretamente, Castilla</w:t>
      </w:r>
      <w:r w:rsidR="007A7546">
        <w:rPr>
          <w:rFonts w:ascii="Times New Roman" w:hAnsi="Times New Roman" w:cs="Times New Roman"/>
          <w:sz w:val="24"/>
          <w:szCs w:val="24"/>
        </w:rPr>
        <w:t xml:space="preserve">-La Mancha, según datos del Instituto Nacional de Estadística, en los próximos 15 </w:t>
      </w:r>
      <w:r>
        <w:rPr>
          <w:rFonts w:ascii="Times New Roman" w:hAnsi="Times New Roman" w:cs="Times New Roman"/>
          <w:sz w:val="24"/>
          <w:szCs w:val="24"/>
        </w:rPr>
        <w:t>años, podría</w:t>
      </w:r>
      <w:r w:rsidR="007A7546">
        <w:rPr>
          <w:rFonts w:ascii="Times New Roman" w:hAnsi="Times New Roman" w:cs="Times New Roman"/>
          <w:sz w:val="24"/>
          <w:szCs w:val="24"/>
        </w:rPr>
        <w:t xml:space="preserve"> perder 140.024 habitantes</w:t>
      </w:r>
      <w:r w:rsidR="00941682">
        <w:rPr>
          <w:rFonts w:ascii="Times New Roman" w:hAnsi="Times New Roman" w:cs="Times New Roman"/>
          <w:sz w:val="24"/>
          <w:szCs w:val="24"/>
        </w:rPr>
        <w:t>, lo que supondría disminuir su población en un 7%</w:t>
      </w:r>
      <w:r w:rsidR="007A7546">
        <w:rPr>
          <w:rFonts w:ascii="Times New Roman" w:hAnsi="Times New Roman" w:cs="Times New Roman"/>
          <w:sz w:val="24"/>
          <w:szCs w:val="24"/>
        </w:rPr>
        <w:t xml:space="preserve">. </w:t>
      </w:r>
      <w:r w:rsidR="007A7546" w:rsidRPr="00E04955">
        <w:rPr>
          <w:rFonts w:ascii="Times New Roman" w:hAnsi="Times New Roman" w:cs="Times New Roman"/>
          <w:b/>
          <w:sz w:val="24"/>
          <w:szCs w:val="24"/>
        </w:rPr>
        <w:t>Por lo tanto, nuestro principal objetivo</w:t>
      </w:r>
      <w:r w:rsidRPr="00E04955">
        <w:rPr>
          <w:rFonts w:ascii="Times New Roman" w:hAnsi="Times New Roman" w:cs="Times New Roman"/>
          <w:b/>
          <w:sz w:val="24"/>
          <w:szCs w:val="24"/>
        </w:rPr>
        <w:t xml:space="preserve"> plan</w:t>
      </w:r>
      <w:r w:rsidR="00F1358B">
        <w:rPr>
          <w:rFonts w:ascii="Times New Roman" w:hAnsi="Times New Roman" w:cs="Times New Roman"/>
          <w:b/>
          <w:sz w:val="24"/>
          <w:szCs w:val="24"/>
        </w:rPr>
        <w:t>tea un problema circular</w:t>
      </w:r>
      <w:r w:rsidRPr="00E0495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358B">
        <w:rPr>
          <w:rFonts w:ascii="Times New Roman" w:hAnsi="Times New Roman" w:cs="Times New Roman"/>
          <w:b/>
          <w:sz w:val="24"/>
          <w:szCs w:val="24"/>
        </w:rPr>
        <w:t xml:space="preserve">es decir, el mismo factor, la falta de plazas escolares actúa a la vez como </w:t>
      </w:r>
      <w:r w:rsidRPr="00E04955">
        <w:rPr>
          <w:rFonts w:ascii="Times New Roman" w:hAnsi="Times New Roman" w:cs="Times New Roman"/>
          <w:b/>
          <w:sz w:val="24"/>
          <w:szCs w:val="24"/>
        </w:rPr>
        <w:t>causa y co</w:t>
      </w:r>
      <w:r w:rsidR="00F1358B">
        <w:rPr>
          <w:rFonts w:ascii="Times New Roman" w:hAnsi="Times New Roman" w:cs="Times New Roman"/>
          <w:b/>
          <w:sz w:val="24"/>
          <w:szCs w:val="24"/>
        </w:rPr>
        <w:t xml:space="preserve">nsecuencia de la despoblación. En otras palabras, </w:t>
      </w:r>
      <w:r w:rsidRPr="00E04955">
        <w:rPr>
          <w:rFonts w:ascii="Times New Roman" w:hAnsi="Times New Roman" w:cs="Times New Roman"/>
          <w:b/>
          <w:sz w:val="24"/>
          <w:szCs w:val="24"/>
        </w:rPr>
        <w:t>el hecho de que exista despoblación en ciertas zonas</w:t>
      </w:r>
      <w:r w:rsidR="00F1358B">
        <w:rPr>
          <w:rFonts w:ascii="Times New Roman" w:hAnsi="Times New Roman" w:cs="Times New Roman"/>
          <w:b/>
          <w:sz w:val="24"/>
          <w:szCs w:val="24"/>
        </w:rPr>
        <w:t xml:space="preserve"> se traduce tarde o temprano en la supresión de plazas</w:t>
      </w:r>
      <w:r w:rsidRPr="00E04955">
        <w:rPr>
          <w:rFonts w:ascii="Times New Roman" w:hAnsi="Times New Roman" w:cs="Times New Roman"/>
          <w:b/>
          <w:sz w:val="24"/>
          <w:szCs w:val="24"/>
        </w:rPr>
        <w:t xml:space="preserve"> de escolarización en las mismas; pero también</w:t>
      </w:r>
      <w:r w:rsidR="00F1358B">
        <w:rPr>
          <w:rFonts w:ascii="Times New Roman" w:hAnsi="Times New Roman" w:cs="Times New Roman"/>
          <w:b/>
          <w:sz w:val="24"/>
          <w:szCs w:val="24"/>
        </w:rPr>
        <w:t>,</w:t>
      </w:r>
      <w:r w:rsidRPr="00E04955">
        <w:rPr>
          <w:rFonts w:ascii="Times New Roman" w:hAnsi="Times New Roman" w:cs="Times New Roman"/>
          <w:b/>
          <w:sz w:val="24"/>
          <w:szCs w:val="24"/>
        </w:rPr>
        <w:t xml:space="preserve"> a su vez</w:t>
      </w:r>
      <w:r w:rsidR="00F1358B">
        <w:rPr>
          <w:rFonts w:ascii="Times New Roman" w:hAnsi="Times New Roman" w:cs="Times New Roman"/>
          <w:b/>
          <w:sz w:val="24"/>
          <w:szCs w:val="24"/>
        </w:rPr>
        <w:t>,</w:t>
      </w:r>
      <w:r w:rsidRPr="00E04955">
        <w:rPr>
          <w:rFonts w:ascii="Times New Roman" w:hAnsi="Times New Roman" w:cs="Times New Roman"/>
          <w:b/>
          <w:sz w:val="24"/>
          <w:szCs w:val="24"/>
        </w:rPr>
        <w:t xml:space="preserve"> esta falta de </w:t>
      </w:r>
      <w:r w:rsidR="00F1358B" w:rsidRPr="00E04955">
        <w:rPr>
          <w:rFonts w:ascii="Times New Roman" w:hAnsi="Times New Roman" w:cs="Times New Roman"/>
          <w:b/>
          <w:sz w:val="24"/>
          <w:szCs w:val="24"/>
        </w:rPr>
        <w:t xml:space="preserve">escolarización </w:t>
      </w:r>
      <w:r w:rsidR="00F1358B">
        <w:rPr>
          <w:rFonts w:ascii="Times New Roman" w:hAnsi="Times New Roman" w:cs="Times New Roman"/>
          <w:b/>
          <w:sz w:val="24"/>
          <w:szCs w:val="24"/>
        </w:rPr>
        <w:t xml:space="preserve">hace más difícil la permanencia en el ámbito rural y, por tanto, acelera el éxodo. Esta es la compleja relación entre población y educación en nuestros municipios. </w:t>
      </w:r>
    </w:p>
    <w:p w:rsidR="00F85A6E" w:rsidRDefault="009067B5" w:rsidP="004B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Nuestra principal </w:t>
      </w:r>
      <w:r w:rsidR="00455928">
        <w:rPr>
          <w:rFonts w:ascii="Times New Roman" w:hAnsi="Times New Roman" w:cs="Times New Roman"/>
          <w:sz w:val="24"/>
          <w:szCs w:val="24"/>
        </w:rPr>
        <w:t>muestra de estudio serán los</w:t>
      </w:r>
      <w:r>
        <w:rPr>
          <w:rFonts w:ascii="Times New Roman" w:hAnsi="Times New Roman" w:cs="Times New Roman"/>
          <w:sz w:val="24"/>
          <w:szCs w:val="24"/>
        </w:rPr>
        <w:t xml:space="preserve"> municipio</w:t>
      </w:r>
      <w:r w:rsidR="00455928">
        <w:rPr>
          <w:rFonts w:ascii="Times New Roman" w:hAnsi="Times New Roman" w:cs="Times New Roman"/>
          <w:sz w:val="24"/>
          <w:szCs w:val="24"/>
        </w:rPr>
        <w:t>s de la provincia de Cuenca, prácticamente la mitad de los cuales</w:t>
      </w:r>
      <w:r w:rsidR="00941682">
        <w:rPr>
          <w:rFonts w:ascii="Times New Roman" w:hAnsi="Times New Roman" w:cs="Times New Roman"/>
          <w:sz w:val="24"/>
          <w:szCs w:val="24"/>
        </w:rPr>
        <w:t xml:space="preserve"> con menos de 200 habitantes censados (117 de 238)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55928">
        <w:rPr>
          <w:rFonts w:ascii="Times New Roman" w:hAnsi="Times New Roman" w:cs="Times New Roman"/>
          <w:sz w:val="24"/>
          <w:szCs w:val="24"/>
        </w:rPr>
        <w:t xml:space="preserve">con el propósito de </w:t>
      </w:r>
      <w:r>
        <w:rPr>
          <w:rFonts w:ascii="Times New Roman" w:hAnsi="Times New Roman" w:cs="Times New Roman"/>
          <w:sz w:val="24"/>
          <w:szCs w:val="24"/>
        </w:rPr>
        <w:t>averiguar cuáles de estos sufren el problema y en qué medida.</w:t>
      </w:r>
    </w:p>
    <w:p w:rsidR="009067B5" w:rsidRDefault="009067B5" w:rsidP="004B1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los últimos años la despoblación ha pasado a ocupar más lugar en los medios de comunicación y cada vez son más los que se han hecho eco del problema que supone la despoblación en los municipios. ¿Qué medidas están llevando a cabo los municipios, organizaciones o asociaciones para </w:t>
      </w:r>
      <w:r w:rsidR="003F016E">
        <w:rPr>
          <w:rFonts w:ascii="Times New Roman" w:hAnsi="Times New Roman" w:cs="Times New Roman"/>
          <w:sz w:val="24"/>
          <w:szCs w:val="24"/>
        </w:rPr>
        <w:t xml:space="preserve">afrontar </w:t>
      </w:r>
      <w:r>
        <w:rPr>
          <w:rFonts w:ascii="Times New Roman" w:hAnsi="Times New Roman" w:cs="Times New Roman"/>
          <w:sz w:val="24"/>
          <w:szCs w:val="24"/>
        </w:rPr>
        <w:t>este problema? ¿Cuántos habitantes pierden de media estos pueblos</w:t>
      </w:r>
      <w:r w:rsidR="003F016E">
        <w:rPr>
          <w:rFonts w:ascii="Times New Roman" w:hAnsi="Times New Roman" w:cs="Times New Roman"/>
          <w:sz w:val="24"/>
          <w:szCs w:val="24"/>
        </w:rPr>
        <w:t xml:space="preserve"> y a qué ritmo</w:t>
      </w:r>
      <w:r>
        <w:rPr>
          <w:rFonts w:ascii="Times New Roman" w:hAnsi="Times New Roman" w:cs="Times New Roman"/>
          <w:sz w:val="24"/>
          <w:szCs w:val="24"/>
        </w:rPr>
        <w:t>?</w:t>
      </w:r>
      <w:r w:rsidR="004B1114">
        <w:rPr>
          <w:rFonts w:ascii="Times New Roman" w:hAnsi="Times New Roman" w:cs="Times New Roman"/>
          <w:sz w:val="24"/>
          <w:szCs w:val="24"/>
        </w:rPr>
        <w:t xml:space="preserve"> ¿De qué forma afecta esta situación a la actividad económica, laboral y diaria de las localidades?</w:t>
      </w:r>
      <w:r w:rsidR="003F016E">
        <w:rPr>
          <w:rFonts w:ascii="Times New Roman" w:hAnsi="Times New Roman" w:cs="Times New Roman"/>
          <w:sz w:val="24"/>
          <w:szCs w:val="24"/>
        </w:rPr>
        <w:t xml:space="preserve"> Focalizar sobre el problema de la escolarización en las zonas despobladas puede ilustrar sobre estos complejos procesos. </w:t>
      </w:r>
    </w:p>
    <w:p w:rsidR="00175D86" w:rsidRPr="003A439A" w:rsidRDefault="00D361EF" w:rsidP="003A43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439A">
        <w:rPr>
          <w:rFonts w:ascii="Times New Roman" w:hAnsi="Times New Roman" w:cs="Times New Roman"/>
          <w:b/>
          <w:sz w:val="24"/>
          <w:szCs w:val="24"/>
          <w:u w:val="single"/>
        </w:rPr>
        <w:t>Descripción del proyecto</w:t>
      </w:r>
    </w:p>
    <w:p w:rsidR="00D361EF" w:rsidRPr="003A439A" w:rsidRDefault="00D361EF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39A">
        <w:rPr>
          <w:rFonts w:ascii="Times New Roman" w:hAnsi="Times New Roman" w:cs="Times New Roman"/>
          <w:sz w:val="24"/>
          <w:szCs w:val="24"/>
        </w:rPr>
        <w:t>El proyecto pretende detectar e investigar la despoblación</w:t>
      </w:r>
      <w:r w:rsidR="0068204A">
        <w:rPr>
          <w:rFonts w:ascii="Times New Roman" w:hAnsi="Times New Roman" w:cs="Times New Roman"/>
          <w:sz w:val="24"/>
          <w:szCs w:val="24"/>
        </w:rPr>
        <w:t xml:space="preserve"> desde el punto de vista de la escolarización</w:t>
      </w:r>
      <w:r w:rsidRPr="003A439A">
        <w:rPr>
          <w:rFonts w:ascii="Times New Roman" w:hAnsi="Times New Roman" w:cs="Times New Roman"/>
          <w:sz w:val="24"/>
          <w:szCs w:val="24"/>
        </w:rPr>
        <w:t xml:space="preserve"> que se está dando en algunas poblaciones de España. </w:t>
      </w:r>
      <w:r w:rsidR="00C16BA8">
        <w:rPr>
          <w:rFonts w:ascii="Times New Roman" w:hAnsi="Times New Roman" w:cs="Times New Roman"/>
          <w:sz w:val="24"/>
          <w:szCs w:val="24"/>
        </w:rPr>
        <w:t xml:space="preserve"> Se tomarán como referencia los datos disponibles de la provincia de Cuenca, como por ejemplo de despoblamiento. El trabajo de recopilación de los datos necesarios se hará a través de las siguientes instituciones</w:t>
      </w:r>
      <w:r w:rsidRPr="003A439A">
        <w:rPr>
          <w:rFonts w:ascii="Times New Roman" w:hAnsi="Times New Roman" w:cs="Times New Roman"/>
          <w:sz w:val="24"/>
          <w:szCs w:val="24"/>
        </w:rPr>
        <w:t>:</w:t>
      </w:r>
    </w:p>
    <w:p w:rsidR="00CF2A2E" w:rsidRPr="003A439A" w:rsidRDefault="00D361EF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39A">
        <w:rPr>
          <w:rFonts w:ascii="Times New Roman" w:hAnsi="Times New Roman" w:cs="Times New Roman"/>
          <w:sz w:val="24"/>
          <w:szCs w:val="24"/>
        </w:rPr>
        <w:t xml:space="preserve">El </w:t>
      </w:r>
      <w:r w:rsidRPr="003A439A">
        <w:rPr>
          <w:rFonts w:ascii="Times New Roman" w:hAnsi="Times New Roman" w:cs="Times New Roman"/>
          <w:b/>
          <w:sz w:val="24"/>
          <w:szCs w:val="24"/>
        </w:rPr>
        <w:t>INE</w:t>
      </w:r>
      <w:r w:rsidRPr="003A439A">
        <w:rPr>
          <w:rFonts w:ascii="Times New Roman" w:hAnsi="Times New Roman" w:cs="Times New Roman"/>
          <w:sz w:val="24"/>
          <w:szCs w:val="24"/>
        </w:rPr>
        <w:t xml:space="preserve"> (Instituto Nacional de Estadística) </w:t>
      </w:r>
      <w:r w:rsidR="009B34EE" w:rsidRPr="003A439A">
        <w:rPr>
          <w:rFonts w:ascii="Times New Roman" w:hAnsi="Times New Roman" w:cs="Times New Roman"/>
          <w:sz w:val="24"/>
          <w:szCs w:val="24"/>
        </w:rPr>
        <w:t>fuente que tiene los datos</w:t>
      </w:r>
      <w:r w:rsidR="006028C0">
        <w:rPr>
          <w:rFonts w:ascii="Times New Roman" w:hAnsi="Times New Roman" w:cs="Times New Roman"/>
          <w:sz w:val="24"/>
          <w:szCs w:val="24"/>
        </w:rPr>
        <w:t xml:space="preserve"> de población </w:t>
      </w:r>
      <w:r w:rsidR="006028C0" w:rsidRPr="003A439A">
        <w:rPr>
          <w:rFonts w:ascii="Times New Roman" w:hAnsi="Times New Roman" w:cs="Times New Roman"/>
          <w:sz w:val="24"/>
          <w:szCs w:val="24"/>
        </w:rPr>
        <w:t>de</w:t>
      </w:r>
      <w:r w:rsidR="009B34EE" w:rsidRPr="003A439A">
        <w:rPr>
          <w:rFonts w:ascii="Times New Roman" w:hAnsi="Times New Roman" w:cs="Times New Roman"/>
          <w:sz w:val="24"/>
          <w:szCs w:val="24"/>
        </w:rPr>
        <w:t xml:space="preserve"> cada municipio que se utilizar</w:t>
      </w:r>
      <w:r w:rsidR="006028C0">
        <w:rPr>
          <w:rFonts w:ascii="Times New Roman" w:hAnsi="Times New Roman" w:cs="Times New Roman"/>
          <w:sz w:val="24"/>
          <w:szCs w:val="24"/>
        </w:rPr>
        <w:t xml:space="preserve">á para desarrollar el proyecto. Además del movimiento vegetativo y migratorio en los municipios, nos interesamos por variables como </w:t>
      </w:r>
      <w:r w:rsidR="006D3958">
        <w:rPr>
          <w:rFonts w:ascii="Times New Roman" w:hAnsi="Times New Roman" w:cs="Times New Roman"/>
          <w:sz w:val="24"/>
          <w:szCs w:val="24"/>
        </w:rPr>
        <w:t xml:space="preserve">la edad, nivel de estudios de los habitantes, </w:t>
      </w:r>
      <w:r w:rsidR="0036215C">
        <w:rPr>
          <w:rFonts w:ascii="Times New Roman" w:hAnsi="Times New Roman" w:cs="Times New Roman"/>
          <w:sz w:val="24"/>
          <w:szCs w:val="24"/>
        </w:rPr>
        <w:t>etc.</w:t>
      </w:r>
      <w:r w:rsidR="00CF2A2E">
        <w:rPr>
          <w:rFonts w:ascii="Times New Roman" w:hAnsi="Times New Roman" w:cs="Times New Roman"/>
          <w:sz w:val="24"/>
          <w:szCs w:val="24"/>
        </w:rPr>
        <w:t xml:space="preserve"> </w:t>
      </w:r>
      <w:r w:rsidR="00CF2A2E" w:rsidRPr="00CF2A2E">
        <w:rPr>
          <w:rFonts w:ascii="Times New Roman" w:hAnsi="Times New Roman" w:cs="Times New Roman"/>
          <w:sz w:val="24"/>
          <w:szCs w:val="24"/>
        </w:rPr>
        <w:t>(http://www.ine.es/inebmenu/indice.htm#6)</w:t>
      </w:r>
    </w:p>
    <w:p w:rsidR="00D361EF" w:rsidRDefault="009B34EE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39A">
        <w:rPr>
          <w:rFonts w:ascii="Times New Roman" w:hAnsi="Times New Roman" w:cs="Times New Roman"/>
          <w:b/>
          <w:sz w:val="24"/>
          <w:szCs w:val="24"/>
        </w:rPr>
        <w:t>Ministerio de Educación</w:t>
      </w:r>
      <w:r w:rsidRPr="003A439A">
        <w:rPr>
          <w:rFonts w:ascii="Times New Roman" w:hAnsi="Times New Roman" w:cs="Times New Roman"/>
          <w:sz w:val="24"/>
          <w:szCs w:val="24"/>
        </w:rPr>
        <w:t xml:space="preserve">; </w:t>
      </w:r>
      <w:r w:rsidR="008648E9">
        <w:rPr>
          <w:rFonts w:ascii="Times New Roman" w:hAnsi="Times New Roman" w:cs="Times New Roman"/>
          <w:sz w:val="24"/>
          <w:szCs w:val="24"/>
        </w:rPr>
        <w:t xml:space="preserve">los datos de los centros de escolarización infantil y primaria del Estado nos permitirán realizar comparaciones por comunidades. </w:t>
      </w:r>
      <w:r w:rsidR="006506EB" w:rsidRPr="003A439A">
        <w:rPr>
          <w:rFonts w:ascii="Times New Roman" w:hAnsi="Times New Roman" w:cs="Times New Roman"/>
          <w:sz w:val="24"/>
          <w:szCs w:val="24"/>
        </w:rPr>
        <w:t xml:space="preserve">Podemos conocer cuál es la situación de los colegios actualmente cruzando y comparando los datos con años anteriores. Estos datos pueden ir abriendo el camino para estudiar por qué cada vez hay menos niños y escuelas en los pueblos. </w:t>
      </w:r>
    </w:p>
    <w:p w:rsidR="00976F37" w:rsidRDefault="00976F37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Junta de Comunidades de Castilla- La Mancha</w:t>
      </w:r>
      <w:r w:rsidR="008648E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648E9">
        <w:rPr>
          <w:rFonts w:ascii="Times New Roman" w:hAnsi="Times New Roman" w:cs="Times New Roman"/>
          <w:sz w:val="24"/>
          <w:szCs w:val="24"/>
        </w:rPr>
        <w:t xml:space="preserve">con competencias plenas en educación dispone </w:t>
      </w:r>
      <w:r w:rsidR="000822BD">
        <w:rPr>
          <w:rFonts w:ascii="Times New Roman" w:hAnsi="Times New Roman" w:cs="Times New Roman"/>
          <w:sz w:val="24"/>
          <w:szCs w:val="24"/>
        </w:rPr>
        <w:t xml:space="preserve">de datos sobre escolarización </w:t>
      </w:r>
      <w:r>
        <w:rPr>
          <w:rFonts w:ascii="Times New Roman" w:hAnsi="Times New Roman" w:cs="Times New Roman"/>
          <w:sz w:val="24"/>
          <w:szCs w:val="24"/>
        </w:rPr>
        <w:t>de los pueblos en los que se centra la investigación. (</w:t>
      </w:r>
      <w:hyperlink r:id="rId7" w:history="1">
        <w:r w:rsidRPr="00B86876">
          <w:rPr>
            <w:rStyle w:val="Hipervnculo"/>
            <w:rFonts w:ascii="Times New Roman" w:hAnsi="Times New Roman" w:cs="Times New Roman"/>
            <w:sz w:val="24"/>
            <w:szCs w:val="24"/>
          </w:rPr>
          <w:t>http://www.educa.jccm.es/es/consejeria-educacion-cultura-deportes/estadistica-educativa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y </w:t>
      </w:r>
      <w:hyperlink r:id="rId8" w:history="1">
        <w:r w:rsidRPr="00B86876">
          <w:rPr>
            <w:rStyle w:val="Hipervnculo"/>
            <w:rFonts w:ascii="Times New Roman" w:hAnsi="Times New Roman" w:cs="Times New Roman"/>
            <w:sz w:val="24"/>
            <w:szCs w:val="24"/>
          </w:rPr>
          <w:t>http://pagina.jccm.es/ces/ISE2007/informe/31.html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F53FB" w:rsidRDefault="00F2592E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 del trabajo con datos y visualizaciones, la investigación incluirá un trabajo de campo para ilustrar el relato: </w:t>
      </w:r>
      <w:r w:rsidR="003A439A" w:rsidRPr="003A439A">
        <w:rPr>
          <w:rFonts w:ascii="Times New Roman" w:hAnsi="Times New Roman" w:cs="Times New Roman"/>
          <w:sz w:val="24"/>
          <w:szCs w:val="24"/>
        </w:rPr>
        <w:t xml:space="preserve">con </w:t>
      </w:r>
      <w:r w:rsidR="003A439A" w:rsidRPr="003A439A">
        <w:rPr>
          <w:rFonts w:ascii="Times New Roman" w:hAnsi="Times New Roman" w:cs="Times New Roman"/>
          <w:b/>
          <w:sz w:val="24"/>
          <w:szCs w:val="24"/>
        </w:rPr>
        <w:t>entrevistas a padres de familia</w:t>
      </w:r>
      <w:r w:rsidR="003A439A">
        <w:rPr>
          <w:rFonts w:ascii="Times New Roman" w:hAnsi="Times New Roman" w:cs="Times New Roman"/>
          <w:sz w:val="24"/>
          <w:szCs w:val="24"/>
        </w:rPr>
        <w:t xml:space="preserve"> y a los</w:t>
      </w:r>
      <w:r w:rsidR="003A439A" w:rsidRPr="003A439A">
        <w:rPr>
          <w:rFonts w:ascii="Times New Roman" w:hAnsi="Times New Roman" w:cs="Times New Roman"/>
          <w:sz w:val="24"/>
          <w:szCs w:val="24"/>
        </w:rPr>
        <w:t xml:space="preserve"> </w:t>
      </w:r>
      <w:r w:rsidR="003A439A" w:rsidRPr="003A439A">
        <w:rPr>
          <w:rFonts w:ascii="Times New Roman" w:hAnsi="Times New Roman" w:cs="Times New Roman"/>
          <w:b/>
          <w:sz w:val="24"/>
          <w:szCs w:val="24"/>
        </w:rPr>
        <w:t>docentes</w:t>
      </w:r>
      <w:r w:rsidR="003A439A" w:rsidRPr="003A439A">
        <w:rPr>
          <w:rFonts w:ascii="Times New Roman" w:hAnsi="Times New Roman" w:cs="Times New Roman"/>
          <w:sz w:val="24"/>
          <w:szCs w:val="24"/>
        </w:rPr>
        <w:t xml:space="preserve"> que imparten clase en los municipios que se analizan. Para completar la información se realizarán entrevistas a los expertos del sector</w:t>
      </w:r>
      <w:r>
        <w:rPr>
          <w:rFonts w:ascii="Times New Roman" w:hAnsi="Times New Roman" w:cs="Times New Roman"/>
          <w:sz w:val="24"/>
          <w:szCs w:val="24"/>
        </w:rPr>
        <w:t xml:space="preserve"> educativo</w:t>
      </w:r>
      <w:r w:rsidR="003A439A" w:rsidRPr="003A439A">
        <w:rPr>
          <w:rFonts w:ascii="Times New Roman" w:hAnsi="Times New Roman" w:cs="Times New Roman"/>
          <w:sz w:val="24"/>
          <w:szCs w:val="24"/>
        </w:rPr>
        <w:t xml:space="preserve"> que se está tratando. </w:t>
      </w:r>
      <w:r>
        <w:rPr>
          <w:rFonts w:ascii="Times New Roman" w:hAnsi="Times New Roman" w:cs="Times New Roman"/>
          <w:sz w:val="24"/>
          <w:szCs w:val="24"/>
        </w:rPr>
        <w:t xml:space="preserve"> También recabaremos testimonios de la sociedad civil más afectada por el fenómeno de la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despoblación: </w:t>
      </w:r>
      <w:r w:rsidR="00D9711C">
        <w:rPr>
          <w:rFonts w:ascii="Times New Roman" w:hAnsi="Times New Roman" w:cs="Times New Roman"/>
          <w:sz w:val="24"/>
          <w:szCs w:val="24"/>
        </w:rPr>
        <w:t>as</w:t>
      </w:r>
      <w:r w:rsidR="00760B21">
        <w:rPr>
          <w:rFonts w:ascii="Times New Roman" w:hAnsi="Times New Roman" w:cs="Times New Roman"/>
          <w:sz w:val="24"/>
          <w:szCs w:val="24"/>
        </w:rPr>
        <w:t>ociaciones que luchan y se manifiestan en contra de la despoblación</w:t>
      </w:r>
      <w:r>
        <w:rPr>
          <w:rFonts w:ascii="Times New Roman" w:hAnsi="Times New Roman" w:cs="Times New Roman"/>
          <w:sz w:val="24"/>
          <w:szCs w:val="24"/>
        </w:rPr>
        <w:t xml:space="preserve">, como es el caso de </w:t>
      </w:r>
      <w:hyperlink r:id="rId9" w:history="1">
        <w:r w:rsidRPr="005D7A0B">
          <w:rPr>
            <w:rStyle w:val="Hipervnculo"/>
            <w:rFonts w:ascii="Times New Roman" w:hAnsi="Times New Roman" w:cs="Times New Roman"/>
            <w:sz w:val="24"/>
            <w:szCs w:val="24"/>
          </w:rPr>
          <w:t>EQUO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 el </w:t>
      </w:r>
      <w:hyperlink r:id="rId10" w:history="1">
        <w:r w:rsidRPr="00D940DE">
          <w:rPr>
            <w:rStyle w:val="Hipervnculo"/>
            <w:rFonts w:ascii="Times New Roman" w:hAnsi="Times New Roman" w:cs="Times New Roman"/>
            <w:sz w:val="24"/>
            <w:szCs w:val="24"/>
          </w:rPr>
          <w:t>Foro de la Escuela Rural de Castilla-La Mancha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, sindicatos de enseñanza y asociaciones de padres y otros sectores involucrados.</w:t>
      </w:r>
    </w:p>
    <w:p w:rsidR="0053662F" w:rsidRPr="0053662F" w:rsidRDefault="009F53FB" w:rsidP="0053662F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Añadiremos material gráfico complementario acerca de los territorios y los centros afectados por este problema.</w:t>
      </w:r>
      <w:r w:rsidR="0053662F">
        <w:rPr>
          <w:rFonts w:ascii="Times New Roman" w:hAnsi="Times New Roman" w:cs="Times New Roman"/>
          <w:sz w:val="24"/>
          <w:szCs w:val="24"/>
        </w:rPr>
        <w:t xml:space="preserve"> Se elaborará</w:t>
      </w:r>
      <w:r w:rsidR="0053662F"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un mapa interactivo de la provincia de Cuenca con los municipios, y a partir del mismo</w:t>
      </w:r>
      <w:r w:rsid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se</w:t>
      </w:r>
      <w:r w:rsidR="0053662F"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realizar</w:t>
      </w:r>
      <w:r w:rsidR="0053662F">
        <w:rPr>
          <w:rFonts w:ascii="Times New Roman" w:eastAsia="MS Mincho" w:hAnsi="Times New Roman" w:cs="Times New Roman"/>
          <w:sz w:val="24"/>
          <w:szCs w:val="24"/>
          <w:lang w:eastAsia="ja-JP"/>
        </w:rPr>
        <w:t>án</w:t>
      </w:r>
      <w:r w:rsidR="0053662F"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visualizaciones de la evolución de la población y de la escolarización en los distintos municipios.</w:t>
      </w:r>
    </w:p>
    <w:p w:rsidR="0053662F" w:rsidRPr="0053662F" w:rsidRDefault="0053662F" w:rsidP="0053662F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 continuación, se proporciona un e</w:t>
      </w:r>
      <w:r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jemplo: un mapa con los términos municipales, y a través de </w:t>
      </w:r>
      <w:r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>un programa informático</w:t>
      </w:r>
      <w:r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elaborar cartografía digital, donde se visualice los términos municipales, </w:t>
      </w:r>
      <w:r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>coloreados en</w:t>
      </w:r>
      <w:r w:rsidRPr="0053662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función de niños escolarizados y agrupar por CRA (centros rurales asociados), donde se pueda apreciar la involución de la escolarización en los últimos 25 años e incluso la desaparición de los centros más pequeños.</w:t>
      </w:r>
    </w:p>
    <w:p w:rsidR="003A439A" w:rsidRDefault="003A439A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62F" w:rsidRDefault="0053662F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451" w:rsidRDefault="0053662F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742FD31">
            <wp:extent cx="5495290" cy="4866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86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0659" w:rsidRDefault="00B10659" w:rsidP="003A43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nos serviremos para desarrollar el proyecto, de otras fuentes como noticias y artículos</w:t>
      </w:r>
      <w:r w:rsidR="009F53FB">
        <w:rPr>
          <w:rFonts w:ascii="Times New Roman" w:hAnsi="Times New Roman" w:cs="Times New Roman"/>
          <w:sz w:val="24"/>
          <w:szCs w:val="24"/>
        </w:rPr>
        <w:t xml:space="preserve"> publicados en</w:t>
      </w:r>
      <w:r>
        <w:rPr>
          <w:rFonts w:ascii="Times New Roman" w:hAnsi="Times New Roman" w:cs="Times New Roman"/>
          <w:sz w:val="24"/>
          <w:szCs w:val="24"/>
        </w:rPr>
        <w:t xml:space="preserve"> diferentes medios de comunicación: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t>http://cadenaser.com/emisora/2016/09/07/ser_cuenca/1473251798_399208.html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t>http://cadenaser.com/emisora/2016/09/12/ser_cuenca/1473668339_060768.html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t>http://www.vocesdecuenca.com/web/voces-de-cuenca/-/tres-escuelas-rurales-de-la-provincia-reabiertas-el-pasado-curso-han-vuelto-a-cerrar-por-falta-de-alumnos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t>http://www.abc.es/toledo/ciudad/20150724/abci-escuelas-rurales-lamancha-201507241721.html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t>http://cadenaser.com/programa/2015/09/09/hoy_por_hoy/1441804712_450748.html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t>http://www.lasnoticiasdecuenca.es/provincia/23758_despoblacion-lleva-al-cierre-escuelas-rurales-que-reabrieron-2016</w:t>
      </w:r>
    </w:p>
    <w:p w:rsidR="00B10659" w:rsidRPr="00B10659" w:rsidRDefault="00B10659" w:rsidP="00B106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659">
        <w:rPr>
          <w:rFonts w:ascii="Times New Roman" w:hAnsi="Times New Roman" w:cs="Times New Roman"/>
          <w:sz w:val="24"/>
          <w:szCs w:val="24"/>
        </w:rPr>
        <w:lastRenderedPageBreak/>
        <w:t>http://www.europapress.es/castilla-lamancha/noticia-diez-municipios-cuenca-solicitan-reapertura-escuelas-rurales-20150729101707.html</w:t>
      </w:r>
    </w:p>
    <w:p w:rsidR="003A439A" w:rsidRDefault="003A439A" w:rsidP="009E7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3A439A">
        <w:rPr>
          <w:rFonts w:ascii="Times New Roman" w:hAnsi="Times New Roman" w:cs="Times New Roman"/>
          <w:b/>
          <w:sz w:val="24"/>
          <w:szCs w:val="24"/>
        </w:rPr>
        <w:t>formato</w:t>
      </w:r>
      <w:r>
        <w:rPr>
          <w:rFonts w:ascii="Times New Roman" w:hAnsi="Times New Roman" w:cs="Times New Roman"/>
          <w:sz w:val="24"/>
          <w:szCs w:val="24"/>
        </w:rPr>
        <w:t xml:space="preserve"> de proyecto será una </w:t>
      </w:r>
      <w:r w:rsidRPr="003A439A">
        <w:rPr>
          <w:rFonts w:ascii="Times New Roman" w:hAnsi="Times New Roman" w:cs="Times New Roman"/>
          <w:b/>
          <w:sz w:val="24"/>
          <w:szCs w:val="24"/>
        </w:rPr>
        <w:t>página web</w:t>
      </w:r>
      <w:r>
        <w:rPr>
          <w:rFonts w:ascii="Times New Roman" w:hAnsi="Times New Roman" w:cs="Times New Roman"/>
          <w:sz w:val="24"/>
          <w:szCs w:val="24"/>
        </w:rPr>
        <w:t xml:space="preserve"> en la que se mostrará </w:t>
      </w:r>
      <w:r w:rsidR="009E7443">
        <w:rPr>
          <w:rFonts w:ascii="Times New Roman" w:hAnsi="Times New Roman" w:cs="Times New Roman"/>
          <w:sz w:val="24"/>
          <w:szCs w:val="24"/>
        </w:rPr>
        <w:t>la información y se permitirá interactuar al usuario con los datos</w:t>
      </w:r>
      <w:r w:rsidR="009F53FB">
        <w:rPr>
          <w:rFonts w:ascii="Times New Roman" w:hAnsi="Times New Roman" w:cs="Times New Roman"/>
          <w:sz w:val="24"/>
          <w:szCs w:val="24"/>
        </w:rPr>
        <w:t xml:space="preserve"> al tiempo que se ofrecen narrativas </w:t>
      </w:r>
      <w:proofErr w:type="spellStart"/>
      <w:r w:rsidR="009F53FB">
        <w:rPr>
          <w:rFonts w:ascii="Times New Roman" w:hAnsi="Times New Roman" w:cs="Times New Roman"/>
          <w:sz w:val="24"/>
          <w:szCs w:val="24"/>
        </w:rPr>
        <w:t>transmedia</w:t>
      </w:r>
      <w:proofErr w:type="spellEnd"/>
      <w:r w:rsidR="009F53FB">
        <w:rPr>
          <w:rFonts w:ascii="Times New Roman" w:hAnsi="Times New Roman" w:cs="Times New Roman"/>
          <w:sz w:val="24"/>
          <w:szCs w:val="24"/>
        </w:rPr>
        <w:t xml:space="preserve"> en torno al problema de fondo de la despoblación y sus efectos en la vida de los habitantes</w:t>
      </w:r>
      <w:r w:rsidR="009E7443">
        <w:rPr>
          <w:rFonts w:ascii="Times New Roman" w:hAnsi="Times New Roman" w:cs="Times New Roman"/>
          <w:sz w:val="24"/>
          <w:szCs w:val="24"/>
        </w:rPr>
        <w:t xml:space="preserve">. Además, se añadirán gráficos que ayudarán al lector/ usuario a esquematizar y visualizar la información de forma rápida y sencilla. </w:t>
      </w:r>
    </w:p>
    <w:p w:rsidR="00D77E6A" w:rsidRDefault="00D77E6A" w:rsidP="009E74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E6A">
        <w:rPr>
          <w:rFonts w:ascii="Times New Roman" w:hAnsi="Times New Roman" w:cs="Times New Roman"/>
          <w:b/>
          <w:sz w:val="24"/>
          <w:szCs w:val="24"/>
          <w:u w:val="single"/>
        </w:rPr>
        <w:t>Requisitos técnicos</w:t>
      </w:r>
    </w:p>
    <w:p w:rsidR="00D77E6A" w:rsidRDefault="00D77E6A" w:rsidP="009E74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realización del proyecto los diferentes integrantes del mismo deberán contar entre sus principales herramientas de trabajo con: un ordenador portátil para redactar y recabar los datos, una grabadora para elaborar las diferentes entrevistas; por ejemplo, cuando se tenga que preguntar a los docentes de los distintos colegios. También deberán disponer de un teléfono móvil para contactar con las fuentes y una cámara fotográfica para completar las entrevistas con elementos gráficos. </w:t>
      </w:r>
    </w:p>
    <w:p w:rsidR="00D77E6A" w:rsidRDefault="00F10A21" w:rsidP="009E74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0A21">
        <w:rPr>
          <w:rFonts w:ascii="Times New Roman" w:hAnsi="Times New Roman" w:cs="Times New Roman"/>
          <w:b/>
          <w:sz w:val="24"/>
          <w:szCs w:val="24"/>
          <w:u w:val="single"/>
        </w:rPr>
        <w:t>Descripción del perfil de los colaboradores que requiere el proyecto</w:t>
      </w:r>
    </w:p>
    <w:p w:rsidR="00F10A21" w:rsidRPr="00F10A21" w:rsidRDefault="00F10A21" w:rsidP="00F1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Manejo y análisis de los diferentes datos </w:t>
      </w:r>
    </w:p>
    <w:p w:rsidR="00F10A21" w:rsidRPr="00F10A21" w:rsidRDefault="00F10A21" w:rsidP="00F1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Creatividad y buena redacción de contenidos</w:t>
      </w:r>
      <w:r w:rsidR="00FE779A">
        <w:rPr>
          <w:rFonts w:ascii="Times New Roman" w:hAnsi="Times New Roman" w:cs="Times New Roman"/>
          <w:sz w:val="24"/>
          <w:szCs w:val="24"/>
        </w:rPr>
        <w:t xml:space="preserve"> y competencia </w:t>
      </w:r>
      <w:proofErr w:type="spellStart"/>
      <w:r w:rsidR="00FE779A">
        <w:rPr>
          <w:rFonts w:ascii="Times New Roman" w:hAnsi="Times New Roman" w:cs="Times New Roman"/>
          <w:sz w:val="24"/>
          <w:szCs w:val="24"/>
        </w:rPr>
        <w:t>transmedia</w:t>
      </w:r>
      <w:proofErr w:type="spellEnd"/>
    </w:p>
    <w:p w:rsidR="00F10A21" w:rsidRPr="00F10A21" w:rsidRDefault="00F10A21" w:rsidP="00F1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Conocer y manejar herramientas básicas de ofimática</w:t>
      </w:r>
    </w:p>
    <w:p w:rsidR="00F10A21" w:rsidRPr="00B10659" w:rsidRDefault="00F10A21" w:rsidP="00F1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Conocimiento de las técnicas y manejo de las herramientas audiovisuales y las nuevas tecnologías; como por ejemplo la creación de una página web.</w:t>
      </w:r>
    </w:p>
    <w:p w:rsidR="00B10659" w:rsidRPr="00F10A21" w:rsidRDefault="00B10659" w:rsidP="00B10659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A21" w:rsidRPr="00F10A21" w:rsidRDefault="00F10A21" w:rsidP="00F10A21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7443" w:rsidRPr="004B1114" w:rsidRDefault="009067B5" w:rsidP="004B111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B1114">
        <w:rPr>
          <w:rFonts w:ascii="Times New Roman" w:hAnsi="Times New Roman" w:cs="Times New Roman"/>
          <w:b/>
          <w:sz w:val="24"/>
          <w:szCs w:val="24"/>
        </w:rPr>
        <w:t xml:space="preserve">Realizado por: </w:t>
      </w:r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>Alba Bonilla</w:t>
      </w:r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 xml:space="preserve">Andrea </w:t>
      </w:r>
      <w:proofErr w:type="spellStart"/>
      <w:r w:rsidRPr="004B1114">
        <w:rPr>
          <w:rFonts w:ascii="Times New Roman" w:hAnsi="Times New Roman" w:cs="Times New Roman"/>
          <w:sz w:val="24"/>
          <w:szCs w:val="24"/>
        </w:rPr>
        <w:t>Braojos</w:t>
      </w:r>
      <w:proofErr w:type="spellEnd"/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>Patricia Cantarero</w:t>
      </w:r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>Jesús de la Cruz</w:t>
      </w:r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>Rebeca Escudero</w:t>
      </w:r>
    </w:p>
    <w:p w:rsidR="004B1114" w:rsidRPr="004B1114" w:rsidRDefault="004B1114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>Blanca Lozano</w:t>
      </w:r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t>Ángela Morcillo</w:t>
      </w:r>
    </w:p>
    <w:p w:rsidR="009067B5" w:rsidRPr="004B1114" w:rsidRDefault="009067B5" w:rsidP="004B1114">
      <w:pPr>
        <w:jc w:val="right"/>
        <w:rPr>
          <w:rFonts w:ascii="Times New Roman" w:hAnsi="Times New Roman" w:cs="Times New Roman"/>
          <w:sz w:val="24"/>
          <w:szCs w:val="24"/>
        </w:rPr>
      </w:pPr>
      <w:r w:rsidRPr="004B1114">
        <w:rPr>
          <w:rFonts w:ascii="Times New Roman" w:hAnsi="Times New Roman" w:cs="Times New Roman"/>
          <w:sz w:val="24"/>
          <w:szCs w:val="24"/>
        </w:rPr>
        <w:lastRenderedPageBreak/>
        <w:t>Edith Serrano</w:t>
      </w:r>
    </w:p>
    <w:p w:rsidR="009B34EE" w:rsidRDefault="009B34EE"/>
    <w:p w:rsidR="009B34EE" w:rsidRDefault="009B34EE"/>
    <w:sectPr w:rsidR="009B34E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931" w:rsidRDefault="00E67931" w:rsidP="003B4A87">
      <w:pPr>
        <w:spacing w:after="0" w:line="240" w:lineRule="auto"/>
      </w:pPr>
      <w:r>
        <w:separator/>
      </w:r>
    </w:p>
  </w:endnote>
  <w:endnote w:type="continuationSeparator" w:id="0">
    <w:p w:rsidR="00E67931" w:rsidRDefault="00E67931" w:rsidP="003B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87" w:rsidRDefault="003B4A8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3662F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3662F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3B4A87" w:rsidRDefault="003B4A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931" w:rsidRDefault="00E67931" w:rsidP="003B4A87">
      <w:pPr>
        <w:spacing w:after="0" w:line="240" w:lineRule="auto"/>
      </w:pPr>
      <w:r>
        <w:separator/>
      </w:r>
    </w:p>
  </w:footnote>
  <w:footnote w:type="continuationSeparator" w:id="0">
    <w:p w:rsidR="00E67931" w:rsidRDefault="00E67931" w:rsidP="003B4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6CA"/>
    <w:multiLevelType w:val="hybridMultilevel"/>
    <w:tmpl w:val="0BFAF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C48ED"/>
    <w:multiLevelType w:val="hybridMultilevel"/>
    <w:tmpl w:val="E9F887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EF"/>
    <w:rsid w:val="000160C9"/>
    <w:rsid w:val="000275E5"/>
    <w:rsid w:val="00067451"/>
    <w:rsid w:val="000822BD"/>
    <w:rsid w:val="00116465"/>
    <w:rsid w:val="00175D86"/>
    <w:rsid w:val="001B281B"/>
    <w:rsid w:val="003152F4"/>
    <w:rsid w:val="0036215C"/>
    <w:rsid w:val="00373AE4"/>
    <w:rsid w:val="00390712"/>
    <w:rsid w:val="003A439A"/>
    <w:rsid w:val="003B4A87"/>
    <w:rsid w:val="003C6734"/>
    <w:rsid w:val="003F016E"/>
    <w:rsid w:val="0045328A"/>
    <w:rsid w:val="00455928"/>
    <w:rsid w:val="004B1114"/>
    <w:rsid w:val="004B6125"/>
    <w:rsid w:val="00506A6C"/>
    <w:rsid w:val="005222F2"/>
    <w:rsid w:val="0053662F"/>
    <w:rsid w:val="005D7A0B"/>
    <w:rsid w:val="005E79D7"/>
    <w:rsid w:val="006028C0"/>
    <w:rsid w:val="006506EB"/>
    <w:rsid w:val="0068204A"/>
    <w:rsid w:val="00690E5F"/>
    <w:rsid w:val="006C647D"/>
    <w:rsid w:val="006D3958"/>
    <w:rsid w:val="006E0F1E"/>
    <w:rsid w:val="00760B21"/>
    <w:rsid w:val="007A7546"/>
    <w:rsid w:val="00836586"/>
    <w:rsid w:val="008648E9"/>
    <w:rsid w:val="009067B5"/>
    <w:rsid w:val="00941682"/>
    <w:rsid w:val="00976F37"/>
    <w:rsid w:val="009B34EE"/>
    <w:rsid w:val="009C2375"/>
    <w:rsid w:val="009E7443"/>
    <w:rsid w:val="009F53FB"/>
    <w:rsid w:val="00A14630"/>
    <w:rsid w:val="00A93059"/>
    <w:rsid w:val="00B10659"/>
    <w:rsid w:val="00B556FA"/>
    <w:rsid w:val="00BA1133"/>
    <w:rsid w:val="00C16BA8"/>
    <w:rsid w:val="00C875CE"/>
    <w:rsid w:val="00CE7326"/>
    <w:rsid w:val="00CF2A2E"/>
    <w:rsid w:val="00D22B6F"/>
    <w:rsid w:val="00D34F51"/>
    <w:rsid w:val="00D361EF"/>
    <w:rsid w:val="00D77E6A"/>
    <w:rsid w:val="00D940DE"/>
    <w:rsid w:val="00D9711C"/>
    <w:rsid w:val="00DE5181"/>
    <w:rsid w:val="00E04955"/>
    <w:rsid w:val="00E310D3"/>
    <w:rsid w:val="00E67931"/>
    <w:rsid w:val="00F105DE"/>
    <w:rsid w:val="00F10A21"/>
    <w:rsid w:val="00F1358B"/>
    <w:rsid w:val="00F2592E"/>
    <w:rsid w:val="00F52891"/>
    <w:rsid w:val="00F85A6E"/>
    <w:rsid w:val="00FE5998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156D"/>
  <w15:chartTrackingRefBased/>
  <w15:docId w15:val="{160F7C12-8AD8-4BF3-AED1-0DEEF174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A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4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87"/>
  </w:style>
  <w:style w:type="paragraph" w:styleId="Piedepgina">
    <w:name w:val="footer"/>
    <w:basedOn w:val="Normal"/>
    <w:link w:val="PiedepginaCar"/>
    <w:uiPriority w:val="99"/>
    <w:unhideWhenUsed/>
    <w:rsid w:val="003B4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87"/>
  </w:style>
  <w:style w:type="character" w:styleId="Hipervnculo">
    <w:name w:val="Hyperlink"/>
    <w:basedOn w:val="Fuentedeprrafopredeter"/>
    <w:uiPriority w:val="99"/>
    <w:unhideWhenUsed/>
    <w:rsid w:val="00976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ina.jccm.es/ces/ISE2007/informe/3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duca.jccm.es/es/consejeria-educacion-cultura-deportes/estadistica-educativ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ferclm.or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quocuenca.wordpress.com/tag/escuela-rur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131</cp:revision>
  <dcterms:created xsi:type="dcterms:W3CDTF">2017-03-01T16:08:00Z</dcterms:created>
  <dcterms:modified xsi:type="dcterms:W3CDTF">2017-03-09T09:15:00Z</dcterms:modified>
</cp:coreProperties>
</file>