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3DE" w:rsidRPr="00C768DE" w:rsidRDefault="00B238BE">
      <w:pPr>
        <w:pStyle w:val="Ttulo"/>
        <w:jc w:val="right"/>
      </w:pPr>
      <w:r>
        <w:t>Quiz</w:t>
      </w:r>
      <w:r w:rsidR="00DB47C9" w:rsidRPr="00C768DE">
        <w:t xml:space="preserve"> </w:t>
      </w:r>
      <w:r w:rsidR="005B086E">
        <w:t>para Crianças</w:t>
      </w:r>
    </w:p>
    <w:p w:rsidR="00CF33DE" w:rsidRPr="00C768DE" w:rsidRDefault="001C63BC">
      <w:pPr>
        <w:pStyle w:val="Ttulo"/>
        <w:jc w:val="right"/>
        <w:outlineLvl w:val="0"/>
      </w:pPr>
      <w:bookmarkStart w:id="0" w:name="_Toc515614783"/>
      <w:bookmarkStart w:id="1" w:name="_Toc515614859"/>
      <w:r w:rsidRPr="00C768DE">
        <w:t xml:space="preserve">Documento de </w:t>
      </w:r>
      <w:r w:rsidR="001C4F66" w:rsidRPr="00C768DE">
        <w:t>Casos de Uso</w:t>
      </w:r>
      <w:bookmarkEnd w:id="0"/>
      <w:bookmarkEnd w:id="1"/>
    </w:p>
    <w:p w:rsidR="00CF33DE" w:rsidRPr="00C768DE" w:rsidRDefault="00D46D1C">
      <w:pPr>
        <w:pStyle w:val="Ttulo"/>
        <w:jc w:val="right"/>
        <w:rPr>
          <w:sz w:val="28"/>
          <w:szCs w:val="28"/>
        </w:rPr>
      </w:pPr>
      <w:r w:rsidRPr="00C768DE">
        <w:rPr>
          <w:sz w:val="28"/>
          <w:szCs w:val="28"/>
        </w:rPr>
        <w:t xml:space="preserve">Versão </w:t>
      </w:r>
      <w:r w:rsidR="001C63BC" w:rsidRPr="00C768DE">
        <w:rPr>
          <w:sz w:val="28"/>
          <w:szCs w:val="28"/>
        </w:rPr>
        <w:t>1.0.0</w:t>
      </w:r>
    </w:p>
    <w:p w:rsidR="00CF33DE" w:rsidRPr="00C768DE" w:rsidRDefault="00CF33DE">
      <w:pPr>
        <w:pStyle w:val="Ttulo"/>
        <w:rPr>
          <w:sz w:val="28"/>
          <w:szCs w:val="28"/>
        </w:rPr>
      </w:pPr>
    </w:p>
    <w:p w:rsidR="00CF33DE" w:rsidRPr="00C768DE" w:rsidRDefault="00D46D1C" w:rsidP="00063D96">
      <w:pPr>
        <w:pStyle w:val="InfoBlue"/>
        <w:sectPr w:rsidR="00CF33DE" w:rsidRPr="00C768DE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  <w:r w:rsidRPr="00C768DE">
        <w:t xml:space="preserve"> </w:t>
      </w:r>
    </w:p>
    <w:p w:rsidR="00282BF8" w:rsidRPr="00C768DE" w:rsidRDefault="00282BF8" w:rsidP="00E5106A">
      <w:pPr>
        <w:pStyle w:val="Ttulo"/>
        <w:jc w:val="left"/>
      </w:pPr>
      <w:r w:rsidRPr="00C768DE">
        <w:lastRenderedPageBreak/>
        <w:t>Prefácio</w:t>
      </w:r>
    </w:p>
    <w:p w:rsidR="00282BF8" w:rsidRPr="00C768DE" w:rsidRDefault="00282BF8" w:rsidP="00E5106A"/>
    <w:p w:rsidR="00282BF8" w:rsidRPr="00C768DE" w:rsidRDefault="00282BF8" w:rsidP="00E5106A">
      <w:pPr>
        <w:jc w:val="both"/>
      </w:pPr>
      <w:r w:rsidRPr="00C768DE">
        <w:t>Este documento se destina ao</w:t>
      </w:r>
      <w:r w:rsidR="008521F1" w:rsidRPr="00C768DE">
        <w:t xml:space="preserve"> gerente de projeto</w:t>
      </w:r>
      <w:r w:rsidRPr="00C768DE">
        <w:t xml:space="preserve"> e aos membros da equipe do projeto. O documento relata os </w:t>
      </w:r>
      <w:r w:rsidR="008521F1" w:rsidRPr="00C768DE">
        <w:t>casos de uso</w:t>
      </w:r>
      <w:r w:rsidRPr="00C768DE">
        <w:t xml:space="preserve"> sobre </w:t>
      </w:r>
      <w:r w:rsidR="008B6CC7" w:rsidRPr="00C768DE">
        <w:t>os requisites d</w:t>
      </w:r>
      <w:r w:rsidRPr="00C768DE">
        <w:t xml:space="preserve">a versão 1.0.0 do projeto </w:t>
      </w:r>
      <w:r w:rsidR="00B238BE">
        <w:t>Quiz</w:t>
      </w:r>
      <w:r w:rsidR="00D5377D">
        <w:t xml:space="preserve"> para Crianças</w:t>
      </w:r>
      <w:r w:rsidRPr="00C768DE">
        <w:t xml:space="preserve">. </w:t>
      </w:r>
    </w:p>
    <w:p w:rsidR="00282BF8" w:rsidRPr="00C768DE" w:rsidRDefault="00282BF8" w:rsidP="00E5106A">
      <w:pPr>
        <w:jc w:val="both"/>
      </w:pPr>
      <w:r w:rsidRPr="00C768DE">
        <w:t xml:space="preserve">Na versão 1.0.0 é a primeira versão lançada do projeto </w:t>
      </w:r>
      <w:r w:rsidR="00B238BE">
        <w:t>Quiz</w:t>
      </w:r>
      <w:r w:rsidR="00D5377D">
        <w:t xml:space="preserve"> para Crianças</w:t>
      </w:r>
      <w:r w:rsidR="00E56EDC">
        <w:t>, contendo os requisito</w:t>
      </w:r>
      <w:r w:rsidRPr="00C768DE">
        <w:t>s inicias e básicos do projeto.</w:t>
      </w:r>
    </w:p>
    <w:p w:rsidR="00282BF8" w:rsidRPr="00C768DE" w:rsidRDefault="00282BF8" w:rsidP="00282BF8"/>
    <w:p w:rsidR="00282BF8" w:rsidRPr="00C768DE" w:rsidRDefault="00282BF8" w:rsidP="00282BF8">
      <w:pPr>
        <w:rPr>
          <w:rFonts w:ascii="Arial" w:hAnsi="Arial"/>
          <w:sz w:val="36"/>
          <w:szCs w:val="36"/>
        </w:rPr>
      </w:pPr>
      <w:r w:rsidRPr="00C768DE">
        <w:br w:type="page"/>
      </w:r>
    </w:p>
    <w:sdt>
      <w:sdtPr>
        <w:rPr>
          <w:rFonts w:ascii="Times New Roman" w:eastAsia="Times New Roman" w:hAnsi="Times New Roman" w:cs="Times New Roman"/>
          <w:snapToGrid w:val="0"/>
          <w:color w:val="auto"/>
          <w:sz w:val="20"/>
          <w:szCs w:val="20"/>
          <w:lang w:eastAsia="en-US"/>
        </w:rPr>
        <w:id w:val="1040705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768DE" w:rsidRDefault="00C768DE">
          <w:pPr>
            <w:pStyle w:val="CabealhodoSumrio"/>
          </w:pPr>
          <w:r>
            <w:t>Sumário</w:t>
          </w:r>
        </w:p>
        <w:bookmarkStart w:id="2" w:name="_GoBack"/>
        <w:bookmarkEnd w:id="2"/>
        <w:p w:rsidR="00C768DE" w:rsidRDefault="00C768DE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5614859" w:history="1"/>
        </w:p>
        <w:p w:rsidR="00C768DE" w:rsidRDefault="00F243EA">
          <w:pPr>
            <w:pStyle w:val="Sumrio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hyperlink w:anchor="_Toc515614860" w:history="1">
            <w:r w:rsidR="00C768DE" w:rsidRPr="00E96272">
              <w:rPr>
                <w:rStyle w:val="Hyperlink"/>
                <w:noProof/>
              </w:rPr>
              <w:t>1.</w:t>
            </w:r>
            <w:r w:rsidR="00C768DE">
              <w:rPr>
                <w:rFonts w:asciiTheme="minorHAnsi" w:eastAsiaTheme="minorEastAsia" w:hAnsiTheme="minorHAnsi" w:cstheme="minorBidi"/>
                <w:b w:val="0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C768DE" w:rsidRPr="00E96272">
              <w:rPr>
                <w:rStyle w:val="Hyperlink"/>
                <w:noProof/>
              </w:rPr>
              <w:t>Introdução</w:t>
            </w:r>
            <w:r w:rsidR="00C768DE">
              <w:rPr>
                <w:noProof/>
                <w:webHidden/>
              </w:rPr>
              <w:tab/>
            </w:r>
            <w:r w:rsidR="00C768DE">
              <w:rPr>
                <w:noProof/>
                <w:webHidden/>
              </w:rPr>
              <w:fldChar w:fldCharType="begin"/>
            </w:r>
            <w:r w:rsidR="00C768DE">
              <w:rPr>
                <w:noProof/>
                <w:webHidden/>
              </w:rPr>
              <w:instrText xml:space="preserve"> PAGEREF _Toc515614860 \h </w:instrText>
            </w:r>
            <w:r w:rsidR="00C768DE">
              <w:rPr>
                <w:noProof/>
                <w:webHidden/>
              </w:rPr>
            </w:r>
            <w:r w:rsidR="00C768DE">
              <w:rPr>
                <w:noProof/>
                <w:webHidden/>
              </w:rPr>
              <w:fldChar w:fldCharType="separate"/>
            </w:r>
            <w:r w:rsidR="00C768DE">
              <w:rPr>
                <w:noProof/>
                <w:webHidden/>
              </w:rPr>
              <w:t>4</w:t>
            </w:r>
            <w:r w:rsidR="00C768DE">
              <w:rPr>
                <w:noProof/>
                <w:webHidden/>
              </w:rPr>
              <w:fldChar w:fldCharType="end"/>
            </w:r>
          </w:hyperlink>
        </w:p>
        <w:p w:rsidR="00C768DE" w:rsidRDefault="00F243EA">
          <w:pPr>
            <w:pStyle w:val="Sumrio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napToGrid/>
              <w:sz w:val="22"/>
              <w:szCs w:val="22"/>
              <w:lang w:eastAsia="pt-BR"/>
            </w:rPr>
          </w:pPr>
          <w:hyperlink w:anchor="_Toc515614861" w:history="1">
            <w:r w:rsidR="00C768DE" w:rsidRPr="00E96272">
              <w:rPr>
                <w:rStyle w:val="Hyperlink"/>
                <w:noProof/>
              </w:rPr>
              <w:t>2.</w:t>
            </w:r>
            <w:r w:rsidR="00C768DE">
              <w:rPr>
                <w:rFonts w:asciiTheme="minorHAnsi" w:eastAsiaTheme="minorEastAsia" w:hAnsiTheme="minorHAnsi" w:cstheme="minorBidi"/>
                <w:b w:val="0"/>
                <w:bCs w:val="0"/>
                <w:noProof/>
                <w:snapToGrid/>
                <w:sz w:val="22"/>
                <w:szCs w:val="22"/>
                <w:lang w:eastAsia="pt-BR"/>
              </w:rPr>
              <w:tab/>
            </w:r>
            <w:r w:rsidR="00C768DE" w:rsidRPr="00E96272">
              <w:rPr>
                <w:rStyle w:val="Hyperlink"/>
                <w:noProof/>
              </w:rPr>
              <w:t>Especificação de Casos de Uso</w:t>
            </w:r>
            <w:r w:rsidR="00C768DE">
              <w:rPr>
                <w:noProof/>
                <w:webHidden/>
              </w:rPr>
              <w:tab/>
            </w:r>
            <w:r w:rsidR="00C768DE">
              <w:rPr>
                <w:noProof/>
                <w:webHidden/>
              </w:rPr>
              <w:fldChar w:fldCharType="begin"/>
            </w:r>
            <w:r w:rsidR="00C768DE">
              <w:rPr>
                <w:noProof/>
                <w:webHidden/>
              </w:rPr>
              <w:instrText xml:space="preserve"> PAGEREF _Toc515614861 \h </w:instrText>
            </w:r>
            <w:r w:rsidR="00C768DE">
              <w:rPr>
                <w:noProof/>
                <w:webHidden/>
              </w:rPr>
            </w:r>
            <w:r w:rsidR="00C768DE">
              <w:rPr>
                <w:noProof/>
                <w:webHidden/>
              </w:rPr>
              <w:fldChar w:fldCharType="separate"/>
            </w:r>
            <w:r w:rsidR="00C768DE">
              <w:rPr>
                <w:noProof/>
                <w:webHidden/>
              </w:rPr>
              <w:t>4</w:t>
            </w:r>
            <w:r w:rsidR="00C768DE">
              <w:rPr>
                <w:noProof/>
                <w:webHidden/>
              </w:rPr>
              <w:fldChar w:fldCharType="end"/>
            </w:r>
          </w:hyperlink>
        </w:p>
        <w:p w:rsidR="00C768DE" w:rsidRDefault="00C768DE">
          <w:r>
            <w:rPr>
              <w:b/>
              <w:bCs/>
            </w:rPr>
            <w:fldChar w:fldCharType="end"/>
          </w:r>
        </w:p>
      </w:sdtContent>
    </w:sdt>
    <w:p w:rsidR="00C768DE" w:rsidRPr="00C768DE" w:rsidRDefault="00C768DE" w:rsidP="00C768DE">
      <w:pPr>
        <w:pStyle w:val="Ttulo"/>
        <w:jc w:val="left"/>
        <w:rPr>
          <w:b w:val="0"/>
          <w:bCs w:val="0"/>
          <w:snapToGrid/>
          <w:sz w:val="24"/>
          <w:szCs w:val="24"/>
        </w:rPr>
      </w:pPr>
    </w:p>
    <w:p w:rsidR="002C4136" w:rsidRPr="00C768DE" w:rsidRDefault="002C4136" w:rsidP="002F1127">
      <w:pPr>
        <w:pStyle w:val="Sumrio1"/>
        <w:tabs>
          <w:tab w:val="left" w:pos="400"/>
          <w:tab w:val="right" w:pos="9350"/>
        </w:tabs>
        <w:rPr>
          <w:b w:val="0"/>
          <w:bCs w:val="0"/>
          <w:snapToGrid/>
          <w:sz w:val="24"/>
          <w:szCs w:val="24"/>
        </w:rPr>
      </w:pPr>
    </w:p>
    <w:p w:rsidR="002C4136" w:rsidRPr="00C768DE" w:rsidRDefault="002C4136" w:rsidP="002C4136">
      <w:pPr>
        <w:pStyle w:val="Ttulo"/>
        <w:jc w:val="left"/>
        <w:outlineLvl w:val="0"/>
      </w:pPr>
    </w:p>
    <w:p w:rsidR="002C4136" w:rsidRPr="00C768DE" w:rsidRDefault="002C4136" w:rsidP="002C4136">
      <w:pPr>
        <w:pStyle w:val="Ttulo"/>
        <w:jc w:val="left"/>
        <w:outlineLvl w:val="0"/>
      </w:pPr>
    </w:p>
    <w:p w:rsidR="00CF33DE" w:rsidRPr="00C768DE" w:rsidRDefault="002C4136" w:rsidP="002C4136">
      <w:pPr>
        <w:pStyle w:val="Ttulo"/>
        <w:jc w:val="left"/>
        <w:outlineLvl w:val="0"/>
      </w:pPr>
      <w:r w:rsidRPr="00C768DE">
        <w:t xml:space="preserve"> </w:t>
      </w:r>
    </w:p>
    <w:p w:rsidR="00CF33DE" w:rsidRPr="00C768DE" w:rsidRDefault="00CF33DE">
      <w:pPr>
        <w:pStyle w:val="Ttulo1"/>
        <w:numPr>
          <w:ilvl w:val="0"/>
          <w:numId w:val="0"/>
        </w:numPr>
        <w:rPr>
          <w:sz w:val="20"/>
          <w:szCs w:val="20"/>
        </w:rPr>
      </w:pPr>
      <w:bookmarkStart w:id="3" w:name="_Toc447095880"/>
    </w:p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6E388A" w:rsidRPr="00C768DE" w:rsidRDefault="006E388A" w:rsidP="006E388A"/>
    <w:p w:rsidR="00A0284F" w:rsidRPr="00C768DE" w:rsidRDefault="004D082D" w:rsidP="00902679">
      <w:bookmarkStart w:id="4" w:name="_Toc456600917"/>
      <w:bookmarkStart w:id="5" w:name="_Toc456598586"/>
      <w:r w:rsidRPr="00C768DE">
        <w:br w:type="page"/>
      </w:r>
    </w:p>
    <w:p w:rsidR="00CF33DE" w:rsidRPr="00C768DE" w:rsidRDefault="0018380A" w:rsidP="0018380A">
      <w:pPr>
        <w:pStyle w:val="Ttulo1"/>
        <w:rPr>
          <w:sz w:val="20"/>
        </w:rPr>
      </w:pPr>
      <w:bookmarkStart w:id="6" w:name="_Toc515614758"/>
      <w:bookmarkStart w:id="7" w:name="_Toc515614784"/>
      <w:bookmarkStart w:id="8" w:name="_Toc515614860"/>
      <w:r w:rsidRPr="00C768DE">
        <w:rPr>
          <w:sz w:val="20"/>
        </w:rPr>
        <w:lastRenderedPageBreak/>
        <w:t>Introdução</w:t>
      </w:r>
      <w:bookmarkEnd w:id="6"/>
      <w:bookmarkEnd w:id="7"/>
      <w:bookmarkEnd w:id="8"/>
    </w:p>
    <w:p w:rsidR="007B1EC8" w:rsidRPr="00C768DE" w:rsidRDefault="007B1EC8" w:rsidP="00063D96">
      <w:pPr>
        <w:pStyle w:val="InfoBlue"/>
      </w:pPr>
      <w:r w:rsidRPr="00C768DE">
        <w:t xml:space="preserve">Este documento tem por finalidade reunir os </w:t>
      </w:r>
      <w:r w:rsidR="008B6CC7" w:rsidRPr="00C768DE">
        <w:t xml:space="preserve">casos de uso </w:t>
      </w:r>
      <w:r w:rsidR="00A951BD" w:rsidRPr="00C768DE">
        <w:t>present</w:t>
      </w:r>
      <w:r w:rsidR="00475FE7">
        <w:t>e</w:t>
      </w:r>
      <w:r w:rsidR="00A951BD" w:rsidRPr="00C768DE">
        <w:t>s na</w:t>
      </w:r>
      <w:r w:rsidRPr="00C768DE">
        <w:t xml:space="preserve"> concepção d</w:t>
      </w:r>
      <w:r w:rsidR="003A46F2" w:rsidRPr="00C768DE">
        <w:t>o projeto</w:t>
      </w:r>
      <w:r w:rsidRPr="00C768DE">
        <w:t xml:space="preserve"> </w:t>
      </w:r>
      <w:r w:rsidR="00B238BE">
        <w:t>Quiz</w:t>
      </w:r>
      <w:r w:rsidR="00CA6BB3">
        <w:t xml:space="preserve"> para Criança</w:t>
      </w:r>
      <w:r w:rsidR="003A46F2" w:rsidRPr="00C768DE">
        <w:t xml:space="preserve">s. O projeto consiste em elaborar um jogo educacional </w:t>
      </w:r>
      <w:r w:rsidR="007A2342">
        <w:t>de perguntas e respostas de</w:t>
      </w:r>
      <w:r w:rsidR="002A0300">
        <w:t xml:space="preserve"> temas</w:t>
      </w:r>
      <w:r w:rsidR="007A2342">
        <w:t xml:space="preserve"> sobre</w:t>
      </w:r>
      <w:r w:rsidR="009E2434">
        <w:t xml:space="preserve"> profissões, animais, matemática e </w:t>
      </w:r>
      <w:r w:rsidR="007C441B">
        <w:t xml:space="preserve">transportes </w:t>
      </w:r>
      <w:r w:rsidR="007C441B" w:rsidRPr="00C768DE">
        <w:t>para</w:t>
      </w:r>
      <w:r w:rsidRPr="00C768DE">
        <w:t xml:space="preserve"> crianças entre </w:t>
      </w:r>
      <w:r w:rsidR="002A0300">
        <w:t>3</w:t>
      </w:r>
      <w:r w:rsidRPr="00C768DE">
        <w:t xml:space="preserve"> e </w:t>
      </w:r>
      <w:r w:rsidR="002A0300">
        <w:t>7</w:t>
      </w:r>
      <w:r w:rsidRPr="00C768DE">
        <w:t xml:space="preserve"> anos de idade. </w:t>
      </w:r>
    </w:p>
    <w:p w:rsidR="007B1EC8" w:rsidRPr="00C768DE" w:rsidRDefault="007B1EC8" w:rsidP="00063D96">
      <w:pPr>
        <w:pStyle w:val="Corpodetexto"/>
        <w:ind w:left="0" w:firstLine="709"/>
        <w:jc w:val="both"/>
      </w:pPr>
      <w:r w:rsidRPr="00C768DE">
        <w:t xml:space="preserve">Nesta versão </w:t>
      </w:r>
      <w:r w:rsidR="00475FE7" w:rsidRPr="00C768DE">
        <w:t>inicial</w:t>
      </w:r>
      <w:r w:rsidR="00135C0B" w:rsidRPr="00C768DE">
        <w:t xml:space="preserve"> </w:t>
      </w:r>
      <w:r w:rsidR="003A46F2" w:rsidRPr="00C768DE">
        <w:t xml:space="preserve">1.0.0 </w:t>
      </w:r>
      <w:r w:rsidR="00135C0B" w:rsidRPr="00C768DE">
        <w:t>serão</w:t>
      </w:r>
      <w:r w:rsidRPr="00C768DE">
        <w:t xml:space="preserve"> implementados 5 níveis de dificuldade que variam a quantidade de posições que serão preenchidas automaticamente pelo sistema. Os usuários não precisam se cadastrar para jogar. Não são mantidos registros de jogos anteriores.</w:t>
      </w:r>
    </w:p>
    <w:p w:rsidR="00902679" w:rsidRPr="00C768DE" w:rsidRDefault="00902679">
      <w:pPr>
        <w:pStyle w:val="Corpodetexto"/>
      </w:pPr>
    </w:p>
    <w:p w:rsidR="00CF33DE" w:rsidRPr="00C768DE" w:rsidRDefault="002734AF" w:rsidP="002734AF">
      <w:pPr>
        <w:pStyle w:val="Ttulo1"/>
        <w:rPr>
          <w:sz w:val="20"/>
          <w:szCs w:val="20"/>
        </w:rPr>
      </w:pPr>
      <w:bookmarkStart w:id="9" w:name="_Toc515614759"/>
      <w:bookmarkStart w:id="10" w:name="_Toc515614785"/>
      <w:bookmarkStart w:id="11" w:name="_Toc515614861"/>
      <w:r w:rsidRPr="00C768DE">
        <w:rPr>
          <w:sz w:val="20"/>
          <w:szCs w:val="20"/>
        </w:rPr>
        <w:t>Especificação de Casos de Uso</w:t>
      </w:r>
      <w:bookmarkEnd w:id="9"/>
      <w:bookmarkEnd w:id="10"/>
      <w:bookmarkEnd w:id="11"/>
    </w:p>
    <w:p w:rsidR="002D4F23" w:rsidRPr="00C768DE" w:rsidRDefault="002734AF" w:rsidP="00063D96">
      <w:pPr>
        <w:ind w:firstLine="709"/>
        <w:jc w:val="both"/>
      </w:pPr>
      <w:r w:rsidRPr="00C768DE">
        <w:t xml:space="preserve">Os casos de uso do projeto </w:t>
      </w:r>
      <w:r w:rsidR="00B238BE">
        <w:t>Quiz</w:t>
      </w:r>
      <w:r w:rsidR="00191DC4">
        <w:t xml:space="preserve"> para Crianças</w:t>
      </w:r>
      <w:r w:rsidRPr="00C768DE">
        <w:t xml:space="preserve"> são apresentados na imagem a seguir.</w:t>
      </w:r>
    </w:p>
    <w:p w:rsidR="002734AF" w:rsidRPr="00C768DE" w:rsidRDefault="002734AF" w:rsidP="003A46F2">
      <w:pPr>
        <w:ind w:left="709"/>
        <w:jc w:val="both"/>
      </w:pPr>
    </w:p>
    <w:p w:rsidR="007E1C9A" w:rsidRPr="00B652F0" w:rsidRDefault="00B652F0" w:rsidP="007E1C9A">
      <w:pPr>
        <w:keepNext/>
        <w:ind w:left="709"/>
        <w:jc w:val="both"/>
        <w:rPr>
          <w:u w:val="single"/>
        </w:rPr>
      </w:pPr>
      <w:r>
        <w:rPr>
          <w:noProof/>
          <w:snapToGrid/>
          <w:lang w:eastAsia="pt-BR"/>
        </w:rPr>
        <w:drawing>
          <wp:inline distT="0" distB="0" distL="0" distR="0">
            <wp:extent cx="5057775" cy="14668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4AF" w:rsidRPr="00C768DE" w:rsidRDefault="007E1C9A" w:rsidP="007E1C9A">
      <w:pPr>
        <w:pStyle w:val="Legenda"/>
        <w:spacing w:before="240"/>
        <w:jc w:val="center"/>
        <w:rPr>
          <w:i w:val="0"/>
          <w:color w:val="auto"/>
          <w:sz w:val="20"/>
        </w:rPr>
      </w:pPr>
      <w:r w:rsidRPr="00C768DE">
        <w:rPr>
          <w:i w:val="0"/>
          <w:color w:val="auto"/>
          <w:sz w:val="20"/>
        </w:rPr>
        <w:t xml:space="preserve">Figure </w:t>
      </w:r>
      <w:r w:rsidRPr="00C768DE">
        <w:rPr>
          <w:i w:val="0"/>
          <w:color w:val="auto"/>
          <w:sz w:val="20"/>
        </w:rPr>
        <w:fldChar w:fldCharType="begin"/>
      </w:r>
      <w:r w:rsidRPr="00C768DE">
        <w:rPr>
          <w:i w:val="0"/>
          <w:color w:val="auto"/>
          <w:sz w:val="20"/>
        </w:rPr>
        <w:instrText xml:space="preserve"> SEQ Figure \* ARABIC </w:instrText>
      </w:r>
      <w:r w:rsidRPr="00C768DE">
        <w:rPr>
          <w:i w:val="0"/>
          <w:color w:val="auto"/>
          <w:sz w:val="20"/>
        </w:rPr>
        <w:fldChar w:fldCharType="separate"/>
      </w:r>
      <w:r w:rsidR="008C7921" w:rsidRPr="00C768DE">
        <w:rPr>
          <w:i w:val="0"/>
          <w:color w:val="auto"/>
          <w:sz w:val="20"/>
        </w:rPr>
        <w:t>1</w:t>
      </w:r>
      <w:r w:rsidRPr="00C768DE">
        <w:rPr>
          <w:i w:val="0"/>
          <w:color w:val="auto"/>
          <w:sz w:val="20"/>
        </w:rPr>
        <w:fldChar w:fldCharType="end"/>
      </w:r>
      <w:r w:rsidRPr="00C768DE">
        <w:rPr>
          <w:i w:val="0"/>
          <w:color w:val="auto"/>
          <w:sz w:val="20"/>
        </w:rPr>
        <w:t xml:space="preserve">: Caso de uso </w:t>
      </w:r>
      <w:r w:rsidR="00EE0424" w:rsidRPr="00C768DE">
        <w:rPr>
          <w:i w:val="0"/>
          <w:color w:val="auto"/>
          <w:sz w:val="20"/>
        </w:rPr>
        <w:t>I</w:t>
      </w:r>
      <w:r w:rsidRPr="00C768DE">
        <w:rPr>
          <w:i w:val="0"/>
          <w:color w:val="auto"/>
          <w:sz w:val="20"/>
        </w:rPr>
        <w:t xml:space="preserve">nicialização do </w:t>
      </w:r>
      <w:r w:rsidR="00EE0424" w:rsidRPr="00C768DE">
        <w:rPr>
          <w:i w:val="0"/>
          <w:color w:val="auto"/>
          <w:sz w:val="20"/>
        </w:rPr>
        <w:t>J</w:t>
      </w:r>
      <w:r w:rsidRPr="00C768DE">
        <w:rPr>
          <w:i w:val="0"/>
          <w:color w:val="auto"/>
          <w:sz w:val="20"/>
        </w:rPr>
        <w:t>ogo.</w:t>
      </w:r>
    </w:p>
    <w:p w:rsidR="007E1C9A" w:rsidRPr="00C768DE" w:rsidRDefault="007E1C9A" w:rsidP="007E1C9A"/>
    <w:p w:rsidR="00885336" w:rsidRPr="00C768DE" w:rsidRDefault="007E1C9A" w:rsidP="00063D96">
      <w:pPr>
        <w:ind w:firstLine="709"/>
        <w:jc w:val="both"/>
      </w:pPr>
      <w:r w:rsidRPr="00C768DE">
        <w:t xml:space="preserve">No caso de uso </w:t>
      </w:r>
      <w:r w:rsidR="00EE0424" w:rsidRPr="00C768DE">
        <w:t>Inicialização de Jogo, representado na</w:t>
      </w:r>
      <w:r w:rsidRPr="00C768DE">
        <w:t xml:space="preserve"> Figura 1,</w:t>
      </w:r>
      <w:r w:rsidR="00BD5B22">
        <w:t xml:space="preserve"> permite que o jogador inicie</w:t>
      </w:r>
      <w:r w:rsidR="00EE0424" w:rsidRPr="00C768DE">
        <w:t xml:space="preserve"> o jogo, </w:t>
      </w:r>
      <w:r w:rsidR="00323C7F">
        <w:t>leia as instruções de jogo ou saia</w:t>
      </w:r>
      <w:r w:rsidR="00EE0424" w:rsidRPr="00C768DE">
        <w:t xml:space="preserve"> do software. O fluxo principal de eventos se inicia quando o jogador entra no software. O sistema apresenta ao jogador botões com as opções de: seguir para a seleção do tema das perguntas; seguir para instruções de como jogar; e a opção de sair e encerrar o software. </w:t>
      </w:r>
      <w:r w:rsidR="00885336" w:rsidRPr="00C768DE">
        <w:t>O jogador seleciona a opção de selecionar o tema e nesse cenário ele clica no tema desejado. Os fluxos alternativos: se selecionar a opção de Instruções do jogo, visualiz</w:t>
      </w:r>
      <w:r w:rsidR="002A0300">
        <w:t>a</w:t>
      </w:r>
      <w:r w:rsidR="00885336" w:rsidRPr="00C768DE">
        <w:t>r as instruções e voltar a página inicial;</w:t>
      </w:r>
      <w:r w:rsidR="00C9456F">
        <w:t xml:space="preserve"> se selecionar sair, encerra</w:t>
      </w:r>
      <w:r w:rsidR="00885336" w:rsidRPr="00C768DE">
        <w:t xml:space="preserve"> o software.</w:t>
      </w:r>
    </w:p>
    <w:p w:rsidR="008C7921" w:rsidRPr="00C768DE" w:rsidRDefault="008C7921" w:rsidP="00063D96">
      <w:pPr>
        <w:ind w:firstLine="709"/>
        <w:jc w:val="both"/>
      </w:pPr>
    </w:p>
    <w:p w:rsidR="008C7921" w:rsidRPr="00BF7F3A" w:rsidRDefault="006E0B8C" w:rsidP="00063D96">
      <w:pPr>
        <w:keepNext/>
        <w:ind w:firstLine="709"/>
        <w:jc w:val="center"/>
        <w:rPr>
          <w:u w:val="single"/>
        </w:rPr>
      </w:pPr>
      <w:r>
        <w:rPr>
          <w:noProof/>
          <w:snapToGrid/>
          <w:lang w:eastAsia="pt-BR"/>
        </w:rPr>
        <w:drawing>
          <wp:inline distT="0" distB="0" distL="0" distR="0">
            <wp:extent cx="5943600" cy="831850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921" w:rsidRPr="00C768DE" w:rsidRDefault="008C7921" w:rsidP="00063D96">
      <w:pPr>
        <w:pStyle w:val="Legenda"/>
        <w:spacing w:before="240"/>
        <w:ind w:firstLine="709"/>
        <w:jc w:val="center"/>
        <w:rPr>
          <w:i w:val="0"/>
          <w:color w:val="auto"/>
          <w:sz w:val="20"/>
        </w:rPr>
      </w:pPr>
      <w:r w:rsidRPr="00C768DE">
        <w:rPr>
          <w:i w:val="0"/>
          <w:color w:val="auto"/>
          <w:sz w:val="20"/>
        </w:rPr>
        <w:t xml:space="preserve">Figure </w:t>
      </w:r>
      <w:r w:rsidRPr="00C768DE">
        <w:rPr>
          <w:i w:val="0"/>
          <w:color w:val="auto"/>
          <w:sz w:val="20"/>
        </w:rPr>
        <w:fldChar w:fldCharType="begin"/>
      </w:r>
      <w:r w:rsidRPr="00C768DE">
        <w:rPr>
          <w:i w:val="0"/>
          <w:color w:val="auto"/>
          <w:sz w:val="20"/>
        </w:rPr>
        <w:instrText xml:space="preserve"> SEQ Figure \* ARABIC </w:instrText>
      </w:r>
      <w:r w:rsidRPr="00C768DE">
        <w:rPr>
          <w:i w:val="0"/>
          <w:color w:val="auto"/>
          <w:sz w:val="20"/>
        </w:rPr>
        <w:fldChar w:fldCharType="separate"/>
      </w:r>
      <w:r w:rsidRPr="00C768DE">
        <w:rPr>
          <w:i w:val="0"/>
          <w:color w:val="auto"/>
          <w:sz w:val="20"/>
        </w:rPr>
        <w:t>2</w:t>
      </w:r>
      <w:r w:rsidRPr="00C768DE">
        <w:rPr>
          <w:i w:val="0"/>
          <w:color w:val="auto"/>
          <w:sz w:val="20"/>
        </w:rPr>
        <w:fldChar w:fldCharType="end"/>
      </w:r>
      <w:r w:rsidRPr="00C768DE">
        <w:rPr>
          <w:i w:val="0"/>
          <w:color w:val="auto"/>
          <w:sz w:val="20"/>
        </w:rPr>
        <w:t>: Caso de uso Pergunta</w:t>
      </w:r>
    </w:p>
    <w:p w:rsidR="007E1C9A" w:rsidRPr="00C768DE" w:rsidRDefault="00885336" w:rsidP="00063D96">
      <w:pPr>
        <w:ind w:firstLine="709"/>
        <w:jc w:val="both"/>
      </w:pPr>
      <w:r w:rsidRPr="00C768DE">
        <w:t xml:space="preserve"> </w:t>
      </w:r>
      <w:r w:rsidR="008C7921" w:rsidRPr="00C768DE">
        <w:t xml:space="preserve">No caso de uso Pergunta, representado na Figura 2, permite que o jogador tem a possibilidade de selecionar uma resposta errada ou selecionar uma resposta certa. O fluxo principal de eventos se inicia quando o jogador </w:t>
      </w:r>
      <w:r w:rsidR="00EF37DE" w:rsidRPr="00C768DE">
        <w:t>seleciona a respo</w:t>
      </w:r>
      <w:r w:rsidR="002A0300">
        <w:t>s</w:t>
      </w:r>
      <w:r w:rsidR="00893005">
        <w:t>ta certa, dando a ele a oportunidade de continuar o jogo e passa</w:t>
      </w:r>
      <w:r w:rsidR="00847160">
        <w:t>r</w:t>
      </w:r>
      <w:r w:rsidR="00893005">
        <w:t xml:space="preserve"> para a próxima pergunta ou se quer retornar para o menu principal</w:t>
      </w:r>
      <w:r w:rsidR="008C7921" w:rsidRPr="00C768DE">
        <w:t>. Os fluxos alternativos</w:t>
      </w:r>
      <w:r w:rsidR="00EF37DE" w:rsidRPr="00C768DE">
        <w:t xml:space="preserve"> são definidos pela seleção de uma resposta errada pelo jogador, dando a ele a oportunidade de </w:t>
      </w:r>
      <w:r w:rsidR="00EA3957">
        <w:t>escolher entre</w:t>
      </w:r>
      <w:r w:rsidR="00847160">
        <w:t xml:space="preserve"> continuar no jogo e</w:t>
      </w:r>
      <w:r w:rsidR="00EA3957">
        <w:t xml:space="preserve"> </w:t>
      </w:r>
      <w:r w:rsidR="00EF37DE" w:rsidRPr="00C768DE">
        <w:t xml:space="preserve">tentar </w:t>
      </w:r>
      <w:r w:rsidR="00EA3957">
        <w:t xml:space="preserve">responder a pergunta </w:t>
      </w:r>
      <w:r w:rsidR="00EF37DE" w:rsidRPr="00C768DE">
        <w:t xml:space="preserve">novamente  ou </w:t>
      </w:r>
      <w:r w:rsidR="00EA3957">
        <w:t>se quer retorna</w:t>
      </w:r>
      <w:r w:rsidR="00D77C6D">
        <w:t xml:space="preserve">r para </w:t>
      </w:r>
      <w:r w:rsidR="00AE7C93">
        <w:t>o menu</w:t>
      </w:r>
      <w:r w:rsidR="00D77C6D">
        <w:t xml:space="preserve"> principal</w:t>
      </w:r>
      <w:r w:rsidR="008C7921" w:rsidRPr="00C768DE">
        <w:t>.</w:t>
      </w:r>
      <w:r w:rsidR="009C6582" w:rsidRPr="00C768DE">
        <w:t xml:space="preserve"> </w:t>
      </w:r>
    </w:p>
    <w:p w:rsidR="002734AF" w:rsidRPr="00C768DE" w:rsidRDefault="002734AF" w:rsidP="003A46F2">
      <w:pPr>
        <w:ind w:left="709"/>
        <w:jc w:val="both"/>
      </w:pPr>
    </w:p>
    <w:bookmarkEnd w:id="3"/>
    <w:bookmarkEnd w:id="4"/>
    <w:bookmarkEnd w:id="5"/>
    <w:p w:rsidR="00C7066E" w:rsidRPr="00C768DE" w:rsidRDefault="00C7066E" w:rsidP="0069198D">
      <w:pPr>
        <w:pStyle w:val="Corpodetexto"/>
        <w:ind w:left="0"/>
      </w:pPr>
    </w:p>
    <w:sectPr w:rsidR="00C7066E" w:rsidRPr="00C768DE">
      <w:headerReference w:type="default" r:id="rId11"/>
      <w:footerReference w:type="default" r:id="rId12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3EA" w:rsidRDefault="00F243EA">
      <w:pPr>
        <w:spacing w:line="240" w:lineRule="auto"/>
      </w:pPr>
      <w:r>
        <w:separator/>
      </w:r>
    </w:p>
  </w:endnote>
  <w:endnote w:type="continuationSeparator" w:id="0">
    <w:p w:rsidR="00F243EA" w:rsidRDefault="00F243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F33DE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F33DE" w:rsidRDefault="00D46D1C">
          <w:pPr>
            <w:ind w:right="360"/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F33DE" w:rsidRDefault="00D46D1C" w:rsidP="008F4B3F">
          <w:pPr>
            <w:jc w:val="center"/>
          </w:pPr>
          <w:r>
            <w:sym w:font="Symbol" w:char="F0D3"/>
          </w:r>
          <w:r w:rsidR="008F4B3F">
            <w:t>ALPM Softwares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2E5C90">
            <w:rPr>
              <w:noProof/>
            </w:rPr>
            <w:t>2018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F33DE" w:rsidRDefault="00D46D1C">
          <w:pPr>
            <w:jc w:val="right"/>
          </w:pPr>
          <w: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6317B8">
            <w:rPr>
              <w:rStyle w:val="Nmerodepgina"/>
              <w:noProof/>
            </w:rPr>
            <w:t>3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 \* MERGEFORMAT </w:instrText>
          </w:r>
          <w:r>
            <w:rPr>
              <w:rStyle w:val="Nmerodepgina"/>
            </w:rPr>
            <w:fldChar w:fldCharType="separate"/>
          </w:r>
          <w:r w:rsidR="006317B8">
            <w:rPr>
              <w:rStyle w:val="Nmerodepgina"/>
              <w:noProof/>
            </w:rPr>
            <w:t>4</w:t>
          </w:r>
          <w:r>
            <w:rPr>
              <w:rStyle w:val="Nmerodepgina"/>
            </w:rPr>
            <w:fldChar w:fldCharType="end"/>
          </w:r>
        </w:p>
      </w:tc>
    </w:tr>
  </w:tbl>
  <w:p w:rsidR="00CF33DE" w:rsidRDefault="00CF33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3EA" w:rsidRDefault="00F243EA">
      <w:pPr>
        <w:spacing w:line="240" w:lineRule="auto"/>
      </w:pPr>
      <w:r>
        <w:separator/>
      </w:r>
    </w:p>
  </w:footnote>
  <w:footnote w:type="continuationSeparator" w:id="0">
    <w:p w:rsidR="00F243EA" w:rsidRDefault="00F243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3DE" w:rsidRDefault="00CF33DE">
    <w:pPr>
      <w:rPr>
        <w:sz w:val="24"/>
        <w:szCs w:val="24"/>
      </w:rPr>
    </w:pPr>
  </w:p>
  <w:p w:rsidR="00CF33DE" w:rsidRDefault="00CF33DE">
    <w:pPr>
      <w:pBdr>
        <w:top w:val="single" w:sz="6" w:space="1" w:color="auto"/>
      </w:pBdr>
      <w:rPr>
        <w:sz w:val="24"/>
        <w:szCs w:val="24"/>
      </w:rPr>
    </w:pPr>
  </w:p>
  <w:p w:rsidR="00CF33DE" w:rsidRDefault="006329E4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r>
      <w:rPr>
        <w:rFonts w:ascii="Arial" w:hAnsi="Arial"/>
        <w:b/>
        <w:bCs/>
        <w:sz w:val="36"/>
        <w:szCs w:val="36"/>
      </w:rPr>
      <w:t>ALPM Softwares</w:t>
    </w:r>
  </w:p>
  <w:p w:rsidR="00CF33DE" w:rsidRDefault="00CF33DE">
    <w:pPr>
      <w:pBdr>
        <w:bottom w:val="single" w:sz="6" w:space="1" w:color="auto"/>
      </w:pBdr>
      <w:jc w:val="right"/>
      <w:rPr>
        <w:sz w:val="24"/>
        <w:szCs w:val="24"/>
      </w:rPr>
    </w:pPr>
  </w:p>
  <w:p w:rsidR="00CF33DE" w:rsidRDefault="00CF33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F33DE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CF33DE" w:rsidRDefault="00B238BE" w:rsidP="00142C73">
          <w:r>
            <w:t>Quiz</w:t>
          </w:r>
          <w:r w:rsidR="00AC0B90">
            <w:t xml:space="preserve"> para Criança</w:t>
          </w:r>
          <w:r w:rsidR="00142C73">
            <w:t>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CF33DE" w:rsidRDefault="00D46D1C" w:rsidP="00142C73">
          <w:pPr>
            <w:tabs>
              <w:tab w:val="left" w:pos="1135"/>
            </w:tabs>
            <w:spacing w:before="40"/>
            <w:ind w:right="68"/>
          </w:pPr>
          <w:r>
            <w:t xml:space="preserve"> Versão:          </w:t>
          </w:r>
          <w:r w:rsidR="00142C73">
            <w:t>1.0.0</w:t>
          </w:r>
        </w:p>
      </w:tc>
    </w:tr>
    <w:tr w:rsidR="00CF33DE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CF33DE" w:rsidRDefault="00142C73" w:rsidP="001C4F66">
          <w:r>
            <w:t xml:space="preserve">Documento de </w:t>
          </w:r>
          <w:r w:rsidR="001C4F66">
            <w:t>Casos de Uso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CF33DE" w:rsidRDefault="00D46D1C" w:rsidP="00142C73">
          <w:r>
            <w:t xml:space="preserve">  </w:t>
          </w:r>
          <w:r w:rsidR="00142C73">
            <w:t xml:space="preserve">Data: </w:t>
          </w:r>
          <w:r w:rsidR="002E5C90">
            <w:t>25</w:t>
          </w:r>
          <w:r w:rsidR="00142C73">
            <w:t>/</w:t>
          </w:r>
          <w:r w:rsidR="00B01C17">
            <w:t>06</w:t>
          </w:r>
          <w:r w:rsidR="002E5C90">
            <w:t>/2018</w:t>
          </w:r>
        </w:p>
      </w:tc>
    </w:tr>
  </w:tbl>
  <w:p w:rsidR="00CF33DE" w:rsidRDefault="00CF33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2" w15:restartNumberingAfterBreak="0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A476929"/>
    <w:multiLevelType w:val="hybridMultilevel"/>
    <w:tmpl w:val="C038AAE6"/>
    <w:lvl w:ilvl="0" w:tplc="23E0CE5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 w15:restartNumberingAfterBreak="0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 w15:restartNumberingAfterBreak="0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29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2"/>
  </w:num>
  <w:num w:numId="10">
    <w:abstractNumId w:val="30"/>
  </w:num>
  <w:num w:numId="11">
    <w:abstractNumId w:val="4"/>
  </w:num>
  <w:num w:numId="12">
    <w:abstractNumId w:val="20"/>
  </w:num>
  <w:num w:numId="13">
    <w:abstractNumId w:val="42"/>
  </w:num>
  <w:num w:numId="14">
    <w:abstractNumId w:val="28"/>
  </w:num>
  <w:num w:numId="15">
    <w:abstractNumId w:val="27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1"/>
  </w:num>
  <w:num w:numId="21">
    <w:abstractNumId w:val="19"/>
  </w:num>
  <w:num w:numId="22">
    <w:abstractNumId w:val="39"/>
  </w:num>
  <w:num w:numId="23">
    <w:abstractNumId w:val="18"/>
  </w:num>
  <w:num w:numId="24">
    <w:abstractNumId w:val="13"/>
  </w:num>
  <w:num w:numId="25">
    <w:abstractNumId w:val="38"/>
  </w:num>
  <w:num w:numId="26">
    <w:abstractNumId w:val="25"/>
  </w:num>
  <w:num w:numId="27">
    <w:abstractNumId w:val="15"/>
  </w:num>
  <w:num w:numId="28">
    <w:abstractNumId w:val="23"/>
  </w:num>
  <w:num w:numId="29">
    <w:abstractNumId w:val="17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1"/>
  </w:num>
  <w:num w:numId="35">
    <w:abstractNumId w:val="16"/>
  </w:num>
  <w:num w:numId="36">
    <w:abstractNumId w:val="24"/>
  </w:num>
  <w:num w:numId="37">
    <w:abstractNumId w:val="5"/>
  </w:num>
  <w:num w:numId="38">
    <w:abstractNumId w:val="26"/>
  </w:num>
  <w:num w:numId="39">
    <w:abstractNumId w:val="14"/>
  </w:num>
  <w:num w:numId="40">
    <w:abstractNumId w:val="3"/>
  </w:num>
  <w:num w:numId="41">
    <w:abstractNumId w:val="33"/>
  </w:num>
  <w:num w:numId="42">
    <w:abstractNumId w:val="43"/>
  </w:num>
  <w:num w:numId="43">
    <w:abstractNumId w:val="22"/>
  </w:num>
  <w:num w:numId="44">
    <w:abstractNumId w:val="41"/>
  </w:num>
  <w:num w:numId="45">
    <w:abstractNumId w:val="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66E"/>
    <w:rsid w:val="00015F20"/>
    <w:rsid w:val="0002279E"/>
    <w:rsid w:val="000554AC"/>
    <w:rsid w:val="00056E79"/>
    <w:rsid w:val="00063D96"/>
    <w:rsid w:val="000F7759"/>
    <w:rsid w:val="00135C0B"/>
    <w:rsid w:val="00136681"/>
    <w:rsid w:val="00142C73"/>
    <w:rsid w:val="0018380A"/>
    <w:rsid w:val="00191DC4"/>
    <w:rsid w:val="001B5EF1"/>
    <w:rsid w:val="001C4F66"/>
    <w:rsid w:val="001C63BC"/>
    <w:rsid w:val="001E4C6D"/>
    <w:rsid w:val="002734AF"/>
    <w:rsid w:val="00282BF8"/>
    <w:rsid w:val="002A0300"/>
    <w:rsid w:val="002A5172"/>
    <w:rsid w:val="002C4136"/>
    <w:rsid w:val="002D4F23"/>
    <w:rsid w:val="002E5C90"/>
    <w:rsid w:val="002F1127"/>
    <w:rsid w:val="003118BC"/>
    <w:rsid w:val="00316215"/>
    <w:rsid w:val="00323C7F"/>
    <w:rsid w:val="003772ED"/>
    <w:rsid w:val="00393370"/>
    <w:rsid w:val="003A46F2"/>
    <w:rsid w:val="003D60B2"/>
    <w:rsid w:val="004175D5"/>
    <w:rsid w:val="00475FE7"/>
    <w:rsid w:val="004D082D"/>
    <w:rsid w:val="004D64C3"/>
    <w:rsid w:val="00527DFB"/>
    <w:rsid w:val="00584675"/>
    <w:rsid w:val="00587A9E"/>
    <w:rsid w:val="005B086E"/>
    <w:rsid w:val="005C54D3"/>
    <w:rsid w:val="006317B8"/>
    <w:rsid w:val="006329E4"/>
    <w:rsid w:val="00651CFB"/>
    <w:rsid w:val="0069198D"/>
    <w:rsid w:val="006B30EF"/>
    <w:rsid w:val="006E0B8C"/>
    <w:rsid w:val="006E388A"/>
    <w:rsid w:val="006F687E"/>
    <w:rsid w:val="007A2342"/>
    <w:rsid w:val="007B036C"/>
    <w:rsid w:val="007B1EC8"/>
    <w:rsid w:val="007C441B"/>
    <w:rsid w:val="007D3B43"/>
    <w:rsid w:val="007E1C9A"/>
    <w:rsid w:val="007F3A5A"/>
    <w:rsid w:val="008234F7"/>
    <w:rsid w:val="00826680"/>
    <w:rsid w:val="00836DFD"/>
    <w:rsid w:val="00840787"/>
    <w:rsid w:val="00847160"/>
    <w:rsid w:val="008521F1"/>
    <w:rsid w:val="00885336"/>
    <w:rsid w:val="00893005"/>
    <w:rsid w:val="008B6CC7"/>
    <w:rsid w:val="008C7921"/>
    <w:rsid w:val="008F4B3F"/>
    <w:rsid w:val="00902679"/>
    <w:rsid w:val="009828A3"/>
    <w:rsid w:val="009C6582"/>
    <w:rsid w:val="009E2434"/>
    <w:rsid w:val="00A0284F"/>
    <w:rsid w:val="00A17DC5"/>
    <w:rsid w:val="00A951BD"/>
    <w:rsid w:val="00AC0B90"/>
    <w:rsid w:val="00AE7C93"/>
    <w:rsid w:val="00B01C17"/>
    <w:rsid w:val="00B20EAC"/>
    <w:rsid w:val="00B238BE"/>
    <w:rsid w:val="00B37F3F"/>
    <w:rsid w:val="00B41536"/>
    <w:rsid w:val="00B619DF"/>
    <w:rsid w:val="00B652F0"/>
    <w:rsid w:val="00BD5B22"/>
    <w:rsid w:val="00BF7F3A"/>
    <w:rsid w:val="00C63558"/>
    <w:rsid w:val="00C7066E"/>
    <w:rsid w:val="00C768DE"/>
    <w:rsid w:val="00C9456F"/>
    <w:rsid w:val="00CA6BB3"/>
    <w:rsid w:val="00CD0485"/>
    <w:rsid w:val="00CD2F1B"/>
    <w:rsid w:val="00CE57DA"/>
    <w:rsid w:val="00CF33DE"/>
    <w:rsid w:val="00D46D1C"/>
    <w:rsid w:val="00D5377D"/>
    <w:rsid w:val="00D77C6D"/>
    <w:rsid w:val="00DB47C9"/>
    <w:rsid w:val="00DD3E48"/>
    <w:rsid w:val="00E349ED"/>
    <w:rsid w:val="00E5106A"/>
    <w:rsid w:val="00E53176"/>
    <w:rsid w:val="00E56EDC"/>
    <w:rsid w:val="00E6063C"/>
    <w:rsid w:val="00EA3957"/>
    <w:rsid w:val="00EE0424"/>
    <w:rsid w:val="00EF37DE"/>
    <w:rsid w:val="00F15CB2"/>
    <w:rsid w:val="00F243EA"/>
    <w:rsid w:val="00F46A1C"/>
    <w:rsid w:val="00FC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D5A0F4"/>
  <w15:docId w15:val="{4D80B00E-3D36-43E1-92CA-902BBBEC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063D96"/>
    <w:pPr>
      <w:spacing w:after="120"/>
      <w:ind w:firstLine="709"/>
      <w:jc w:val="both"/>
    </w:pPr>
    <w:rPr>
      <w:iCs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F4B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4B3F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7B1EC8"/>
    <w:rPr>
      <w:snapToGrid w:val="0"/>
      <w:lang w:val="en-US"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7E1C9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7E1C9A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C768DE"/>
    <w:pPr>
      <w:keepLines/>
      <w:widowControl/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napToGrid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rissa\Dropbox\Faculdade%20-%20Particular\Engenharia%20de%20Software%201\Implementa&#231;&#227;o%20JOGO\rup_sdpln_sp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59856-06DB-4ACA-92C8-A843FAFE7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rup_sdpln_sp</Template>
  <TotalTime>190</TotalTime>
  <Pages>4</Pages>
  <Words>426</Words>
  <Characters>2302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2723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Larissa</dc:creator>
  <cp:lastModifiedBy>Patrícia Duarte</cp:lastModifiedBy>
  <cp:revision>47</cp:revision>
  <cp:lastPrinted>2017-03-26T22:20:00Z</cp:lastPrinted>
  <dcterms:created xsi:type="dcterms:W3CDTF">2017-03-26T22:23:00Z</dcterms:created>
  <dcterms:modified xsi:type="dcterms:W3CDTF">2018-06-15T21:01:00Z</dcterms:modified>
</cp:coreProperties>
</file>