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rsidP="00821424">
          <w:pPr>
            <w:pStyle w:val="TtuloTDC"/>
          </w:pPr>
          <w:r>
            <w:t>Índice</w:t>
          </w:r>
        </w:p>
        <w:p w14:paraId="19A8470F" w14:textId="77B97BDF"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1759B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1759B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1759B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1759B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1759B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1759B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1759B0">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1759B0">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1759B0">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1759B0">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1759B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1759B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1759B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25894EAE" w:rsidR="00D15254" w:rsidRDefault="00D15254">
          <w:r>
            <w:rPr>
              <w:b/>
              <w:bCs/>
            </w:rPr>
            <w:fldChar w:fldCharType="end"/>
          </w:r>
        </w:p>
      </w:sdtContent>
    </w:sdt>
    <w:p w14:paraId="4C613719" w14:textId="77777777" w:rsidR="00B0429B" w:rsidRDefault="00B0429B" w:rsidP="00821424">
      <w:pPr>
        <w:pStyle w:val="Ttulo1"/>
      </w:pPr>
    </w:p>
    <w:p w14:paraId="488B8B74" w14:textId="77777777" w:rsidR="00B0429B" w:rsidRDefault="00B0429B" w:rsidP="00821424">
      <w:pPr>
        <w:pStyle w:val="Ttulo1"/>
      </w:pPr>
    </w:p>
    <w:p w14:paraId="2C71C506" w14:textId="6A83A1D4" w:rsidR="00B0429B" w:rsidRDefault="00B0429B" w:rsidP="00821424">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lastRenderedPageBreak/>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González (2018), ha definido a un producto como un conjunto de características y atributos tangibles como ser tamaño, peso, color y otros; así como también con características intangibles </w:t>
      </w:r>
      <w:r w:rsidRPr="008372CD">
        <w:lastRenderedPageBreak/>
        <w:t>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t xml:space="preserve">El comerciante, para que los consumidores finales puedan identificar un producto que se desea comprar, debe lograr que este localice el producto y para ello debe valerse de todas las </w:t>
      </w:r>
      <w:r w:rsidRPr="008372CD">
        <w:rPr>
          <w:rFonts w:ascii="Times New Roman" w:hAnsi="Times New Roman" w:cs="Times New Roman"/>
          <w:sz w:val="24"/>
          <w:szCs w:val="24"/>
        </w:rPr>
        <w:lastRenderedPageBreak/>
        <w:t xml:space="preserve">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w:t>
      </w:r>
      <w:r w:rsidRPr="008372CD">
        <w:rPr>
          <w:rFonts w:ascii="Times New Roman" w:hAnsi="Times New Roman" w:cs="Times New Roman"/>
          <w:sz w:val="24"/>
          <w:szCs w:val="24"/>
          <w:lang w:val="es-PY"/>
        </w:rPr>
        <w:lastRenderedPageBreak/>
        <w:t xml:space="preserve">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821424">
      <w:pPr>
        <w:pStyle w:val="Ttulo1"/>
        <w:numPr>
          <w:ilvl w:val="0"/>
          <w:numId w:val="21"/>
        </w:numPr>
      </w:pPr>
      <w:bookmarkStart w:id="34" w:name="_Toc75372652"/>
      <w:r>
        <w:lastRenderedPageBreak/>
        <w:t>RESULTADOS Y DISCUSIÓN</w:t>
      </w:r>
      <w:bookmarkEnd w:id="33"/>
      <w:bookmarkEnd w:id="34"/>
      <w: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E5E7CDA" w:rsidR="0045484A" w:rsidRPr="00AC00C8"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9E8B41A" w14:textId="69B97D2B" w:rsidR="00AC00C8" w:rsidRPr="00AC00C8" w:rsidRDefault="00AC00C8"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highlight w:val="red"/>
          <w:lang w:val="es-PY" w:eastAsia="es-PY"/>
        </w:rPr>
      </w:pPr>
      <w:r w:rsidRPr="00AC00C8">
        <w:rPr>
          <w:rFonts w:ascii="Times New Roman" w:hAnsi="Times New Roman" w:cs="Times New Roman"/>
          <w:b/>
          <w:sz w:val="24"/>
          <w:szCs w:val="24"/>
          <w:highlight w:val="red"/>
          <w:shd w:val="clear" w:color="auto" w:fill="FFFFFF"/>
        </w:rPr>
        <w:t>Composer:</w:t>
      </w:r>
      <w:r w:rsidRPr="00AC00C8">
        <w:rPr>
          <w:rFonts w:ascii="Times New Roman" w:hAnsi="Times New Roman" w:cs="Times New Roman"/>
          <w:sz w:val="24"/>
          <w:szCs w:val="24"/>
          <w:highlight w:val="red"/>
          <w:lang w:val="es-PY" w:eastAsia="es-PY"/>
        </w:rPr>
        <w:t xml:space="preserve"> </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7C9502D" w14:textId="0248D6C4"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como se muestra en la ilustración 8,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1F726AC7" w:rsidR="00FB3230" w:rsidRPr="00FB3230" w:rsidRDefault="00FB3230" w:rsidP="00FB3230">
      <w:pPr>
        <w:rPr>
          <w:b/>
          <w:shd w:val="clear" w:color="auto" w:fill="FFFFFF"/>
        </w:rPr>
      </w:pPr>
      <w:r>
        <w:rPr>
          <w:b/>
          <w:shd w:val="clear" w:color="auto" w:fill="FFFFFF"/>
        </w:rPr>
        <w:t>Ilustración 8:</w:t>
      </w:r>
      <w:r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3AAA86C4"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como se muestra en la ilustración 9</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58E15392" w:rsidR="00FB3230" w:rsidRDefault="00FB3230" w:rsidP="00FB3230">
      <w:pPr>
        <w:spacing w:line="240" w:lineRule="auto"/>
        <w:jc w:val="both"/>
        <w:rPr>
          <w:b/>
          <w:shd w:val="clear" w:color="auto" w:fill="FFFFFF"/>
        </w:rPr>
      </w:pPr>
      <w:r w:rsidRPr="00FB3230">
        <w:rPr>
          <w:b/>
          <w:shd w:val="clear" w:color="auto" w:fill="FFFFFF"/>
        </w:rPr>
        <w:t>Ilustración 9: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01E22446"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7"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9"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3448CF">
        <w:rPr>
          <w:shd w:val="clear" w:color="auto" w:fill="FFFFFF"/>
        </w:rPr>
        <w:t>se muestran en la Ilustración 10</w:t>
      </w:r>
      <w:r w:rsidR="00386E7C" w:rsidRPr="00386E7C">
        <w:rPr>
          <w:shd w:val="clear" w:color="auto" w:fill="FFFFFF"/>
        </w:rPr>
        <w:t>.</w:t>
      </w:r>
    </w:p>
    <w:p w14:paraId="38C7F279" w14:textId="078B0885" w:rsidR="00E93045" w:rsidRPr="00E93045" w:rsidRDefault="003448CF" w:rsidP="00E93045">
      <w:pPr>
        <w:spacing w:before="240"/>
        <w:jc w:val="both"/>
        <w:rPr>
          <w:b/>
          <w:shd w:val="clear" w:color="auto" w:fill="FFFFFF"/>
        </w:rPr>
      </w:pPr>
      <w:r>
        <w:rPr>
          <w:b/>
          <w:shd w:val="clear" w:color="auto" w:fill="FFFFFF"/>
        </w:rPr>
        <w:t>Ilustración 10</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0">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63B3392B" w:rsidR="00B37BA4" w:rsidRDefault="00F271CF" w:rsidP="00B37BA4">
      <w:pPr>
        <w:spacing w:before="240" w:after="240"/>
        <w:jc w:val="both"/>
      </w:pPr>
      <w:r>
        <w:t>Para poder observar en el mapa de google</w:t>
      </w:r>
      <w:r w:rsidR="00B37BA4">
        <w:t xml:space="preserve"> la ubicación de la empresa</w:t>
      </w:r>
      <w:r>
        <w:t xml:space="preserve"> </w:t>
      </w:r>
      <w:r w:rsidR="00B37BA4">
        <w:t xml:space="preserve">que cuenta con el producto </w:t>
      </w:r>
      <w:r>
        <w:t>obtenido en la búsqueda se</w:t>
      </w:r>
      <w:r w:rsidR="00B37BA4">
        <w:t xml:space="preserve"> utilizó el api de google maps</w:t>
      </w:r>
      <w:r>
        <w:t>, así también mostrar mediante un puntero el nombre de la empresa y sus detalles.</w:t>
      </w:r>
    </w:p>
    <w:p w14:paraId="6D8D4CF0" w14:textId="77777777" w:rsidR="00F271CF" w:rsidRDefault="00F271CF" w:rsidP="00B37BA4">
      <w:pPr>
        <w:spacing w:before="240" w:after="240"/>
        <w:jc w:val="both"/>
      </w:pPr>
    </w:p>
    <w:p w14:paraId="59925C55" w14:textId="6DA52339" w:rsidR="00B37BA4" w:rsidRDefault="003448CF" w:rsidP="0054420D">
      <w:pPr>
        <w:spacing w:before="240" w:after="240"/>
        <w:jc w:val="both"/>
      </w:pPr>
      <w:r>
        <w:lastRenderedPageBreak/>
        <w:t>En la app móvil nuestra p</w:t>
      </w:r>
      <w:r w:rsidR="0054420D">
        <w:t>antalla de buscador cuenta con una lista de todos los productos traídos de nuestra página web con sus nombres, detalles y una imagen. Así también cuenta con campo de texto en el cual se puede ingresar cualquier nombre de un producto para poder realizar la búsqueda tal como se muestra en la Ilustración11.</w:t>
      </w:r>
    </w:p>
    <w:p w14:paraId="5131E47D" w14:textId="3F0583FA" w:rsidR="00B37BA4" w:rsidRPr="003448CF" w:rsidRDefault="003448CF" w:rsidP="00433A15">
      <w:pPr>
        <w:rPr>
          <w:b/>
        </w:rPr>
      </w:pPr>
      <w:r w:rsidRPr="003448CF">
        <w:rPr>
          <w:b/>
        </w:rPr>
        <w:t xml:space="preserve">Ilustración 11: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4A4815F6" w14:textId="65DF3FC5" w:rsidR="00F4387E" w:rsidRDefault="003448CF" w:rsidP="00F271CF">
      <w:r>
        <w:t>Fuente: Elaboración propia (2020)</w:t>
      </w:r>
    </w:p>
    <w:p w14:paraId="4687ACE4" w14:textId="438CB624" w:rsidR="00F4387E" w:rsidRDefault="0054420D" w:rsidP="0054420D">
      <w:pPr>
        <w:spacing w:before="240" w:after="240"/>
        <w:jc w:val="both"/>
      </w:pPr>
      <w:r>
        <w:lastRenderedPageBreak/>
        <w:t>Podemos observar en la Ilustración 12 como nuestra pantalla nos muestra una imagen del producto obtenido en la búsqueda, así también sus detalles y la opción de poder ver la dirección exacta de la empresa en un mapa de google si así lo desea el usuario.</w:t>
      </w:r>
    </w:p>
    <w:p w14:paraId="3E89B832" w14:textId="79C94839" w:rsidR="00F4387E" w:rsidRPr="003448CF" w:rsidRDefault="003448CF" w:rsidP="0054420D">
      <w:pPr>
        <w:spacing w:before="240" w:after="240"/>
        <w:jc w:val="both"/>
        <w:rPr>
          <w:b/>
        </w:rPr>
      </w:pPr>
      <w:r w:rsidRPr="003448CF">
        <w:rPr>
          <w:b/>
        </w:rPr>
        <w:t xml:space="preserve">Ilustración 12: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D9BEE87" w14:textId="11DA095F" w:rsidR="0054420D" w:rsidRDefault="003448CF" w:rsidP="0054420D">
      <w:pPr>
        <w:spacing w:before="240" w:after="240"/>
      </w:pPr>
      <w:r>
        <w:t>Fuente: Elaboración propia (2020)</w:t>
      </w:r>
    </w:p>
    <w:p w14:paraId="74A64AF0" w14:textId="40F17988" w:rsidR="0054420D" w:rsidRDefault="0054420D" w:rsidP="00F271CF">
      <w:pPr>
        <w:spacing w:before="240" w:after="240"/>
        <w:jc w:val="both"/>
      </w:pPr>
      <w:r>
        <w:lastRenderedPageBreak/>
        <w:t xml:space="preserve">En la última pantalla </w:t>
      </w:r>
      <w:r w:rsidR="00F271CF">
        <w:t xml:space="preserve">de nuestra aplicación móvil </w:t>
      </w:r>
      <w:r>
        <w:t>nos muestra el mapa de google y un puntero con el nombre de la empresa</w:t>
      </w:r>
      <w:r w:rsidR="00F271CF">
        <w:t xml:space="preserve"> y un número de contacto</w:t>
      </w:r>
      <w:r>
        <w:t xml:space="preserve"> tal como podemos observar en la Ilustración 13.</w:t>
      </w:r>
    </w:p>
    <w:p w14:paraId="7325E9EC" w14:textId="6612DAA9" w:rsidR="00F4387E" w:rsidRPr="003448CF" w:rsidRDefault="003448CF" w:rsidP="0080277C">
      <w:pPr>
        <w:rPr>
          <w:b/>
        </w:rPr>
      </w:pPr>
      <w:r w:rsidRPr="003448CF">
        <w:rPr>
          <w:b/>
        </w:rPr>
        <w:t xml:space="preserve">Ilustración13: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560BF1AE" w:rsidR="003448CF" w:rsidRDefault="003448CF" w:rsidP="0080277C"/>
    <w:p w14:paraId="234391A8" w14:textId="77777777" w:rsidR="00821424" w:rsidRPr="0080277C" w:rsidRDefault="00821424" w:rsidP="0080277C"/>
    <w:p w14:paraId="5FAA9FAC" w14:textId="0BCB60B7" w:rsidR="006F242B" w:rsidRDefault="00117200" w:rsidP="00821424">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lastRenderedPageBreak/>
        <w:t xml:space="preserve"> </w:t>
      </w:r>
      <w:bookmarkStart w:id="45" w:name="_Toc75372660"/>
      <w:r w:rsidRPr="00842715">
        <w:rPr>
          <w:rFonts w:ascii="Times New Roman" w:hAnsi="Times New Roman" w:cs="Times New Roman"/>
          <w:sz w:val="24"/>
          <w:szCs w:val="24"/>
        </w:rPr>
        <w:t>Diseño de la interfaz administrador</w:t>
      </w:r>
      <w:bookmarkEnd w:id="45"/>
    </w:p>
    <w:p w14:paraId="144A13BE" w14:textId="6DFF9026" w:rsidR="002B1706" w:rsidRPr="002B1706" w:rsidRDefault="002B1706" w:rsidP="002B1706">
      <w:pPr>
        <w:spacing w:before="240"/>
        <w:jc w:val="both"/>
        <w:outlineLvl w:val="2"/>
      </w:pPr>
      <w:r w:rsidRPr="00821424">
        <w:t xml:space="preserve">Para la aplicación web se utilizó </w:t>
      </w:r>
      <w:r w:rsidRPr="00821424">
        <w:rPr>
          <w:lang w:val="es-PY"/>
        </w:rPr>
        <w:t xml:space="preserve">las plantillas de </w:t>
      </w:r>
      <w:r w:rsidRPr="00821424">
        <w:rPr>
          <w:b/>
          <w:bCs/>
        </w:rPr>
        <w:t xml:space="preserve">AdminLTE 3 </w:t>
      </w:r>
      <w:r w:rsidRPr="00821424">
        <w:t>desarrollada con Bootstrap 3, el cual cuentas con vistas agradables para el usuario y ya trae predefinidas los botones de menús, estilos y galerías que pueden ser utilizadas adaptando a nuestro proyecto y dependiendo de lo que queremos mostrar se puede sacar o agregar distintas opciones como estilos, colores o diseños. Además, es una plantilla totalmente responsiva lo que quiere decir puede ser utilizado en teléfonos móviles o Tablet, así como también en computadoras personales o de escritorio</w:t>
      </w:r>
    </w:p>
    <w:p w14:paraId="54DB35FC" w14:textId="1B9622E7" w:rsidR="00156B2D" w:rsidRDefault="00821424" w:rsidP="002B1706">
      <w:pPr>
        <w:spacing w:before="240"/>
        <w:jc w:val="both"/>
        <w:outlineLvl w:val="2"/>
      </w:pPr>
      <w:r>
        <w:t xml:space="preserve">En la pantalla de login podemos encontrar el logo de la página Encontralo y más abajo un cuadro de texto que solicita el email y la contraseña para poder ingresar a la página web, así también cuenta con la opción de recordar la contraseña y email si así el usuario lo desea. </w:t>
      </w:r>
      <w:r w:rsidR="002B1706">
        <w:t xml:space="preserve">Como también tiene la opción de dirigirnos a otra pantalla en caso de que el </w:t>
      </w:r>
      <w:r w:rsidR="00945DDB">
        <w:t>usuario</w:t>
      </w:r>
      <w:r w:rsidR="002B1706">
        <w:t xml:space="preserve"> olvido la contraseña o desee registrarse creando una cuenta nueva como se puede apreciar en la Ilustración 14.</w:t>
      </w:r>
    </w:p>
    <w:p w14:paraId="5770D932" w14:textId="3A6F94E4" w:rsidR="00FD7C2D" w:rsidRPr="003448CF" w:rsidRDefault="003448CF" w:rsidP="006F242B">
      <w:pPr>
        <w:spacing w:before="240"/>
        <w:outlineLvl w:val="2"/>
        <w:rPr>
          <w:b/>
        </w:rPr>
      </w:pPr>
      <w:r w:rsidRPr="003448CF">
        <w:rPr>
          <w:b/>
        </w:rPr>
        <w:t xml:space="preserve">Ilustración 14: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44FB27F5">
            <wp:extent cx="5699125" cy="3609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712445" cy="3618412"/>
                    </a:xfrm>
                    <a:prstGeom prst="rect">
                      <a:avLst/>
                    </a:prstGeom>
                  </pic:spPr>
                </pic:pic>
              </a:graphicData>
            </a:graphic>
          </wp:inline>
        </w:drawing>
      </w:r>
    </w:p>
    <w:p w14:paraId="0EBFFCA9" w14:textId="3BD8E855" w:rsidR="00156B2D" w:rsidRDefault="003448CF" w:rsidP="002B1706">
      <w:r>
        <w:t>Fu</w:t>
      </w:r>
      <w:r w:rsidR="002B1706">
        <w:t>ente: Elaboración propia (2020)</w:t>
      </w:r>
    </w:p>
    <w:p w14:paraId="0B55E012" w14:textId="7881C82F" w:rsidR="002B1706" w:rsidRDefault="002B1706" w:rsidP="002B1706"/>
    <w:p w14:paraId="25E9B560" w14:textId="7056105F" w:rsidR="002B1706" w:rsidRDefault="002B1706" w:rsidP="002B1706">
      <w:r>
        <w:lastRenderedPageBreak/>
        <w:t xml:space="preserve">La pantalla principal de nuestro sistema cuenta con los botones de menú, así también </w:t>
      </w:r>
      <w:r w:rsidR="00945DDB">
        <w:t>nos muestra el usuario logueado en la parte superior con la opción de cerrar sesión. En la parte central nos indicara el acceso correspondiente ya sea de usuario o de administrador, además de una pequeña descripción del sistema.</w:t>
      </w:r>
    </w:p>
    <w:p w14:paraId="58017FED" w14:textId="02BAD4FA" w:rsidR="00156B2D" w:rsidRPr="003448CF" w:rsidRDefault="002B1706" w:rsidP="002B1706">
      <w:pPr>
        <w:spacing w:before="240"/>
        <w:ind w:firstLine="708"/>
        <w:outlineLvl w:val="2"/>
        <w:rPr>
          <w:b/>
        </w:rPr>
      </w:pPr>
      <w:r>
        <w:rPr>
          <w:noProof/>
          <w:lang w:val="en-US" w:eastAsia="en-US"/>
        </w:rPr>
        <w:drawing>
          <wp:anchor distT="0" distB="0" distL="114300" distR="114300" simplePos="0" relativeHeight="251659264" behindDoc="0" locked="0" layoutInCell="1" allowOverlap="1" wp14:anchorId="6E22F362" wp14:editId="336A75B4">
            <wp:simplePos x="0" y="0"/>
            <wp:positionH relativeFrom="column">
              <wp:posOffset>457200</wp:posOffset>
            </wp:positionH>
            <wp:positionV relativeFrom="paragraph">
              <wp:posOffset>423545</wp:posOffset>
            </wp:positionV>
            <wp:extent cx="5791200" cy="3571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5">
                      <a:extLst>
                        <a:ext uri="{28A0092B-C50C-407E-A947-70E740481C1C}">
                          <a14:useLocalDpi xmlns:a14="http://schemas.microsoft.com/office/drawing/2010/main" val="0"/>
                        </a:ext>
                      </a:extLst>
                    </a:blip>
                    <a:stretch>
                      <a:fillRect/>
                    </a:stretch>
                  </pic:blipFill>
                  <pic:spPr>
                    <a:xfrm>
                      <a:off x="0" y="0"/>
                      <a:ext cx="5791200" cy="3571875"/>
                    </a:xfrm>
                    <a:prstGeom prst="rect">
                      <a:avLst/>
                    </a:prstGeom>
                  </pic:spPr>
                </pic:pic>
              </a:graphicData>
            </a:graphic>
            <wp14:sizeRelH relativeFrom="margin">
              <wp14:pctWidth>0</wp14:pctWidth>
            </wp14:sizeRelH>
            <wp14:sizeRelV relativeFrom="margin">
              <wp14:pctHeight>0</wp14:pctHeight>
            </wp14:sizeRelV>
          </wp:anchor>
        </w:drawing>
      </w:r>
      <w:r w:rsidR="003448CF" w:rsidRPr="003448CF">
        <w:rPr>
          <w:b/>
        </w:rPr>
        <w:t xml:space="preserve">Ilustración 15: </w:t>
      </w:r>
      <w:r w:rsidR="00156B2D" w:rsidRPr="003448CF">
        <w:rPr>
          <w:b/>
        </w:rPr>
        <w:t>Pantalla principal</w:t>
      </w:r>
    </w:p>
    <w:p w14:paraId="2BDB0F2B" w14:textId="1FE81A5F" w:rsidR="002B1706" w:rsidRDefault="002B1706" w:rsidP="002B1706">
      <w:pPr>
        <w:ind w:left="709" w:firstLine="0"/>
      </w:pPr>
    </w:p>
    <w:p w14:paraId="68AB8D23" w14:textId="07784426" w:rsidR="003448CF" w:rsidRDefault="003448CF" w:rsidP="002B1706">
      <w:pPr>
        <w:ind w:left="709" w:firstLine="0"/>
      </w:pP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30078F7C" w:rsidR="003448CF" w:rsidRDefault="00945DDB" w:rsidP="0080277C">
      <w:pPr>
        <w:spacing w:before="240"/>
        <w:ind w:firstLine="0"/>
        <w:outlineLvl w:val="2"/>
      </w:pPr>
      <w:r>
        <w:t>La pantalla de index nos muestra todas las opciones que tiene nuestra tabla de empresas como ser la de agregar, eliminar y editar, así también nos muestra la opción de mostrar un reporte y buscar las empresas por su nombre</w:t>
      </w:r>
      <w:r w:rsidR="007114BB">
        <w:t xml:space="preserve"> como lo podemos observar en la ilustración 16</w:t>
      </w:r>
      <w:r>
        <w:t>.</w:t>
      </w:r>
    </w:p>
    <w:p w14:paraId="462965BE" w14:textId="2601B16A" w:rsidR="00945DDB" w:rsidRDefault="00945DDB" w:rsidP="0080277C">
      <w:pPr>
        <w:spacing w:before="240"/>
        <w:ind w:firstLine="0"/>
        <w:outlineLvl w:val="2"/>
      </w:pPr>
      <w:r>
        <w:t>Todas estas características son aplicables a las demás tablas como ser la de productos, marcas y categorías.</w:t>
      </w:r>
    </w:p>
    <w:p w14:paraId="4167D1BD" w14:textId="2E1F8429" w:rsidR="00AE63A5" w:rsidRPr="003448CF" w:rsidRDefault="003448CF" w:rsidP="0080277C">
      <w:pPr>
        <w:spacing w:before="240"/>
        <w:ind w:firstLine="0"/>
        <w:outlineLvl w:val="2"/>
        <w:rPr>
          <w:b/>
        </w:rPr>
      </w:pPr>
      <w:r w:rsidRPr="003448CF">
        <w:rPr>
          <w:b/>
        </w:rPr>
        <w:t xml:space="preserve">Ilustración 16: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6">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0BBF291F" w:rsidR="0080277C" w:rsidRDefault="0080277C" w:rsidP="0080277C">
      <w:pPr>
        <w:tabs>
          <w:tab w:val="left" w:pos="3525"/>
        </w:tabs>
        <w:spacing w:before="240"/>
        <w:outlineLvl w:val="2"/>
      </w:pPr>
    </w:p>
    <w:p w14:paraId="3F993652" w14:textId="73C5BA22" w:rsidR="00945DDB" w:rsidRDefault="00945DDB" w:rsidP="0080277C">
      <w:pPr>
        <w:tabs>
          <w:tab w:val="left" w:pos="3525"/>
        </w:tabs>
        <w:spacing w:before="240"/>
        <w:outlineLvl w:val="2"/>
      </w:pPr>
    </w:p>
    <w:p w14:paraId="03829C19" w14:textId="44AB145E" w:rsidR="00945DDB" w:rsidRDefault="00945DDB" w:rsidP="0080277C">
      <w:pPr>
        <w:tabs>
          <w:tab w:val="left" w:pos="3525"/>
        </w:tabs>
        <w:spacing w:before="240"/>
        <w:outlineLvl w:val="2"/>
      </w:pPr>
    </w:p>
    <w:p w14:paraId="72393735" w14:textId="77777777" w:rsidR="00945DDB" w:rsidRDefault="00945DDB"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00B6F0E5" w14:textId="4FAB5B1E" w:rsidR="00945DDB" w:rsidRPr="007114BB" w:rsidRDefault="007114BB" w:rsidP="007114BB">
      <w:pPr>
        <w:spacing w:before="240" w:after="240"/>
        <w:ind w:firstLine="0"/>
        <w:jc w:val="both"/>
        <w:outlineLvl w:val="2"/>
      </w:pPr>
      <w:r w:rsidRPr="007114BB">
        <w:lastRenderedPageBreak/>
        <w:t>Contamos con una pantalla en la que podemos agregar una empresa para ello debemos de ingresar todos los datos requ</w:t>
      </w:r>
      <w:r w:rsidR="001759B0">
        <w:t>eridos, además de marcar en un m</w:t>
      </w:r>
      <w:r w:rsidRPr="007114BB">
        <w:t>apa de google la latitud y longitud de la ubicación de la empresa</w:t>
      </w:r>
      <w:r>
        <w:t>, luego seleccionar el botón de aceptar para enviar todos los datos o cancelar en caso que no se desee enviar nada</w:t>
      </w:r>
      <w:r w:rsidRPr="007114BB">
        <w:t xml:space="preserve">. </w:t>
      </w:r>
      <w:r w:rsidR="00B63513">
        <w:t>Todas estas</w:t>
      </w:r>
      <w:r w:rsidRPr="007114BB">
        <w:t xml:space="preserve"> características son aplicables a las demás tablas como ser la de productos, marcas y categorías</w:t>
      </w:r>
      <w:r w:rsidR="00B63513">
        <w:t xml:space="preserve">, así </w:t>
      </w:r>
      <w:r>
        <w:t>como lo podemos apreciar en la ilustración 17</w:t>
      </w:r>
      <w:r w:rsidRPr="007114BB">
        <w:t>.</w:t>
      </w:r>
    </w:p>
    <w:p w14:paraId="48313AF1" w14:textId="1807DD06" w:rsidR="00E85FD1" w:rsidRPr="003448CF" w:rsidRDefault="003448CF" w:rsidP="0080277C">
      <w:pPr>
        <w:tabs>
          <w:tab w:val="left" w:pos="3525"/>
        </w:tabs>
        <w:spacing w:before="240"/>
        <w:outlineLvl w:val="2"/>
        <w:rPr>
          <w:b/>
        </w:rPr>
      </w:pPr>
      <w:r w:rsidRPr="003448CF">
        <w:rPr>
          <w:b/>
        </w:rPr>
        <w:t xml:space="preserve">Ilustración 17: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57053A05" w:rsidR="003448CF" w:rsidRDefault="003448CF" w:rsidP="0080277C">
      <w:pPr>
        <w:tabs>
          <w:tab w:val="left" w:pos="3525"/>
        </w:tabs>
        <w:spacing w:before="240"/>
        <w:outlineLvl w:val="2"/>
      </w:pPr>
    </w:p>
    <w:p w14:paraId="2A37D040" w14:textId="5BDF6EB6" w:rsidR="007114BB" w:rsidRDefault="007114BB" w:rsidP="00B63513">
      <w:pPr>
        <w:tabs>
          <w:tab w:val="left" w:pos="3525"/>
        </w:tabs>
        <w:spacing w:before="240"/>
        <w:ind w:firstLine="0"/>
        <w:outlineLvl w:val="2"/>
      </w:pPr>
    </w:p>
    <w:p w14:paraId="25A7235F" w14:textId="77777777" w:rsidR="00B63513" w:rsidRPr="00AE63A5" w:rsidRDefault="00B63513" w:rsidP="00B63513">
      <w:pPr>
        <w:tabs>
          <w:tab w:val="left" w:pos="3525"/>
        </w:tabs>
        <w:spacing w:before="240"/>
        <w:ind w:firstLine="0"/>
        <w:outlineLvl w:val="2"/>
      </w:pPr>
    </w:p>
    <w:p w14:paraId="1F265804" w14:textId="4479B5B1" w:rsidR="00B63513" w:rsidRDefault="00FF55AE" w:rsidP="00B63513">
      <w:pPr>
        <w:pStyle w:val="Prrafodelista"/>
        <w:numPr>
          <w:ilvl w:val="1"/>
          <w:numId w:val="21"/>
        </w:numPr>
        <w:spacing w:before="240" w:line="360" w:lineRule="auto"/>
        <w:outlineLvl w:val="1"/>
        <w:rPr>
          <w:rFonts w:ascii="Times New Roman" w:hAnsi="Times New Roman" w:cs="Times New Roman"/>
          <w:sz w:val="24"/>
          <w:szCs w:val="24"/>
        </w:rPr>
      </w:pPr>
      <w:bookmarkStart w:id="46" w:name="_Toc75372663"/>
      <w:bookmarkStart w:id="47" w:name="_Toc75372662"/>
      <w:bookmarkStart w:id="48" w:name="_Toc74679480"/>
      <w:bookmarkStart w:id="49" w:name="_Toc75372661"/>
      <w:r w:rsidRPr="00842715">
        <w:rPr>
          <w:rFonts w:ascii="Times New Roman" w:hAnsi="Times New Roman" w:cs="Times New Roman"/>
          <w:sz w:val="24"/>
          <w:szCs w:val="24"/>
        </w:rPr>
        <w:lastRenderedPageBreak/>
        <w:t>Codificación de la interfaz administrador</w:t>
      </w:r>
      <w:bookmarkEnd w:id="46"/>
      <w:bookmarkEnd w:id="47"/>
    </w:p>
    <w:p w14:paraId="1409506F" w14:textId="00FD88A0" w:rsidR="00FF55AE" w:rsidRDefault="00FF55AE" w:rsidP="00FF55AE">
      <w:pPr>
        <w:spacing w:before="240"/>
        <w:jc w:val="both"/>
        <w:outlineLvl w:val="1"/>
      </w:pPr>
      <w:r>
        <w:t>Para poder dar inicio al proceso de codificación primeramente fueron analizados todos los requerimientos del sistema para luego seguir usados la metodología de desarrollo escogida para un mejor seguimiento de los avances obtenidos, además se utilizarán como guía las interfaces realizadas.</w:t>
      </w:r>
    </w:p>
    <w:p w14:paraId="788E292B" w14:textId="20BB9039" w:rsidR="00846C29" w:rsidRDefault="00FF55AE" w:rsidP="00CE03F0">
      <w:pPr>
        <w:pStyle w:val="Ttulo3"/>
        <w:numPr>
          <w:ilvl w:val="2"/>
          <w:numId w:val="21"/>
        </w:numPr>
        <w:rPr>
          <w:b w:val="0"/>
          <w:i w:val="0"/>
        </w:rPr>
      </w:pPr>
      <w:bookmarkStart w:id="50" w:name="_Toc75372665"/>
      <w:r w:rsidRPr="00842715">
        <w:rPr>
          <w:b w:val="0"/>
          <w:i w:val="0"/>
        </w:rPr>
        <w:t>Codificación e implementación de librerías para la interfaz administrador</w:t>
      </w:r>
      <w:bookmarkEnd w:id="48"/>
      <w:bookmarkEnd w:id="49"/>
      <w:bookmarkEnd w:id="50"/>
    </w:p>
    <w:p w14:paraId="03E4B5E3" w14:textId="7EC05C21" w:rsidR="00846C29" w:rsidRDefault="00846C29" w:rsidP="00CE03F0">
      <w:pPr>
        <w:spacing w:before="240" w:after="60"/>
        <w:jc w:val="both"/>
      </w:pPr>
      <w:r>
        <w:t>Para la cod</w:t>
      </w:r>
      <w:r w:rsidR="00D27AE4">
        <w:t>ificación de la aplicación web de</w:t>
      </w:r>
      <w:r>
        <w:t xml:space="preserve"> nuestra interfaz de administrador se utilizó el lenguaje de programación PHP con el framework de desarrollo Laravel, el cual cuenta con una arquitectura Modelo-vista-controlador (MVC).</w:t>
      </w:r>
      <w:r w:rsidR="00892718">
        <w:t xml:space="preserve"> </w:t>
      </w:r>
      <w:r w:rsidR="00C01502">
        <w:t xml:space="preserve">El modelo es el que realiza las peticiones a la base de datos, a un repositorio de datos o un api; la vista es lo que se muestra al usuario mediante el navegador; y el controlador es el que se encarga de resolver a quién enviar la información. </w:t>
      </w:r>
    </w:p>
    <w:p w14:paraId="5263F5A4" w14:textId="55B9C47A" w:rsidR="00D27AE4" w:rsidRDefault="00D27AE4" w:rsidP="00CE03F0">
      <w:pPr>
        <w:spacing w:before="240" w:after="60"/>
        <w:jc w:val="both"/>
      </w:pPr>
      <w:r>
        <w:t>La estructura de un proyecto de Laravel consiste en que un usuario realiza peticiones a una página web mediante el uso de rutas y estas envían las notificaciones al controlador, esta procesa dicha información y decide si muestra una vista o son enviadas al modelo quien se encarga de hacer consultas a la base de datos y retorno la información al controlador, este último procesa dicha información para enviarla a la vista y mostrar lo obtenido al usuario</w:t>
      </w:r>
      <w:r w:rsidR="00C01502">
        <w:t xml:space="preserve"> final </w:t>
      </w:r>
      <w:r>
        <w:t xml:space="preserve"> tal como </w:t>
      </w:r>
      <w:r w:rsidR="00C01502">
        <w:t>podemos observar</w:t>
      </w:r>
      <w:r>
        <w:t xml:space="preserve"> en la ilustración 18.</w:t>
      </w:r>
    </w:p>
    <w:p w14:paraId="1A449DE6" w14:textId="2B3FF15A" w:rsidR="00D27AE4" w:rsidRDefault="00D27AE4" w:rsidP="00D27AE4">
      <w:pPr>
        <w:spacing w:before="240" w:after="60"/>
        <w:jc w:val="both"/>
        <w:rPr>
          <w:b/>
        </w:rPr>
      </w:pPr>
      <w:r w:rsidRPr="00CE03F0">
        <w:rPr>
          <w:b/>
        </w:rPr>
        <w:t xml:space="preserve">Ilustración 18: </w:t>
      </w:r>
      <w:r>
        <w:rPr>
          <w:b/>
        </w:rPr>
        <w:t>Estructura de un proyecto laravel.</w:t>
      </w:r>
    </w:p>
    <w:p w14:paraId="6CAF2454" w14:textId="70870ED1" w:rsidR="00D27AE4" w:rsidRDefault="00C01502" w:rsidP="00D27AE4">
      <w:r>
        <w:rPr>
          <w:noProof/>
          <w:lang w:val="en-US" w:eastAsia="en-US"/>
        </w:rPr>
        <w:drawing>
          <wp:inline distT="0" distB="0" distL="0" distR="0" wp14:anchorId="08505F24" wp14:editId="4A236C02">
            <wp:extent cx="5344583" cy="19240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ructura laravel.JPG"/>
                    <pic:cNvPicPr/>
                  </pic:nvPicPr>
                  <pic:blipFill>
                    <a:blip r:embed="rId38">
                      <a:extLst>
                        <a:ext uri="{28A0092B-C50C-407E-A947-70E740481C1C}">
                          <a14:useLocalDpi xmlns:a14="http://schemas.microsoft.com/office/drawing/2010/main" val="0"/>
                        </a:ext>
                      </a:extLst>
                    </a:blip>
                    <a:stretch>
                      <a:fillRect/>
                    </a:stretch>
                  </pic:blipFill>
                  <pic:spPr>
                    <a:xfrm>
                      <a:off x="0" y="0"/>
                      <a:ext cx="5358287" cy="1928983"/>
                    </a:xfrm>
                    <a:prstGeom prst="rect">
                      <a:avLst/>
                    </a:prstGeom>
                  </pic:spPr>
                </pic:pic>
              </a:graphicData>
            </a:graphic>
          </wp:inline>
        </w:drawing>
      </w:r>
    </w:p>
    <w:p w14:paraId="267DDD19" w14:textId="4597D40F" w:rsidR="00D27AE4" w:rsidRPr="00A9777A" w:rsidRDefault="00D27AE4" w:rsidP="00D27AE4">
      <w:r>
        <w:t>Fuente: Elaboración propia (2021)</w:t>
      </w:r>
    </w:p>
    <w:p w14:paraId="4F1AE316" w14:textId="77777777" w:rsidR="00D27AE4" w:rsidRDefault="00D27AE4" w:rsidP="00D27AE4">
      <w:pPr>
        <w:spacing w:before="240" w:after="60"/>
        <w:jc w:val="both"/>
        <w:rPr>
          <w:b/>
        </w:rPr>
      </w:pPr>
    </w:p>
    <w:p w14:paraId="38C5E08F" w14:textId="77777777" w:rsidR="00D27AE4" w:rsidRDefault="00D27AE4" w:rsidP="00CE03F0">
      <w:pPr>
        <w:spacing w:before="240" w:after="60"/>
        <w:jc w:val="both"/>
      </w:pPr>
    </w:p>
    <w:p w14:paraId="7F002AAB" w14:textId="614F15E7" w:rsidR="00CE03F0" w:rsidRDefault="00CE03F0" w:rsidP="00CE03F0">
      <w:pPr>
        <w:spacing w:before="240" w:after="60"/>
        <w:jc w:val="both"/>
      </w:pPr>
      <w:r>
        <w:t xml:space="preserve">Para la creación e instalación de nuestro proyecto utilizamos el comando </w:t>
      </w:r>
      <w:r w:rsidRPr="00352406">
        <w:rPr>
          <w:b/>
        </w:rPr>
        <w:t>composer create-project laravel/laravel Empresa</w:t>
      </w:r>
      <w:r>
        <w:t>, realizado por medio de composer, obteniendo el siguiente resultado podemos observar en la ilustración 18.</w:t>
      </w:r>
    </w:p>
    <w:p w14:paraId="32082EC9" w14:textId="34DC47BA" w:rsidR="00CE03F0" w:rsidRDefault="00CE03F0" w:rsidP="00CE03F0">
      <w:pPr>
        <w:spacing w:before="240" w:after="60"/>
        <w:jc w:val="both"/>
        <w:rPr>
          <w:b/>
        </w:rPr>
      </w:pPr>
      <w:r w:rsidRPr="00CE03F0">
        <w:rPr>
          <w:b/>
        </w:rPr>
        <w:t>Ilustración 18: Creación e instalación del proyecto</w:t>
      </w:r>
    </w:p>
    <w:p w14:paraId="01B86B8A" w14:textId="51A12C94" w:rsidR="00CE03F0" w:rsidRDefault="00A9777A" w:rsidP="00CE03F0">
      <w:pPr>
        <w:spacing w:before="240" w:after="60"/>
        <w:jc w:val="both"/>
        <w:rPr>
          <w:b/>
        </w:rPr>
      </w:pPr>
      <w:r>
        <w:rPr>
          <w:b/>
          <w:noProof/>
          <w:lang w:val="en-US" w:eastAsia="en-US"/>
        </w:rPr>
        <w:drawing>
          <wp:inline distT="0" distB="0" distL="0" distR="0" wp14:anchorId="2F380D59" wp14:editId="6E981FFC">
            <wp:extent cx="5943600" cy="3853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cion del proyecto.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D7BB49E" w14:textId="338E855C" w:rsidR="00CE03F0" w:rsidRPr="00A9777A" w:rsidRDefault="00CE03F0" w:rsidP="00A9777A">
      <w:r>
        <w:t>Fuente: Elaboración propia (2021</w:t>
      </w:r>
      <w:r w:rsidR="00A9777A">
        <w:t>)</w:t>
      </w:r>
    </w:p>
    <w:p w14:paraId="28CA9699" w14:textId="3D6CC737" w:rsidR="00CE03F0" w:rsidRDefault="00CE03F0" w:rsidP="00F928E7">
      <w:pPr>
        <w:spacing w:before="240" w:after="60"/>
      </w:pPr>
      <w:r>
        <w:t xml:space="preserve">De esta manera se crea el proyecto y así también se instalan todas las librerías </w:t>
      </w:r>
      <w:r w:rsidR="00A9777A">
        <w:t xml:space="preserve">y dependencias </w:t>
      </w:r>
      <w:r>
        <w:t>en su última versión para poder ser utilizadas y seguir con el desarrollo.</w:t>
      </w:r>
    </w:p>
    <w:p w14:paraId="1A2B98C0" w14:textId="613058C1" w:rsidR="00F928E7" w:rsidRPr="00352406" w:rsidRDefault="00F928E7" w:rsidP="00352406">
      <w:pPr>
        <w:spacing w:before="240" w:after="60"/>
      </w:pPr>
      <w:r>
        <w:t xml:space="preserve">Laravel cuenta con una librería con el cual fácilmente podemos integrar el login y registro de usuario a nuestra página web, para ello usaremos el siguiente comando: </w:t>
      </w:r>
      <w:r w:rsidRPr="00F928E7">
        <w:rPr>
          <w:b/>
        </w:rPr>
        <w:t>composer require laravel/ui</w:t>
      </w:r>
      <w:r w:rsidR="00352406">
        <w:rPr>
          <w:b/>
        </w:rPr>
        <w:t xml:space="preserve"> y s</w:t>
      </w:r>
      <w:r w:rsidRPr="00F928E7">
        <w:t>eguidamente el siguiente comando para las autentificaciones</w:t>
      </w:r>
      <w:r>
        <w:rPr>
          <w:b/>
        </w:rPr>
        <w:t xml:space="preserve">: </w:t>
      </w:r>
      <w:r w:rsidRPr="00F928E7">
        <w:rPr>
          <w:b/>
        </w:rPr>
        <w:t>php artisan ui:auth</w:t>
      </w:r>
      <w:r w:rsidR="00352406">
        <w:rPr>
          <w:b/>
        </w:rPr>
        <w:t xml:space="preserve"> </w:t>
      </w:r>
      <w:r w:rsidR="00352406">
        <w:t>como se puede observar en la ilustración 19.</w:t>
      </w:r>
    </w:p>
    <w:p w14:paraId="65CE48E1" w14:textId="57B9FE4D" w:rsidR="00F928E7" w:rsidRDefault="00954FD0" w:rsidP="00F928E7">
      <w:pPr>
        <w:spacing w:before="240" w:after="60"/>
        <w:rPr>
          <w:b/>
        </w:rPr>
      </w:pPr>
      <w:r w:rsidRPr="00954FD0">
        <w:rPr>
          <w:b/>
        </w:rPr>
        <w:t>I</w:t>
      </w:r>
      <w:r w:rsidRPr="00954FD0">
        <w:rPr>
          <w:b/>
        </w:rPr>
        <w:t>lustración 19</w:t>
      </w:r>
      <w:r w:rsidRPr="00954FD0">
        <w:rPr>
          <w:b/>
        </w:rPr>
        <w:t xml:space="preserve">: Creación del login </w:t>
      </w:r>
    </w:p>
    <w:p w14:paraId="155DB1D6" w14:textId="1FCE2BC9" w:rsidR="00954FD0" w:rsidRPr="00954FD0" w:rsidRDefault="00954FD0" w:rsidP="00F928E7">
      <w:pPr>
        <w:spacing w:before="240" w:after="60"/>
        <w:rPr>
          <w:b/>
        </w:rPr>
      </w:pPr>
      <w:r>
        <w:rPr>
          <w:b/>
          <w:noProof/>
          <w:lang w:val="en-US" w:eastAsia="en-US"/>
        </w:rPr>
        <w:lastRenderedPageBreak/>
        <w:drawing>
          <wp:inline distT="0" distB="0" distL="0" distR="0" wp14:anchorId="43728ECB" wp14:editId="5EC727D6">
            <wp:extent cx="5372850" cy="47441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ionLogin.png"/>
                    <pic:cNvPicPr/>
                  </pic:nvPicPr>
                  <pic:blipFill>
                    <a:blip r:embed="rId40">
                      <a:extLst>
                        <a:ext uri="{28A0092B-C50C-407E-A947-70E740481C1C}">
                          <a14:useLocalDpi xmlns:a14="http://schemas.microsoft.com/office/drawing/2010/main" val="0"/>
                        </a:ext>
                      </a:extLst>
                    </a:blip>
                    <a:stretch>
                      <a:fillRect/>
                    </a:stretch>
                  </pic:blipFill>
                  <pic:spPr>
                    <a:xfrm>
                      <a:off x="0" y="0"/>
                      <a:ext cx="5372850" cy="4744112"/>
                    </a:xfrm>
                    <a:prstGeom prst="rect">
                      <a:avLst/>
                    </a:prstGeom>
                  </pic:spPr>
                </pic:pic>
              </a:graphicData>
            </a:graphic>
          </wp:inline>
        </w:drawing>
      </w:r>
    </w:p>
    <w:p w14:paraId="7FDD3B54" w14:textId="7B1E0569" w:rsidR="00F928E7" w:rsidRDefault="00954FD0" w:rsidP="00F928E7">
      <w:pPr>
        <w:spacing w:before="240" w:after="60"/>
        <w:jc w:val="both"/>
      </w:pPr>
      <w:r w:rsidRPr="00954FD0">
        <w:t>Fuente: Elaboración propia (2021)</w:t>
      </w:r>
    </w:p>
    <w:p w14:paraId="49C29716" w14:textId="77777777" w:rsidR="00954FD0" w:rsidRPr="00954FD0" w:rsidRDefault="00954FD0" w:rsidP="00F928E7">
      <w:pPr>
        <w:spacing w:before="240" w:after="60"/>
        <w:jc w:val="both"/>
      </w:pPr>
      <w:bookmarkStart w:id="51" w:name="_GoBack"/>
      <w:bookmarkEnd w:id="51"/>
    </w:p>
    <w:p w14:paraId="572B79AA" w14:textId="77777777" w:rsidR="00B63513" w:rsidRPr="00B63513" w:rsidRDefault="00B63513" w:rsidP="00B63513">
      <w:pPr>
        <w:pStyle w:val="Prrafodelista"/>
        <w:rPr>
          <w:rFonts w:ascii="Times New Roman" w:hAnsi="Times New Roman" w:cs="Times New Roman"/>
          <w:sz w:val="24"/>
          <w:szCs w:val="24"/>
        </w:rPr>
      </w:pPr>
    </w:p>
    <w:p w14:paraId="2780A79B" w14:textId="07B12552" w:rsidR="00FF55AE" w:rsidRPr="00FF55AE" w:rsidRDefault="00B63513" w:rsidP="00FF55AE">
      <w:pPr>
        <w:pStyle w:val="Prrafodelista"/>
        <w:numPr>
          <w:ilvl w:val="1"/>
          <w:numId w:val="21"/>
        </w:numPr>
        <w:spacing w:before="240" w:line="360" w:lineRule="auto"/>
        <w:outlineLvl w:val="1"/>
        <w:rPr>
          <w:rFonts w:ascii="Times New Roman" w:hAnsi="Times New Roman" w:cs="Times New Roman"/>
          <w:sz w:val="24"/>
          <w:szCs w:val="24"/>
        </w:rPr>
      </w:pPr>
      <w:r w:rsidRPr="00842715">
        <w:rPr>
          <w:rFonts w:ascii="Times New Roman" w:hAnsi="Times New Roman" w:cs="Times New Roman"/>
          <w:sz w:val="24"/>
          <w:szCs w:val="24"/>
        </w:rPr>
        <w:t>Codificación del API</w:t>
      </w:r>
      <w:r>
        <w:rPr>
          <w:rFonts w:ascii="Times New Roman" w:hAnsi="Times New Roman" w:cs="Times New Roman"/>
          <w:sz w:val="24"/>
          <w:szCs w:val="24"/>
        </w:rPr>
        <w:t>.</w:t>
      </w:r>
      <w:r w:rsidRPr="00B63513">
        <w:rPr>
          <w:rFonts w:ascii="Times New Roman" w:hAnsi="Times New Roman" w:cs="Times New Roman"/>
          <w:sz w:val="24"/>
          <w:szCs w:val="24"/>
        </w:rPr>
        <w:t xml:space="preserve"> </w:t>
      </w:r>
    </w:p>
    <w:p w14:paraId="3DB609E6" w14:textId="1C690086" w:rsidR="00FF55AE" w:rsidRPr="00FF55AE" w:rsidRDefault="00FF55AE" w:rsidP="00FF55AE">
      <w:pPr>
        <w:pStyle w:val="Ttulo3"/>
        <w:numPr>
          <w:ilvl w:val="2"/>
          <w:numId w:val="21"/>
        </w:numPr>
        <w:rPr>
          <w:b w:val="0"/>
          <w:i w:val="0"/>
        </w:rPr>
      </w:pPr>
      <w:bookmarkStart w:id="52" w:name="_Toc75372666"/>
      <w:r w:rsidRPr="00842715">
        <w:rPr>
          <w:b w:val="0"/>
          <w:i w:val="0"/>
        </w:rPr>
        <w:t>Codificación e implementación de librerías para la API</w:t>
      </w:r>
      <w:bookmarkEnd w:id="52"/>
    </w:p>
    <w:p w14:paraId="61E11A05" w14:textId="2335F44D" w:rsidR="00B63513" w:rsidRDefault="00B63513" w:rsidP="00B63513">
      <w:pPr>
        <w:pStyle w:val="Ttulo2"/>
        <w:numPr>
          <w:ilvl w:val="1"/>
          <w:numId w:val="21"/>
        </w:numPr>
        <w:rPr>
          <w:rFonts w:cs="Times New Roman"/>
          <w:b w:val="0"/>
          <w:szCs w:val="24"/>
        </w:rPr>
      </w:pPr>
      <w:r w:rsidRPr="00842715">
        <w:rPr>
          <w:rFonts w:cs="Times New Roman"/>
          <w:b w:val="0"/>
          <w:szCs w:val="24"/>
        </w:rPr>
        <w:t xml:space="preserve"> Codificación de la app móvil</w:t>
      </w:r>
    </w:p>
    <w:p w14:paraId="67E9EA4A" w14:textId="68FDD8F9" w:rsidR="00FF55AE" w:rsidRPr="000E6981" w:rsidRDefault="00FF55AE" w:rsidP="000E6981">
      <w:pPr>
        <w:pStyle w:val="Ttulo3"/>
        <w:numPr>
          <w:ilvl w:val="2"/>
          <w:numId w:val="21"/>
        </w:numPr>
        <w:rPr>
          <w:b w:val="0"/>
          <w:i w:val="0"/>
        </w:rPr>
      </w:pPr>
      <w:bookmarkStart w:id="53" w:name="_Toc74679481"/>
      <w:bookmarkStart w:id="54" w:name="_Toc75372664"/>
      <w:r w:rsidRPr="00842715">
        <w:rPr>
          <w:b w:val="0"/>
          <w:i w:val="0"/>
        </w:rPr>
        <w:t>Codificación e implementación de librerías</w:t>
      </w:r>
      <w:bookmarkEnd w:id="53"/>
      <w:r w:rsidRPr="00842715">
        <w:rPr>
          <w:b w:val="0"/>
          <w:i w:val="0"/>
        </w:rPr>
        <w:t xml:space="preserve"> para la app móvil</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lastRenderedPageBreak/>
        <w:t>5</w:t>
      </w:r>
      <w:r w:rsidR="007B0961" w:rsidRPr="00842715">
        <w:rPr>
          <w:b w:val="0"/>
        </w:rPr>
        <w:t>.7.</w:t>
      </w:r>
      <w:r w:rsidRPr="00842715">
        <w:rPr>
          <w:b w:val="0"/>
        </w:rPr>
        <w:t xml:space="preserve"> Prueba de calidad y resultados</w:t>
      </w:r>
      <w:bookmarkEnd w:id="59"/>
      <w:bookmarkEnd w:id="60"/>
    </w:p>
    <w:p w14:paraId="34660EE4" w14:textId="7664C83B" w:rsidR="001133BF" w:rsidRPr="000E6981" w:rsidRDefault="001133BF" w:rsidP="000E6981">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620AFDA8" w14:textId="6A09153B" w:rsidR="001133BF" w:rsidRPr="000E6981" w:rsidRDefault="001133BF" w:rsidP="000E6981">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41"/>
          <w:footerReference w:type="default" r:id="rId42"/>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821424">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821424">
      <w:pPr>
        <w:pStyle w:val="Ttulo1"/>
      </w:pPr>
    </w:p>
    <w:p w14:paraId="43A6413E" w14:textId="423C74C2" w:rsidR="006122EB" w:rsidRDefault="00E70CB7" w:rsidP="00821424">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821424">
      <w:pPr>
        <w:pStyle w:val="Ttulo1"/>
      </w:pPr>
      <w:bookmarkStart w:id="69" w:name="_Toc70875305"/>
      <w:bookmarkStart w:id="70" w:name="_Toc75372675"/>
      <w:r>
        <w:t>Carta-pedido de aprobación de proyecto</w:t>
      </w:r>
      <w:bookmarkEnd w:id="69"/>
      <w:bookmarkEnd w:id="70"/>
    </w:p>
    <w:p w14:paraId="423D8E2B" w14:textId="77777777" w:rsidR="00430F34" w:rsidRDefault="00430F34" w:rsidP="00430F34">
      <w:pPr>
        <w:jc w:val="right"/>
        <w:rPr>
          <w:lang w:val="es-PY"/>
        </w:rPr>
      </w:pPr>
      <w:r>
        <w:rPr>
          <w:lang w:val="es-PY"/>
        </w:rPr>
        <w:lastRenderedPageBreak/>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43">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821424">
      <w:pPr>
        <w:pStyle w:val="Ttulo1"/>
      </w:pPr>
      <w:bookmarkStart w:id="71" w:name="_Toc70875303"/>
      <w:bookmarkStart w:id="72" w:name="_Toc75372676"/>
      <w:r w:rsidRPr="008372CD">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lastRenderedPageBreak/>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4"/>
      <w:footerReference w:type="default" r:id="rId45"/>
      <w:headerReference w:type="first" r:id="rId46"/>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0A276" w14:textId="77777777" w:rsidR="00C456AD" w:rsidRDefault="00C456AD">
      <w:pPr>
        <w:spacing w:line="240" w:lineRule="auto"/>
      </w:pPr>
      <w:r>
        <w:separator/>
      </w:r>
    </w:p>
  </w:endnote>
  <w:endnote w:type="continuationSeparator" w:id="0">
    <w:p w14:paraId="75AF5AA0" w14:textId="77777777" w:rsidR="00C456AD" w:rsidRDefault="00C45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1759B0" w:rsidRDefault="001759B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1759B0" w:rsidRDefault="001759B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1759B0" w:rsidRDefault="001759B0">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1759B0" w:rsidRDefault="001759B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A90C7" w14:textId="77777777" w:rsidR="00C456AD" w:rsidRDefault="00C456AD">
      <w:pPr>
        <w:spacing w:line="240" w:lineRule="auto"/>
      </w:pPr>
      <w:r>
        <w:separator/>
      </w:r>
    </w:p>
  </w:footnote>
  <w:footnote w:type="continuationSeparator" w:id="0">
    <w:p w14:paraId="6E8E70E8" w14:textId="77777777" w:rsidR="00C456AD" w:rsidRDefault="00C45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1759B0" w:rsidRDefault="001759B0">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4D998BF2" w:rsidR="001759B0" w:rsidRDefault="001759B0">
                          <w:pPr>
                            <w:pStyle w:val="Encabezado"/>
                          </w:pPr>
                          <w:r>
                            <w:rPr>
                              <w:rStyle w:val="Nmerodepgina"/>
                            </w:rPr>
                            <w:fldChar w:fldCharType="begin"/>
                          </w:r>
                          <w:r>
                            <w:rPr>
                              <w:rStyle w:val="Nmerodepgina"/>
                            </w:rPr>
                            <w:instrText>PAGE</w:instrText>
                          </w:r>
                          <w:r>
                            <w:rPr>
                              <w:rStyle w:val="Nmerodepgina"/>
                            </w:rPr>
                            <w:fldChar w:fldCharType="separate"/>
                          </w:r>
                          <w:r w:rsidR="00F928E7">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4D998BF2" w:rsidR="001759B0" w:rsidRDefault="001759B0">
                    <w:pPr>
                      <w:pStyle w:val="Encabezado"/>
                    </w:pPr>
                    <w:r>
                      <w:rPr>
                        <w:rStyle w:val="Nmerodepgina"/>
                      </w:rPr>
                      <w:fldChar w:fldCharType="begin"/>
                    </w:r>
                    <w:r>
                      <w:rPr>
                        <w:rStyle w:val="Nmerodepgina"/>
                      </w:rPr>
                      <w:instrText>PAGE</w:instrText>
                    </w:r>
                    <w:r>
                      <w:rPr>
                        <w:rStyle w:val="Nmerodepgina"/>
                      </w:rPr>
                      <w:fldChar w:fldCharType="separate"/>
                    </w:r>
                    <w:r w:rsidR="00F928E7">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1759B0" w:rsidRDefault="001759B0">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1759B0" w:rsidRDefault="001759B0">
    <w:pPr>
      <w:pStyle w:val="Encabezado"/>
      <w:jc w:val="right"/>
    </w:pPr>
    <w:r>
      <w:fldChar w:fldCharType="begin"/>
    </w:r>
    <w:r>
      <w:instrText>PAGE</w:instrText>
    </w:r>
    <w:r>
      <w:fldChar w:fldCharType="separate"/>
    </w:r>
    <w:r>
      <w:rPr>
        <w:noProof/>
      </w:rPr>
      <w:t>4</w:t>
    </w:r>
    <w:r>
      <w:fldChar w:fldCharType="end"/>
    </w:r>
  </w:p>
  <w:p w14:paraId="6C25D0B7" w14:textId="77777777" w:rsidR="001759B0" w:rsidRDefault="001759B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1759B0" w:rsidRDefault="001759B0"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1759B0" w:rsidRDefault="001759B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342A1625" w:rsidR="001759B0" w:rsidRDefault="001759B0">
    <w:pPr>
      <w:pStyle w:val="Encabezado"/>
      <w:jc w:val="right"/>
    </w:pPr>
    <w:r>
      <w:fldChar w:fldCharType="begin"/>
    </w:r>
    <w:r>
      <w:instrText>PAGE</w:instrText>
    </w:r>
    <w:r>
      <w:fldChar w:fldCharType="separate"/>
    </w:r>
    <w:r w:rsidR="00954FD0">
      <w:rPr>
        <w:noProof/>
      </w:rPr>
      <w:t>52</w:t>
    </w:r>
    <w:r>
      <w:fldChar w:fldCharType="end"/>
    </w:r>
  </w:p>
  <w:p w14:paraId="38B81056" w14:textId="77777777" w:rsidR="001759B0" w:rsidRDefault="001759B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6981"/>
    <w:rsid w:val="000E7246"/>
    <w:rsid w:val="000F0A55"/>
    <w:rsid w:val="00110FAC"/>
    <w:rsid w:val="001133BF"/>
    <w:rsid w:val="00117200"/>
    <w:rsid w:val="0014792B"/>
    <w:rsid w:val="0015188B"/>
    <w:rsid w:val="00156B2D"/>
    <w:rsid w:val="00165DE5"/>
    <w:rsid w:val="001759B0"/>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1706"/>
    <w:rsid w:val="002B35CA"/>
    <w:rsid w:val="002C75FA"/>
    <w:rsid w:val="002D764D"/>
    <w:rsid w:val="002E0FEF"/>
    <w:rsid w:val="002E376E"/>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8CF"/>
    <w:rsid w:val="00344EE2"/>
    <w:rsid w:val="00352406"/>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4420D"/>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6CEE"/>
    <w:rsid w:val="00683D06"/>
    <w:rsid w:val="0069227F"/>
    <w:rsid w:val="00695FB9"/>
    <w:rsid w:val="006A2CD0"/>
    <w:rsid w:val="006B0921"/>
    <w:rsid w:val="006B0EDC"/>
    <w:rsid w:val="006B4D89"/>
    <w:rsid w:val="006C04A8"/>
    <w:rsid w:val="006C163A"/>
    <w:rsid w:val="006C3932"/>
    <w:rsid w:val="006C554E"/>
    <w:rsid w:val="006E4127"/>
    <w:rsid w:val="006F242B"/>
    <w:rsid w:val="006F246A"/>
    <w:rsid w:val="006F6223"/>
    <w:rsid w:val="006F7FCD"/>
    <w:rsid w:val="007114BB"/>
    <w:rsid w:val="00716158"/>
    <w:rsid w:val="00717A1C"/>
    <w:rsid w:val="007236F8"/>
    <w:rsid w:val="00723B3B"/>
    <w:rsid w:val="00727C33"/>
    <w:rsid w:val="007332C0"/>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1424"/>
    <w:rsid w:val="00825B64"/>
    <w:rsid w:val="00830AB7"/>
    <w:rsid w:val="00830FB2"/>
    <w:rsid w:val="008325BF"/>
    <w:rsid w:val="00836441"/>
    <w:rsid w:val="00836D06"/>
    <w:rsid w:val="008372CD"/>
    <w:rsid w:val="008377A6"/>
    <w:rsid w:val="00842715"/>
    <w:rsid w:val="008432A9"/>
    <w:rsid w:val="00846C29"/>
    <w:rsid w:val="00846D9F"/>
    <w:rsid w:val="00860AE1"/>
    <w:rsid w:val="008637E3"/>
    <w:rsid w:val="008671D2"/>
    <w:rsid w:val="008705C9"/>
    <w:rsid w:val="0088215E"/>
    <w:rsid w:val="00882D35"/>
    <w:rsid w:val="0088303B"/>
    <w:rsid w:val="00892718"/>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45DDB"/>
    <w:rsid w:val="00950BF5"/>
    <w:rsid w:val="009516B9"/>
    <w:rsid w:val="009527BF"/>
    <w:rsid w:val="00954FD0"/>
    <w:rsid w:val="00956420"/>
    <w:rsid w:val="009719A2"/>
    <w:rsid w:val="00971AB3"/>
    <w:rsid w:val="009759A5"/>
    <w:rsid w:val="009815CB"/>
    <w:rsid w:val="00991739"/>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9777A"/>
    <w:rsid w:val="00AA12B7"/>
    <w:rsid w:val="00AA7F19"/>
    <w:rsid w:val="00AB1176"/>
    <w:rsid w:val="00AC00C8"/>
    <w:rsid w:val="00AC1A43"/>
    <w:rsid w:val="00AC63CF"/>
    <w:rsid w:val="00AD0B43"/>
    <w:rsid w:val="00AD2B5A"/>
    <w:rsid w:val="00AE63A5"/>
    <w:rsid w:val="00B0379A"/>
    <w:rsid w:val="00B0429B"/>
    <w:rsid w:val="00B12EFB"/>
    <w:rsid w:val="00B37BA4"/>
    <w:rsid w:val="00B408A4"/>
    <w:rsid w:val="00B46F37"/>
    <w:rsid w:val="00B47D5A"/>
    <w:rsid w:val="00B47FF3"/>
    <w:rsid w:val="00B53EEC"/>
    <w:rsid w:val="00B63513"/>
    <w:rsid w:val="00B64479"/>
    <w:rsid w:val="00B7520C"/>
    <w:rsid w:val="00B87AE4"/>
    <w:rsid w:val="00BA1311"/>
    <w:rsid w:val="00BA273D"/>
    <w:rsid w:val="00BA65FE"/>
    <w:rsid w:val="00BB7EEC"/>
    <w:rsid w:val="00BD1214"/>
    <w:rsid w:val="00BD32DE"/>
    <w:rsid w:val="00BD5BA8"/>
    <w:rsid w:val="00BF2E71"/>
    <w:rsid w:val="00C01502"/>
    <w:rsid w:val="00C048CE"/>
    <w:rsid w:val="00C05EEB"/>
    <w:rsid w:val="00C1034A"/>
    <w:rsid w:val="00C1193E"/>
    <w:rsid w:val="00C365CE"/>
    <w:rsid w:val="00C456AD"/>
    <w:rsid w:val="00C50009"/>
    <w:rsid w:val="00C737DD"/>
    <w:rsid w:val="00C745AE"/>
    <w:rsid w:val="00C77A74"/>
    <w:rsid w:val="00C81E62"/>
    <w:rsid w:val="00C84AF9"/>
    <w:rsid w:val="00CA3369"/>
    <w:rsid w:val="00CA5992"/>
    <w:rsid w:val="00CD07B9"/>
    <w:rsid w:val="00CE03F0"/>
    <w:rsid w:val="00CE416F"/>
    <w:rsid w:val="00CF49C0"/>
    <w:rsid w:val="00D05C07"/>
    <w:rsid w:val="00D10A7C"/>
    <w:rsid w:val="00D1240C"/>
    <w:rsid w:val="00D1359B"/>
    <w:rsid w:val="00D15254"/>
    <w:rsid w:val="00D176D4"/>
    <w:rsid w:val="00D27AE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5FD1"/>
    <w:rsid w:val="00E87506"/>
    <w:rsid w:val="00E91D2A"/>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271CF"/>
    <w:rsid w:val="00F31810"/>
    <w:rsid w:val="00F363D5"/>
    <w:rsid w:val="00F401BD"/>
    <w:rsid w:val="00F40AD2"/>
    <w:rsid w:val="00F41815"/>
    <w:rsid w:val="00F4387E"/>
    <w:rsid w:val="00F51EF9"/>
    <w:rsid w:val="00F53D93"/>
    <w:rsid w:val="00F5597F"/>
    <w:rsid w:val="00F616F4"/>
    <w:rsid w:val="00F63B54"/>
    <w:rsid w:val="00F63BF8"/>
    <w:rsid w:val="00F67B74"/>
    <w:rsid w:val="00F7590F"/>
    <w:rsid w:val="00F833FE"/>
    <w:rsid w:val="00F90BF2"/>
    <w:rsid w:val="00F928E7"/>
    <w:rsid w:val="00F92B62"/>
    <w:rsid w:val="00FA21F8"/>
    <w:rsid w:val="00FA7F4D"/>
    <w:rsid w:val="00FB3230"/>
    <w:rsid w:val="00FB6839"/>
    <w:rsid w:val="00FC51B4"/>
    <w:rsid w:val="00FD7C2D"/>
    <w:rsid w:val="00FE32DF"/>
    <w:rsid w:val="00FE3A22"/>
    <w:rsid w:val="00FF55AE"/>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AE4"/>
    <w:pPr>
      <w:spacing w:line="360" w:lineRule="auto"/>
      <w:ind w:firstLine="709"/>
    </w:pPr>
    <w:rPr>
      <w:sz w:val="24"/>
      <w:szCs w:val="24"/>
      <w:lang w:val="es-ES" w:eastAsia="es-ES"/>
    </w:rPr>
  </w:style>
  <w:style w:type="paragraph" w:styleId="Ttulo1">
    <w:name w:val="heading 1"/>
    <w:next w:val="Normal"/>
    <w:link w:val="Ttulo1Car"/>
    <w:autoRedefine/>
    <w:qFormat/>
    <w:rsid w:val="00821424"/>
    <w:pPr>
      <w:widowControl w:val="0"/>
      <w:shd w:val="clear" w:color="auto" w:fill="F9F9F9"/>
      <w:spacing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821424"/>
    <w:rPr>
      <w:bCs/>
      <w:kern w:val="2"/>
      <w:sz w:val="24"/>
      <w:szCs w:val="24"/>
      <w:shd w:val="clear" w:color="auto" w:fill="F9F9F9"/>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 w:type="character" w:customStyle="1" w:styleId="hljs-builtin">
    <w:name w:val="hljs-built_in"/>
    <w:basedOn w:val="Fuentedeprrafopredeter"/>
    <w:rsid w:val="00F92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3.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yperlink" Target="http://localhost/phpmyadmin/url.php?url=https://secure.php.net/manual/es/book.curl.php"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mysqli.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patrilorenfer@gmail.com"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F49C96C0-E03B-46A0-9296-F8943CE5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15267</Words>
  <Characters>87024</Characters>
  <Application>Microsoft Office Word</Application>
  <DocSecurity>0</DocSecurity>
  <Lines>725</Lines>
  <Paragraphs>204</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2021-07-07T02:33:00Z</dcterms:created>
  <dcterms:modified xsi:type="dcterms:W3CDTF">2021-07-07T02:33:00Z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