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4AD" w:rsidRPr="003274AD" w:rsidRDefault="003274AD" w:rsidP="003274AD">
      <w:pPr>
        <w:spacing w:after="0" w:line="315" w:lineRule="atLeast"/>
        <w:rPr>
          <w:rFonts w:ascii="Arial" w:eastAsia="Times New Roman" w:hAnsi="Arial" w:cs="Arial"/>
          <w:color w:val="333333"/>
          <w:sz w:val="21"/>
          <w:szCs w:val="21"/>
        </w:rPr>
      </w:pPr>
      <w:r w:rsidRPr="003274AD">
        <w:rPr>
          <w:rFonts w:ascii="Arial" w:eastAsia="Times New Roman" w:hAnsi="Arial" w:cs="Arial"/>
          <w:color w:val="333333"/>
          <w:sz w:val="21"/>
          <w:szCs w:val="21"/>
        </w:rPr>
        <w:t>Close</w:t>
      </w:r>
    </w:p>
    <w:p w:rsidR="003274AD" w:rsidRPr="003274AD" w:rsidRDefault="003274AD" w:rsidP="003274AD">
      <w:pPr>
        <w:spacing w:after="375" w:line="450" w:lineRule="atLeast"/>
        <w:outlineLvl w:val="0"/>
        <w:rPr>
          <w:rFonts w:ascii="Georgia" w:eastAsia="Times New Roman" w:hAnsi="Georgia" w:cs="Arial"/>
          <w:color w:val="333333"/>
          <w:kern w:val="36"/>
          <w:sz w:val="36"/>
          <w:szCs w:val="36"/>
        </w:rPr>
      </w:pPr>
      <w:r w:rsidRPr="003274AD">
        <w:rPr>
          <w:rFonts w:ascii="Georgia" w:eastAsia="Times New Roman" w:hAnsi="Georgia" w:cs="Arial"/>
          <w:color w:val="333333"/>
          <w:kern w:val="36"/>
          <w:sz w:val="36"/>
          <w:szCs w:val="36"/>
        </w:rPr>
        <w:t>Linear Regression with One Variable</w:t>
      </w:r>
    </w:p>
    <w:p w:rsidR="003274AD" w:rsidRPr="003274AD" w:rsidRDefault="003274AD" w:rsidP="003274AD">
      <w:pPr>
        <w:spacing w:line="315" w:lineRule="atLeast"/>
        <w:rPr>
          <w:rFonts w:ascii="Arial" w:eastAsia="Times New Roman" w:hAnsi="Arial" w:cs="Arial"/>
          <w:color w:val="333333"/>
          <w:sz w:val="21"/>
          <w:szCs w:val="21"/>
        </w:rPr>
      </w:pPr>
      <w:r w:rsidRPr="003274AD">
        <w:rPr>
          <w:rFonts w:ascii="Arial" w:eastAsia="Times New Roman" w:hAnsi="Arial" w:cs="Arial"/>
          <w:color w:val="333333"/>
          <w:sz w:val="21"/>
          <w:szCs w:val="21"/>
        </w:rPr>
        <w:t>5 questions</w:t>
      </w:r>
    </w:p>
    <w:p w:rsidR="003274AD" w:rsidRPr="003274AD" w:rsidRDefault="003274AD" w:rsidP="003274AD">
      <w:pPr>
        <w:spacing w:after="150" w:line="315" w:lineRule="atLeast"/>
        <w:rPr>
          <w:rFonts w:ascii="Times New Roman" w:eastAsia="Times New Roman" w:hAnsi="Times New Roman" w:cs="Times New Roman"/>
          <w:sz w:val="26"/>
          <w:szCs w:val="26"/>
        </w:rPr>
      </w:pPr>
      <w:r w:rsidRPr="003274AD">
        <w:rPr>
          <w:rFonts w:ascii="Arial" w:eastAsia="Times New Roman" w:hAnsi="Arial" w:cs="Arial"/>
          <w:color w:val="333333"/>
          <w:sz w:val="36"/>
          <w:szCs w:val="36"/>
        </w:rPr>
        <w:t>1. </w:t>
      </w:r>
    </w:p>
    <w:p w:rsidR="003274AD" w:rsidRPr="003274AD" w:rsidRDefault="003274AD" w:rsidP="003274AD">
      <w:pPr>
        <w:spacing w:after="300" w:line="315" w:lineRule="atLeast"/>
        <w:rPr>
          <w:rFonts w:ascii="Times New Roman" w:eastAsia="Times New Roman" w:hAnsi="Times New Roman" w:cs="Times New Roman"/>
          <w:sz w:val="21"/>
          <w:szCs w:val="21"/>
        </w:rPr>
      </w:pPr>
      <w:r w:rsidRPr="003274AD">
        <w:rPr>
          <w:rFonts w:ascii="Arial" w:eastAsia="Times New Roman" w:hAnsi="Arial" w:cs="Arial"/>
          <w:color w:val="333333"/>
          <w:sz w:val="21"/>
          <w:szCs w:val="21"/>
        </w:rPr>
        <w:t>Consider the problem of predicting how well a student does in her second year of college/university, given how well they did in their first year.</w:t>
      </w:r>
    </w:p>
    <w:p w:rsidR="003274AD" w:rsidRPr="003274AD" w:rsidRDefault="003274AD" w:rsidP="003274AD">
      <w:pPr>
        <w:spacing w:after="300" w:line="315" w:lineRule="atLeast"/>
        <w:rPr>
          <w:rFonts w:ascii="Arial" w:eastAsia="Times New Roman" w:hAnsi="Arial" w:cs="Arial"/>
          <w:color w:val="333333"/>
          <w:sz w:val="21"/>
          <w:szCs w:val="21"/>
        </w:rPr>
      </w:pPr>
      <w:r w:rsidRPr="003274AD">
        <w:rPr>
          <w:rFonts w:ascii="Arial" w:eastAsia="Times New Roman" w:hAnsi="Arial" w:cs="Arial"/>
          <w:color w:val="333333"/>
          <w:sz w:val="21"/>
          <w:szCs w:val="21"/>
        </w:rPr>
        <w:t>Specifically, let x be equal to the number of "A" grades (including A-. A and A+ grades) that a student receives in their first year of college (freshmen year). We would like to predict the value of y, which we define as the number of "A" grades they get in their second year (sophomore year).</w:t>
      </w:r>
    </w:p>
    <w:p w:rsidR="003274AD" w:rsidRPr="003274AD" w:rsidRDefault="003274AD" w:rsidP="003274AD">
      <w:pPr>
        <w:spacing w:after="0" w:line="315" w:lineRule="atLeast"/>
        <w:rPr>
          <w:rFonts w:ascii="Arial" w:eastAsia="Times New Roman" w:hAnsi="Arial" w:cs="Arial"/>
          <w:color w:val="333333"/>
          <w:sz w:val="21"/>
          <w:szCs w:val="21"/>
        </w:rPr>
      </w:pPr>
      <w:r w:rsidRPr="003274AD">
        <w:rPr>
          <w:rFonts w:ascii="Arial" w:eastAsia="Times New Roman" w:hAnsi="Arial" w:cs="Arial"/>
          <w:color w:val="333333"/>
          <w:sz w:val="21"/>
          <w:szCs w:val="21"/>
        </w:rPr>
        <w:t>Questions 1 through 4 will use the following training set of a small sample of different students' performances. Here each row is one training example. Recall that in linear regression, our hypothesis is </w:t>
      </w:r>
      <w:proofErr w:type="spellStart"/>
      <w:r w:rsidRPr="003274AD">
        <w:rPr>
          <w:rFonts w:ascii="MathJax_Math" w:eastAsia="Times New Roman" w:hAnsi="MathJax_Math" w:cs="Arial"/>
          <w:i/>
          <w:iCs/>
          <w:color w:val="333333"/>
          <w:sz w:val="26"/>
          <w:szCs w:val="26"/>
          <w:bdr w:val="none" w:sz="0" w:space="0" w:color="auto" w:frame="1"/>
        </w:rPr>
        <w:t>h</w:t>
      </w:r>
      <w:r w:rsidRPr="003274AD">
        <w:rPr>
          <w:rFonts w:ascii="MathJax_Math" w:eastAsia="Times New Roman" w:hAnsi="MathJax_Math" w:cs="Arial"/>
          <w:i/>
          <w:iCs/>
          <w:color w:val="333333"/>
          <w:sz w:val="18"/>
          <w:szCs w:val="18"/>
          <w:bdr w:val="none" w:sz="0" w:space="0" w:color="auto" w:frame="1"/>
        </w:rPr>
        <w:t>θ</w:t>
      </w:r>
      <w:proofErr w:type="spellEnd"/>
      <w:r w:rsidRPr="003274AD">
        <w:rPr>
          <w:rFonts w:ascii="MathJax_Main" w:eastAsia="Times New Roman" w:hAnsi="MathJax_Main" w:cs="Arial"/>
          <w:color w:val="333333"/>
          <w:sz w:val="26"/>
          <w:szCs w:val="26"/>
          <w:bdr w:val="none" w:sz="0" w:space="0" w:color="auto" w:frame="1"/>
        </w:rPr>
        <w:t>(</w:t>
      </w:r>
      <w:r w:rsidRPr="003274AD">
        <w:rPr>
          <w:rFonts w:ascii="MathJax_Math" w:eastAsia="Times New Roman" w:hAnsi="MathJax_Math" w:cs="Arial"/>
          <w:i/>
          <w:iCs/>
          <w:color w:val="333333"/>
          <w:sz w:val="26"/>
          <w:szCs w:val="26"/>
          <w:bdr w:val="none" w:sz="0" w:space="0" w:color="auto" w:frame="1"/>
        </w:rPr>
        <w:t>x</w:t>
      </w:r>
      <w:proofErr w:type="gramStart"/>
      <w:r w:rsidRPr="003274AD">
        <w:rPr>
          <w:rFonts w:ascii="MathJax_Main" w:eastAsia="Times New Roman" w:hAnsi="MathJax_Main" w:cs="Arial"/>
          <w:color w:val="333333"/>
          <w:sz w:val="26"/>
          <w:szCs w:val="26"/>
          <w:bdr w:val="none" w:sz="0" w:space="0" w:color="auto" w:frame="1"/>
        </w:rPr>
        <w:t>)=</w:t>
      </w:r>
      <w:proofErr w:type="gramEnd"/>
      <w:r w:rsidRPr="003274AD">
        <w:rPr>
          <w:rFonts w:ascii="MathJax_Math" w:eastAsia="Times New Roman" w:hAnsi="MathJax_Math" w:cs="Arial"/>
          <w:i/>
          <w:iCs/>
          <w:color w:val="333333"/>
          <w:sz w:val="26"/>
          <w:szCs w:val="26"/>
          <w:bdr w:val="none" w:sz="0" w:space="0" w:color="auto" w:frame="1"/>
        </w:rPr>
        <w:t>θ</w:t>
      </w:r>
      <w:r w:rsidRPr="003274AD">
        <w:rPr>
          <w:rFonts w:ascii="MathJax_Main" w:eastAsia="Times New Roman" w:hAnsi="MathJax_Main" w:cs="Arial"/>
          <w:color w:val="333333"/>
          <w:sz w:val="18"/>
          <w:szCs w:val="18"/>
          <w:bdr w:val="none" w:sz="0" w:space="0" w:color="auto" w:frame="1"/>
        </w:rPr>
        <w:t>0</w:t>
      </w:r>
      <w:r w:rsidRPr="003274AD">
        <w:rPr>
          <w:rFonts w:ascii="MathJax_Main" w:eastAsia="Times New Roman" w:hAnsi="MathJax_Main" w:cs="Arial"/>
          <w:color w:val="333333"/>
          <w:sz w:val="26"/>
          <w:szCs w:val="26"/>
          <w:bdr w:val="none" w:sz="0" w:space="0" w:color="auto" w:frame="1"/>
        </w:rPr>
        <w:t>+</w:t>
      </w:r>
      <w:r w:rsidRPr="003274AD">
        <w:rPr>
          <w:rFonts w:ascii="MathJax_Math" w:eastAsia="Times New Roman" w:hAnsi="MathJax_Math" w:cs="Arial"/>
          <w:i/>
          <w:iCs/>
          <w:color w:val="333333"/>
          <w:sz w:val="26"/>
          <w:szCs w:val="26"/>
          <w:bdr w:val="none" w:sz="0" w:space="0" w:color="auto" w:frame="1"/>
        </w:rPr>
        <w:t>θ</w:t>
      </w:r>
      <w:r w:rsidRPr="003274AD">
        <w:rPr>
          <w:rFonts w:ascii="MathJax_Main" w:eastAsia="Times New Roman" w:hAnsi="MathJax_Main" w:cs="Arial"/>
          <w:color w:val="333333"/>
          <w:sz w:val="18"/>
          <w:szCs w:val="18"/>
          <w:bdr w:val="none" w:sz="0" w:space="0" w:color="auto" w:frame="1"/>
        </w:rPr>
        <w:t>1</w:t>
      </w:r>
      <w:r w:rsidRPr="003274AD">
        <w:rPr>
          <w:rFonts w:ascii="MathJax_Math" w:eastAsia="Times New Roman" w:hAnsi="MathJax_Math" w:cs="Arial"/>
          <w:i/>
          <w:iCs/>
          <w:color w:val="333333"/>
          <w:sz w:val="26"/>
          <w:szCs w:val="26"/>
          <w:bdr w:val="none" w:sz="0" w:space="0" w:color="auto" w:frame="1"/>
        </w:rPr>
        <w:t>x</w:t>
      </w:r>
      <w:r w:rsidRPr="003274AD">
        <w:rPr>
          <w:rFonts w:ascii="Arial" w:eastAsia="Times New Roman" w:hAnsi="Arial" w:cs="Arial"/>
          <w:color w:val="333333"/>
          <w:sz w:val="21"/>
          <w:szCs w:val="21"/>
        </w:rPr>
        <w:t>, and we use </w:t>
      </w:r>
      <w:r w:rsidRPr="003274AD">
        <w:rPr>
          <w:rFonts w:ascii="MathJax_Math" w:eastAsia="Times New Roman" w:hAnsi="MathJax_Math" w:cs="Arial"/>
          <w:i/>
          <w:iCs/>
          <w:color w:val="333333"/>
          <w:sz w:val="26"/>
          <w:szCs w:val="26"/>
          <w:bdr w:val="none" w:sz="0" w:space="0" w:color="auto" w:frame="1"/>
        </w:rPr>
        <w:t>m</w:t>
      </w:r>
      <w:r w:rsidRPr="003274AD">
        <w:rPr>
          <w:rFonts w:ascii="Arial" w:eastAsia="Times New Roman" w:hAnsi="Arial" w:cs="Arial"/>
          <w:color w:val="333333"/>
          <w:sz w:val="21"/>
          <w:szCs w:val="21"/>
        </w:rPr>
        <w:t> to denote the number of training examples.</w:t>
      </w:r>
    </w:p>
    <w:p w:rsidR="003274AD" w:rsidRPr="003274AD" w:rsidRDefault="003274AD" w:rsidP="003274AD">
      <w:pPr>
        <w:spacing w:after="0" w:line="315" w:lineRule="atLeast"/>
        <w:rPr>
          <w:rFonts w:ascii="Arial" w:eastAsia="Times New Roman" w:hAnsi="Arial" w:cs="Arial"/>
          <w:color w:val="333333"/>
          <w:sz w:val="26"/>
          <w:szCs w:val="26"/>
        </w:rPr>
      </w:pPr>
      <w:r w:rsidRPr="003274AD">
        <w:rPr>
          <w:rFonts w:ascii="Arial" w:eastAsia="Times New Roman" w:hAnsi="Arial" w:cs="Arial"/>
          <w:noProof/>
          <w:color w:val="333333"/>
          <w:sz w:val="26"/>
          <w:szCs w:val="26"/>
        </w:rPr>
        <w:drawing>
          <wp:inline distT="0" distB="0" distL="0" distR="0">
            <wp:extent cx="1247775" cy="1409700"/>
            <wp:effectExtent l="0" t="0" r="9525" b="0"/>
            <wp:docPr id="2" name="Picture 2" descr="https://d396qusza40orc.cloudfront.net/flex-ml/quizIIq1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96qusza40orc.cloudfront.net/flex-ml/quizIIq1v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47775" cy="1409700"/>
                    </a:xfrm>
                    <a:prstGeom prst="rect">
                      <a:avLst/>
                    </a:prstGeom>
                    <a:noFill/>
                    <a:ln>
                      <a:noFill/>
                    </a:ln>
                  </pic:spPr>
                </pic:pic>
              </a:graphicData>
            </a:graphic>
          </wp:inline>
        </w:drawing>
      </w:r>
    </w:p>
    <w:p w:rsidR="003274AD" w:rsidRPr="003274AD" w:rsidRDefault="003274AD" w:rsidP="003274AD">
      <w:pPr>
        <w:spacing w:after="0" w:afterAutospacing="1" w:line="315" w:lineRule="atLeast"/>
        <w:rPr>
          <w:rFonts w:ascii="Arial" w:eastAsia="Times New Roman" w:hAnsi="Arial" w:cs="Arial"/>
          <w:color w:val="333333"/>
          <w:sz w:val="21"/>
          <w:szCs w:val="21"/>
        </w:rPr>
      </w:pPr>
      <w:r w:rsidRPr="003274AD">
        <w:rPr>
          <w:rFonts w:ascii="Arial" w:eastAsia="Times New Roman" w:hAnsi="Arial" w:cs="Arial"/>
          <w:color w:val="333333"/>
          <w:sz w:val="21"/>
          <w:szCs w:val="21"/>
        </w:rPr>
        <w:t>For the training set given above, what is the value of </w:t>
      </w:r>
      <w:r w:rsidRPr="003274AD">
        <w:rPr>
          <w:rFonts w:ascii="MathJax_Math" w:eastAsia="Times New Roman" w:hAnsi="MathJax_Math" w:cs="Arial"/>
          <w:i/>
          <w:iCs/>
          <w:color w:val="333333"/>
          <w:sz w:val="26"/>
          <w:szCs w:val="26"/>
          <w:bdr w:val="none" w:sz="0" w:space="0" w:color="auto" w:frame="1"/>
        </w:rPr>
        <w:t>m</w:t>
      </w:r>
      <w:r w:rsidRPr="003274AD">
        <w:rPr>
          <w:rFonts w:ascii="Arial" w:eastAsia="Times New Roman" w:hAnsi="Arial" w:cs="Arial"/>
          <w:color w:val="333333"/>
          <w:sz w:val="21"/>
          <w:szCs w:val="21"/>
        </w:rPr>
        <w:t>? In the box below, please enter your answer (which should be a number between 0 and 10).</w:t>
      </w:r>
    </w:p>
    <w:p w:rsidR="003274AD" w:rsidRPr="003274AD" w:rsidRDefault="003274AD" w:rsidP="003274AD">
      <w:pPr>
        <w:spacing w:line="315" w:lineRule="atLeast"/>
        <w:rPr>
          <w:rFonts w:ascii="Arial" w:eastAsia="Times New Roman" w:hAnsi="Arial" w:cs="Arial"/>
          <w:color w:val="333333"/>
          <w:sz w:val="24"/>
          <w:szCs w:val="24"/>
        </w:rPr>
      </w:pPr>
      <w:r w:rsidRPr="003274AD">
        <w:rPr>
          <w:rFonts w:ascii="Arial" w:eastAsia="Times New Roman" w:hAnsi="Arial" w:cs="Arial"/>
          <w:color w:val="333333"/>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57pt;height:18pt" o:ole="">
            <v:imagedata r:id="rId5" o:title=""/>
          </v:shape>
          <w:control r:id="rId6" w:name="DefaultOcxName" w:shapeid="_x0000_i1065"/>
        </w:object>
      </w:r>
    </w:p>
    <w:p w:rsidR="003274AD" w:rsidRPr="003274AD" w:rsidRDefault="003274AD" w:rsidP="003274AD">
      <w:pPr>
        <w:spacing w:after="150" w:line="315" w:lineRule="atLeast"/>
        <w:rPr>
          <w:rFonts w:ascii="Times New Roman" w:eastAsia="Times New Roman" w:hAnsi="Times New Roman" w:cs="Times New Roman"/>
          <w:sz w:val="26"/>
          <w:szCs w:val="26"/>
        </w:rPr>
      </w:pPr>
      <w:r w:rsidRPr="003274AD">
        <w:rPr>
          <w:rFonts w:ascii="Arial" w:eastAsia="Times New Roman" w:hAnsi="Arial" w:cs="Arial"/>
          <w:color w:val="333333"/>
          <w:sz w:val="36"/>
          <w:szCs w:val="36"/>
        </w:rPr>
        <w:t>2. </w:t>
      </w:r>
    </w:p>
    <w:p w:rsidR="003274AD" w:rsidRPr="003274AD" w:rsidRDefault="003274AD" w:rsidP="003274AD">
      <w:pPr>
        <w:spacing w:after="300" w:line="315" w:lineRule="atLeast"/>
        <w:rPr>
          <w:rFonts w:ascii="Times New Roman" w:eastAsia="Times New Roman" w:hAnsi="Times New Roman" w:cs="Times New Roman"/>
          <w:sz w:val="21"/>
          <w:szCs w:val="21"/>
        </w:rPr>
      </w:pPr>
      <w:r w:rsidRPr="003274AD">
        <w:rPr>
          <w:rFonts w:ascii="Arial" w:eastAsia="Times New Roman" w:hAnsi="Arial" w:cs="Arial"/>
          <w:color w:val="333333"/>
          <w:sz w:val="21"/>
          <w:szCs w:val="21"/>
        </w:rPr>
        <w:t>For this question, continue to assume that we are</w:t>
      </w:r>
    </w:p>
    <w:p w:rsidR="003274AD" w:rsidRPr="003274AD" w:rsidRDefault="003274AD" w:rsidP="003274AD">
      <w:pPr>
        <w:spacing w:after="300" w:line="315" w:lineRule="atLeast"/>
        <w:rPr>
          <w:rFonts w:ascii="Arial" w:eastAsia="Times New Roman" w:hAnsi="Arial" w:cs="Arial"/>
          <w:color w:val="333333"/>
          <w:sz w:val="21"/>
          <w:szCs w:val="21"/>
        </w:rPr>
      </w:pPr>
      <w:proofErr w:type="gramStart"/>
      <w:r w:rsidRPr="003274AD">
        <w:rPr>
          <w:rFonts w:ascii="Arial" w:eastAsia="Times New Roman" w:hAnsi="Arial" w:cs="Arial"/>
          <w:color w:val="333333"/>
          <w:sz w:val="21"/>
          <w:szCs w:val="21"/>
        </w:rPr>
        <w:t>using</w:t>
      </w:r>
      <w:proofErr w:type="gramEnd"/>
      <w:r w:rsidRPr="003274AD">
        <w:rPr>
          <w:rFonts w:ascii="Arial" w:eastAsia="Times New Roman" w:hAnsi="Arial" w:cs="Arial"/>
          <w:color w:val="333333"/>
          <w:sz w:val="21"/>
          <w:szCs w:val="21"/>
        </w:rPr>
        <w:t xml:space="preserve"> the training set given above. Recall our definition of the</w:t>
      </w:r>
    </w:p>
    <w:p w:rsidR="003274AD" w:rsidRPr="003274AD" w:rsidRDefault="003274AD" w:rsidP="003274AD">
      <w:pPr>
        <w:spacing w:after="0" w:line="315" w:lineRule="atLeast"/>
        <w:rPr>
          <w:rFonts w:ascii="Arial" w:eastAsia="Times New Roman" w:hAnsi="Arial" w:cs="Arial"/>
          <w:color w:val="333333"/>
          <w:sz w:val="21"/>
          <w:szCs w:val="21"/>
        </w:rPr>
      </w:pPr>
      <w:r w:rsidRPr="003274AD">
        <w:rPr>
          <w:rFonts w:ascii="Arial" w:eastAsia="Times New Roman" w:hAnsi="Arial" w:cs="Arial"/>
          <w:color w:val="333333"/>
          <w:sz w:val="21"/>
          <w:szCs w:val="21"/>
        </w:rPr>
        <w:t>cost function was </w:t>
      </w:r>
      <w:r w:rsidRPr="003274AD">
        <w:rPr>
          <w:rFonts w:ascii="MathJax_Math" w:eastAsia="Times New Roman" w:hAnsi="MathJax_Math" w:cs="Arial"/>
          <w:i/>
          <w:iCs/>
          <w:color w:val="333333"/>
          <w:sz w:val="26"/>
          <w:szCs w:val="26"/>
          <w:bdr w:val="none" w:sz="0" w:space="0" w:color="auto" w:frame="1"/>
        </w:rPr>
        <w:t>J</w:t>
      </w:r>
      <w:r w:rsidRPr="003274AD">
        <w:rPr>
          <w:rFonts w:ascii="MathJax_Main" w:eastAsia="Times New Roman" w:hAnsi="MathJax_Main" w:cs="Arial"/>
          <w:color w:val="333333"/>
          <w:sz w:val="26"/>
          <w:szCs w:val="26"/>
          <w:bdr w:val="none" w:sz="0" w:space="0" w:color="auto" w:frame="1"/>
        </w:rPr>
        <w:t>(</w:t>
      </w:r>
      <w:r w:rsidRPr="003274AD">
        <w:rPr>
          <w:rFonts w:ascii="MathJax_Math" w:eastAsia="Times New Roman" w:hAnsi="MathJax_Math" w:cs="Arial"/>
          <w:i/>
          <w:iCs/>
          <w:color w:val="333333"/>
          <w:sz w:val="26"/>
          <w:szCs w:val="26"/>
          <w:bdr w:val="none" w:sz="0" w:space="0" w:color="auto" w:frame="1"/>
        </w:rPr>
        <w:t>θ</w:t>
      </w:r>
      <w:r w:rsidRPr="003274AD">
        <w:rPr>
          <w:rFonts w:ascii="MathJax_Main" w:eastAsia="Times New Roman" w:hAnsi="MathJax_Main" w:cs="Arial"/>
          <w:color w:val="333333"/>
          <w:sz w:val="18"/>
          <w:szCs w:val="18"/>
          <w:bdr w:val="none" w:sz="0" w:space="0" w:color="auto" w:frame="1"/>
        </w:rPr>
        <w:t>0</w:t>
      </w:r>
      <w:r w:rsidRPr="003274AD">
        <w:rPr>
          <w:rFonts w:ascii="MathJax_Main" w:eastAsia="Times New Roman" w:hAnsi="MathJax_Main" w:cs="Arial"/>
          <w:color w:val="333333"/>
          <w:sz w:val="26"/>
          <w:szCs w:val="26"/>
          <w:bdr w:val="none" w:sz="0" w:space="0" w:color="auto" w:frame="1"/>
        </w:rPr>
        <w:t>,</w:t>
      </w:r>
      <w:r w:rsidRPr="003274AD">
        <w:rPr>
          <w:rFonts w:ascii="MathJax_Math" w:eastAsia="Times New Roman" w:hAnsi="MathJax_Math" w:cs="Arial"/>
          <w:i/>
          <w:iCs/>
          <w:color w:val="333333"/>
          <w:sz w:val="26"/>
          <w:szCs w:val="26"/>
          <w:bdr w:val="none" w:sz="0" w:space="0" w:color="auto" w:frame="1"/>
        </w:rPr>
        <w:t>θ</w:t>
      </w:r>
      <w:r w:rsidRPr="003274AD">
        <w:rPr>
          <w:rFonts w:ascii="MathJax_Main" w:eastAsia="Times New Roman" w:hAnsi="MathJax_Main" w:cs="Arial"/>
          <w:color w:val="333333"/>
          <w:sz w:val="18"/>
          <w:szCs w:val="18"/>
          <w:bdr w:val="none" w:sz="0" w:space="0" w:color="auto" w:frame="1"/>
        </w:rPr>
        <w:t>1</w:t>
      </w:r>
      <w:r w:rsidRPr="003274AD">
        <w:rPr>
          <w:rFonts w:ascii="MathJax_Main" w:eastAsia="Times New Roman" w:hAnsi="MathJax_Main" w:cs="Arial"/>
          <w:color w:val="333333"/>
          <w:sz w:val="26"/>
          <w:szCs w:val="26"/>
          <w:bdr w:val="none" w:sz="0" w:space="0" w:color="auto" w:frame="1"/>
        </w:rPr>
        <w:t>)=</w:t>
      </w:r>
      <w:r w:rsidRPr="003274AD">
        <w:rPr>
          <w:rFonts w:ascii="MathJax_Main" w:eastAsia="Times New Roman" w:hAnsi="MathJax_Main" w:cs="Arial"/>
          <w:color w:val="333333"/>
          <w:sz w:val="18"/>
          <w:szCs w:val="18"/>
          <w:bdr w:val="none" w:sz="0" w:space="0" w:color="auto" w:frame="1"/>
        </w:rPr>
        <w:t>12</w:t>
      </w:r>
      <w:r w:rsidRPr="003274AD">
        <w:rPr>
          <w:rFonts w:ascii="MathJax_Math" w:eastAsia="Times New Roman" w:hAnsi="MathJax_Math" w:cs="Arial"/>
          <w:i/>
          <w:iCs/>
          <w:color w:val="333333"/>
          <w:sz w:val="18"/>
          <w:szCs w:val="18"/>
          <w:bdr w:val="none" w:sz="0" w:space="0" w:color="auto" w:frame="1"/>
        </w:rPr>
        <w:t>m</w:t>
      </w:r>
      <w:r w:rsidRPr="003274AD">
        <w:rPr>
          <w:rFonts w:ascii="MathJax_Size1" w:eastAsia="Times New Roman" w:hAnsi="MathJax_Size1" w:cs="Arial"/>
          <w:color w:val="333333"/>
          <w:sz w:val="26"/>
          <w:szCs w:val="26"/>
          <w:bdr w:val="none" w:sz="0" w:space="0" w:color="auto" w:frame="1"/>
        </w:rPr>
        <w:t>∑</w:t>
      </w:r>
      <w:r w:rsidRPr="003274AD">
        <w:rPr>
          <w:rFonts w:ascii="MathJax_Math" w:eastAsia="Times New Roman" w:hAnsi="MathJax_Math" w:cs="Arial"/>
          <w:i/>
          <w:iCs/>
          <w:color w:val="333333"/>
          <w:sz w:val="18"/>
          <w:szCs w:val="18"/>
          <w:bdr w:val="none" w:sz="0" w:space="0" w:color="auto" w:frame="1"/>
        </w:rPr>
        <w:t>mi</w:t>
      </w:r>
      <w:r w:rsidRPr="003274AD">
        <w:rPr>
          <w:rFonts w:ascii="MathJax_Main" w:eastAsia="Times New Roman" w:hAnsi="MathJax_Main" w:cs="Arial"/>
          <w:color w:val="333333"/>
          <w:sz w:val="18"/>
          <w:szCs w:val="18"/>
          <w:bdr w:val="none" w:sz="0" w:space="0" w:color="auto" w:frame="1"/>
        </w:rPr>
        <w:t>=1</w:t>
      </w:r>
      <w:r w:rsidRPr="003274AD">
        <w:rPr>
          <w:rFonts w:ascii="MathJax_Main" w:eastAsia="Times New Roman" w:hAnsi="MathJax_Main" w:cs="Arial"/>
          <w:color w:val="333333"/>
          <w:sz w:val="26"/>
          <w:szCs w:val="26"/>
          <w:bdr w:val="none" w:sz="0" w:space="0" w:color="auto" w:frame="1"/>
        </w:rPr>
        <w:t>(</w:t>
      </w:r>
      <w:proofErr w:type="spellStart"/>
      <w:r w:rsidRPr="003274AD">
        <w:rPr>
          <w:rFonts w:ascii="MathJax_Math" w:eastAsia="Times New Roman" w:hAnsi="MathJax_Math" w:cs="Arial"/>
          <w:i/>
          <w:iCs/>
          <w:color w:val="333333"/>
          <w:sz w:val="26"/>
          <w:szCs w:val="26"/>
          <w:bdr w:val="none" w:sz="0" w:space="0" w:color="auto" w:frame="1"/>
        </w:rPr>
        <w:t>h</w:t>
      </w:r>
      <w:r w:rsidRPr="003274AD">
        <w:rPr>
          <w:rFonts w:ascii="MathJax_Math" w:eastAsia="Times New Roman" w:hAnsi="MathJax_Math" w:cs="Arial"/>
          <w:i/>
          <w:iCs/>
          <w:color w:val="333333"/>
          <w:sz w:val="18"/>
          <w:szCs w:val="18"/>
          <w:bdr w:val="none" w:sz="0" w:space="0" w:color="auto" w:frame="1"/>
        </w:rPr>
        <w:t>θ</w:t>
      </w:r>
      <w:proofErr w:type="spellEnd"/>
      <w:r w:rsidRPr="003274AD">
        <w:rPr>
          <w:rFonts w:ascii="MathJax_Main" w:eastAsia="Times New Roman" w:hAnsi="MathJax_Main" w:cs="Arial"/>
          <w:color w:val="333333"/>
          <w:sz w:val="26"/>
          <w:szCs w:val="26"/>
          <w:bdr w:val="none" w:sz="0" w:space="0" w:color="auto" w:frame="1"/>
        </w:rPr>
        <w:t>(</w:t>
      </w:r>
      <w:r w:rsidRPr="003274AD">
        <w:rPr>
          <w:rFonts w:ascii="MathJax_Math" w:eastAsia="Times New Roman" w:hAnsi="MathJax_Math" w:cs="Arial"/>
          <w:i/>
          <w:iCs/>
          <w:color w:val="333333"/>
          <w:sz w:val="26"/>
          <w:szCs w:val="26"/>
          <w:bdr w:val="none" w:sz="0" w:space="0" w:color="auto" w:frame="1"/>
        </w:rPr>
        <w:t>x</w:t>
      </w:r>
      <w:r w:rsidRPr="003274AD">
        <w:rPr>
          <w:rFonts w:ascii="MathJax_Main" w:eastAsia="Times New Roman" w:hAnsi="MathJax_Main" w:cs="Arial"/>
          <w:color w:val="333333"/>
          <w:sz w:val="18"/>
          <w:szCs w:val="18"/>
          <w:bdr w:val="none" w:sz="0" w:space="0" w:color="auto" w:frame="1"/>
        </w:rPr>
        <w:t>(</w:t>
      </w:r>
      <w:proofErr w:type="spellStart"/>
      <w:r w:rsidRPr="003274AD">
        <w:rPr>
          <w:rFonts w:ascii="MathJax_Math" w:eastAsia="Times New Roman" w:hAnsi="MathJax_Math" w:cs="Arial"/>
          <w:i/>
          <w:iCs/>
          <w:color w:val="333333"/>
          <w:sz w:val="18"/>
          <w:szCs w:val="18"/>
          <w:bdr w:val="none" w:sz="0" w:space="0" w:color="auto" w:frame="1"/>
        </w:rPr>
        <w:t>i</w:t>
      </w:r>
      <w:proofErr w:type="spellEnd"/>
      <w:r w:rsidRPr="003274AD">
        <w:rPr>
          <w:rFonts w:ascii="MathJax_Main" w:eastAsia="Times New Roman" w:hAnsi="MathJax_Main" w:cs="Arial"/>
          <w:color w:val="333333"/>
          <w:sz w:val="18"/>
          <w:szCs w:val="18"/>
          <w:bdr w:val="none" w:sz="0" w:space="0" w:color="auto" w:frame="1"/>
        </w:rPr>
        <w:t>)</w:t>
      </w:r>
      <w:r w:rsidRPr="003274AD">
        <w:rPr>
          <w:rFonts w:ascii="MathJax_Main" w:eastAsia="Times New Roman" w:hAnsi="MathJax_Main" w:cs="Arial"/>
          <w:color w:val="333333"/>
          <w:sz w:val="26"/>
          <w:szCs w:val="26"/>
          <w:bdr w:val="none" w:sz="0" w:space="0" w:color="auto" w:frame="1"/>
        </w:rPr>
        <w:t>)−</w:t>
      </w:r>
      <w:r w:rsidRPr="003274AD">
        <w:rPr>
          <w:rFonts w:ascii="MathJax_Math" w:eastAsia="Times New Roman" w:hAnsi="MathJax_Math" w:cs="Arial"/>
          <w:i/>
          <w:iCs/>
          <w:color w:val="333333"/>
          <w:sz w:val="26"/>
          <w:szCs w:val="26"/>
          <w:bdr w:val="none" w:sz="0" w:space="0" w:color="auto" w:frame="1"/>
        </w:rPr>
        <w:t>y</w:t>
      </w:r>
      <w:r w:rsidRPr="003274AD">
        <w:rPr>
          <w:rFonts w:ascii="MathJax_Main" w:eastAsia="Times New Roman" w:hAnsi="MathJax_Main" w:cs="Arial"/>
          <w:color w:val="333333"/>
          <w:sz w:val="18"/>
          <w:szCs w:val="18"/>
          <w:bdr w:val="none" w:sz="0" w:space="0" w:color="auto" w:frame="1"/>
        </w:rPr>
        <w:t>(</w:t>
      </w:r>
      <w:proofErr w:type="spellStart"/>
      <w:r w:rsidRPr="003274AD">
        <w:rPr>
          <w:rFonts w:ascii="MathJax_Math" w:eastAsia="Times New Roman" w:hAnsi="MathJax_Math" w:cs="Arial"/>
          <w:i/>
          <w:iCs/>
          <w:color w:val="333333"/>
          <w:sz w:val="18"/>
          <w:szCs w:val="18"/>
          <w:bdr w:val="none" w:sz="0" w:space="0" w:color="auto" w:frame="1"/>
        </w:rPr>
        <w:t>i</w:t>
      </w:r>
      <w:proofErr w:type="spellEnd"/>
      <w:r w:rsidRPr="003274AD">
        <w:rPr>
          <w:rFonts w:ascii="MathJax_Main" w:eastAsia="Times New Roman" w:hAnsi="MathJax_Main" w:cs="Arial"/>
          <w:color w:val="333333"/>
          <w:sz w:val="18"/>
          <w:szCs w:val="18"/>
          <w:bdr w:val="none" w:sz="0" w:space="0" w:color="auto" w:frame="1"/>
        </w:rPr>
        <w:t>)</w:t>
      </w:r>
      <w:r w:rsidRPr="003274AD">
        <w:rPr>
          <w:rFonts w:ascii="MathJax_Main" w:eastAsia="Times New Roman" w:hAnsi="MathJax_Main" w:cs="Arial"/>
          <w:color w:val="333333"/>
          <w:sz w:val="26"/>
          <w:szCs w:val="26"/>
          <w:bdr w:val="none" w:sz="0" w:space="0" w:color="auto" w:frame="1"/>
        </w:rPr>
        <w:t>)</w:t>
      </w:r>
      <w:r w:rsidRPr="003274AD">
        <w:rPr>
          <w:rFonts w:ascii="MathJax_Main" w:eastAsia="Times New Roman" w:hAnsi="MathJax_Main" w:cs="Arial"/>
          <w:color w:val="333333"/>
          <w:sz w:val="18"/>
          <w:szCs w:val="18"/>
          <w:bdr w:val="none" w:sz="0" w:space="0" w:color="auto" w:frame="1"/>
        </w:rPr>
        <w:t>2</w:t>
      </w:r>
      <w:r w:rsidRPr="003274AD">
        <w:rPr>
          <w:rFonts w:ascii="Arial" w:eastAsia="Times New Roman" w:hAnsi="Arial" w:cs="Arial"/>
          <w:color w:val="333333"/>
          <w:sz w:val="21"/>
          <w:szCs w:val="21"/>
        </w:rPr>
        <w:t>.</w:t>
      </w:r>
    </w:p>
    <w:p w:rsidR="003274AD" w:rsidRPr="003274AD" w:rsidRDefault="003274AD" w:rsidP="003274AD">
      <w:pPr>
        <w:spacing w:after="0" w:line="315" w:lineRule="atLeast"/>
        <w:rPr>
          <w:rFonts w:ascii="Arial" w:eastAsia="Times New Roman" w:hAnsi="Arial" w:cs="Arial"/>
          <w:color w:val="333333"/>
          <w:sz w:val="21"/>
          <w:szCs w:val="21"/>
        </w:rPr>
      </w:pPr>
      <w:r w:rsidRPr="003274AD">
        <w:rPr>
          <w:rFonts w:ascii="Arial" w:eastAsia="Times New Roman" w:hAnsi="Arial" w:cs="Arial"/>
          <w:color w:val="333333"/>
          <w:sz w:val="21"/>
          <w:szCs w:val="21"/>
        </w:rPr>
        <w:t>What is </w:t>
      </w:r>
      <w:proofErr w:type="gramStart"/>
      <w:r w:rsidRPr="003274AD">
        <w:rPr>
          <w:rFonts w:ascii="MathJax_Math" w:eastAsia="Times New Roman" w:hAnsi="MathJax_Math" w:cs="Arial"/>
          <w:i/>
          <w:iCs/>
          <w:color w:val="333333"/>
          <w:sz w:val="26"/>
          <w:szCs w:val="26"/>
          <w:bdr w:val="none" w:sz="0" w:space="0" w:color="auto" w:frame="1"/>
        </w:rPr>
        <w:t>J</w:t>
      </w:r>
      <w:r w:rsidRPr="003274AD">
        <w:rPr>
          <w:rFonts w:ascii="MathJax_Main" w:eastAsia="Times New Roman" w:hAnsi="MathJax_Main" w:cs="Arial"/>
          <w:color w:val="333333"/>
          <w:sz w:val="26"/>
          <w:szCs w:val="26"/>
          <w:bdr w:val="none" w:sz="0" w:space="0" w:color="auto" w:frame="1"/>
        </w:rPr>
        <w:t>(</w:t>
      </w:r>
      <w:proofErr w:type="gramEnd"/>
      <w:r w:rsidRPr="003274AD">
        <w:rPr>
          <w:rFonts w:ascii="MathJax_Main" w:eastAsia="Times New Roman" w:hAnsi="MathJax_Main" w:cs="Arial"/>
          <w:color w:val="333333"/>
          <w:sz w:val="26"/>
          <w:szCs w:val="26"/>
          <w:bdr w:val="none" w:sz="0" w:space="0" w:color="auto" w:frame="1"/>
        </w:rPr>
        <w:t>0,1)</w:t>
      </w:r>
      <w:r w:rsidRPr="003274AD">
        <w:rPr>
          <w:rFonts w:ascii="Arial" w:eastAsia="Times New Roman" w:hAnsi="Arial" w:cs="Arial"/>
          <w:color w:val="333333"/>
          <w:sz w:val="21"/>
          <w:szCs w:val="21"/>
        </w:rPr>
        <w:t>? In the box below,</w:t>
      </w:r>
    </w:p>
    <w:p w:rsidR="003274AD" w:rsidRPr="003274AD" w:rsidRDefault="003274AD" w:rsidP="003274AD">
      <w:pPr>
        <w:spacing w:after="100" w:afterAutospacing="1" w:line="315" w:lineRule="atLeast"/>
        <w:rPr>
          <w:rFonts w:ascii="Arial" w:eastAsia="Times New Roman" w:hAnsi="Arial" w:cs="Arial"/>
          <w:color w:val="333333"/>
          <w:sz w:val="21"/>
          <w:szCs w:val="21"/>
        </w:rPr>
      </w:pPr>
      <w:proofErr w:type="gramStart"/>
      <w:r w:rsidRPr="003274AD">
        <w:rPr>
          <w:rFonts w:ascii="Arial" w:eastAsia="Times New Roman" w:hAnsi="Arial" w:cs="Arial"/>
          <w:color w:val="333333"/>
          <w:sz w:val="21"/>
          <w:szCs w:val="21"/>
        </w:rPr>
        <w:t>please</w:t>
      </w:r>
      <w:proofErr w:type="gramEnd"/>
      <w:r w:rsidRPr="003274AD">
        <w:rPr>
          <w:rFonts w:ascii="Arial" w:eastAsia="Times New Roman" w:hAnsi="Arial" w:cs="Arial"/>
          <w:color w:val="333333"/>
          <w:sz w:val="21"/>
          <w:szCs w:val="21"/>
        </w:rPr>
        <w:t xml:space="preserve"> enter your answer (use decimals instead of fractions if necessary, e.g., 1.5).</w:t>
      </w:r>
    </w:p>
    <w:p w:rsidR="003274AD" w:rsidRPr="003274AD" w:rsidRDefault="003274AD" w:rsidP="003274AD">
      <w:pPr>
        <w:spacing w:line="315" w:lineRule="atLeast"/>
        <w:rPr>
          <w:rFonts w:ascii="Arial" w:eastAsia="Times New Roman" w:hAnsi="Arial" w:cs="Arial"/>
          <w:color w:val="333333"/>
          <w:sz w:val="24"/>
          <w:szCs w:val="24"/>
        </w:rPr>
      </w:pPr>
      <w:r w:rsidRPr="003274AD">
        <w:rPr>
          <w:rFonts w:ascii="Arial" w:eastAsia="Times New Roman" w:hAnsi="Arial" w:cs="Arial"/>
          <w:color w:val="333333"/>
          <w:sz w:val="24"/>
          <w:szCs w:val="24"/>
        </w:rPr>
        <w:object w:dxaOrig="1440" w:dyaOrig="1440">
          <v:shape id="_x0000_i1066" type="#_x0000_t75" style="width:57pt;height:18pt" o:ole="">
            <v:imagedata r:id="rId7" o:title=""/>
          </v:shape>
          <w:control r:id="rId8" w:name="DefaultOcxName1" w:shapeid="_x0000_i1066"/>
        </w:object>
      </w:r>
    </w:p>
    <w:p w:rsidR="003274AD" w:rsidRPr="003274AD" w:rsidRDefault="003274AD" w:rsidP="003274AD">
      <w:pPr>
        <w:spacing w:after="150" w:line="315" w:lineRule="atLeast"/>
        <w:rPr>
          <w:rFonts w:ascii="Times New Roman" w:eastAsia="Times New Roman" w:hAnsi="Times New Roman" w:cs="Times New Roman"/>
          <w:sz w:val="26"/>
          <w:szCs w:val="26"/>
        </w:rPr>
      </w:pPr>
      <w:r w:rsidRPr="003274AD">
        <w:rPr>
          <w:rFonts w:ascii="Arial" w:eastAsia="Times New Roman" w:hAnsi="Arial" w:cs="Arial"/>
          <w:color w:val="333333"/>
          <w:sz w:val="36"/>
          <w:szCs w:val="36"/>
        </w:rPr>
        <w:lastRenderedPageBreak/>
        <w:t>3. </w:t>
      </w:r>
    </w:p>
    <w:p w:rsidR="003274AD" w:rsidRPr="003274AD" w:rsidRDefault="003274AD" w:rsidP="003274AD">
      <w:pPr>
        <w:spacing w:after="0" w:afterAutospacing="1" w:line="315" w:lineRule="atLeast"/>
        <w:rPr>
          <w:rFonts w:ascii="Times New Roman" w:eastAsia="Times New Roman" w:hAnsi="Times New Roman" w:cs="Times New Roman"/>
          <w:sz w:val="21"/>
          <w:szCs w:val="21"/>
        </w:rPr>
      </w:pPr>
      <w:r w:rsidRPr="003274AD">
        <w:rPr>
          <w:rFonts w:ascii="Arial" w:eastAsia="Times New Roman" w:hAnsi="Arial" w:cs="Arial"/>
          <w:color w:val="333333"/>
          <w:sz w:val="21"/>
          <w:szCs w:val="21"/>
        </w:rPr>
        <w:t>Suppose we set </w:t>
      </w:r>
      <w:r w:rsidRPr="003274AD">
        <w:rPr>
          <w:rFonts w:ascii="MathJax_Math" w:eastAsia="Times New Roman" w:hAnsi="MathJax_Math" w:cs="Arial"/>
          <w:i/>
          <w:iCs/>
          <w:color w:val="333333"/>
          <w:sz w:val="26"/>
          <w:szCs w:val="26"/>
          <w:bdr w:val="none" w:sz="0" w:space="0" w:color="auto" w:frame="1"/>
        </w:rPr>
        <w:t>θ</w:t>
      </w:r>
      <w:r w:rsidRPr="003274AD">
        <w:rPr>
          <w:rFonts w:ascii="MathJax_Main" w:eastAsia="Times New Roman" w:hAnsi="MathJax_Main" w:cs="Arial"/>
          <w:color w:val="333333"/>
          <w:sz w:val="18"/>
          <w:szCs w:val="18"/>
          <w:bdr w:val="none" w:sz="0" w:space="0" w:color="auto" w:frame="1"/>
        </w:rPr>
        <w:t>0</w:t>
      </w:r>
      <w:r w:rsidRPr="003274AD">
        <w:rPr>
          <w:rFonts w:ascii="MathJax_Main" w:eastAsia="Times New Roman" w:hAnsi="MathJax_Main" w:cs="Arial"/>
          <w:color w:val="333333"/>
          <w:sz w:val="26"/>
          <w:szCs w:val="26"/>
          <w:bdr w:val="none" w:sz="0" w:space="0" w:color="auto" w:frame="1"/>
        </w:rPr>
        <w:t>=−1</w:t>
      </w:r>
      <w:proofErr w:type="gramStart"/>
      <w:r w:rsidRPr="003274AD">
        <w:rPr>
          <w:rFonts w:ascii="MathJax_Main" w:eastAsia="Times New Roman" w:hAnsi="MathJax_Main" w:cs="Arial"/>
          <w:color w:val="333333"/>
          <w:sz w:val="26"/>
          <w:szCs w:val="26"/>
          <w:bdr w:val="none" w:sz="0" w:space="0" w:color="auto" w:frame="1"/>
        </w:rPr>
        <w:t>,</w:t>
      </w:r>
      <w:r w:rsidRPr="003274AD">
        <w:rPr>
          <w:rFonts w:ascii="MathJax_Math" w:eastAsia="Times New Roman" w:hAnsi="MathJax_Math" w:cs="Arial"/>
          <w:i/>
          <w:iCs/>
          <w:color w:val="333333"/>
          <w:sz w:val="26"/>
          <w:szCs w:val="26"/>
          <w:bdr w:val="none" w:sz="0" w:space="0" w:color="auto" w:frame="1"/>
        </w:rPr>
        <w:t>θ</w:t>
      </w:r>
      <w:r w:rsidRPr="003274AD">
        <w:rPr>
          <w:rFonts w:ascii="MathJax_Main" w:eastAsia="Times New Roman" w:hAnsi="MathJax_Main" w:cs="Arial"/>
          <w:color w:val="333333"/>
          <w:sz w:val="18"/>
          <w:szCs w:val="18"/>
          <w:bdr w:val="none" w:sz="0" w:space="0" w:color="auto" w:frame="1"/>
        </w:rPr>
        <w:t>1</w:t>
      </w:r>
      <w:proofErr w:type="gramEnd"/>
      <w:r w:rsidRPr="003274AD">
        <w:rPr>
          <w:rFonts w:ascii="MathJax_Main" w:eastAsia="Times New Roman" w:hAnsi="MathJax_Main" w:cs="Arial"/>
          <w:color w:val="333333"/>
          <w:sz w:val="26"/>
          <w:szCs w:val="26"/>
          <w:bdr w:val="none" w:sz="0" w:space="0" w:color="auto" w:frame="1"/>
        </w:rPr>
        <w:t>=0.5</w:t>
      </w:r>
      <w:r w:rsidRPr="003274AD">
        <w:rPr>
          <w:rFonts w:ascii="Arial" w:eastAsia="Times New Roman" w:hAnsi="Arial" w:cs="Arial"/>
          <w:color w:val="333333"/>
          <w:sz w:val="21"/>
          <w:szCs w:val="21"/>
        </w:rPr>
        <w:t>. What is </w:t>
      </w:r>
      <w:proofErr w:type="spellStart"/>
      <w:proofErr w:type="gramStart"/>
      <w:r w:rsidRPr="003274AD">
        <w:rPr>
          <w:rFonts w:ascii="MathJax_Math" w:eastAsia="Times New Roman" w:hAnsi="MathJax_Math" w:cs="Arial"/>
          <w:i/>
          <w:iCs/>
          <w:color w:val="333333"/>
          <w:sz w:val="26"/>
          <w:szCs w:val="26"/>
          <w:bdr w:val="none" w:sz="0" w:space="0" w:color="auto" w:frame="1"/>
        </w:rPr>
        <w:t>h</w:t>
      </w:r>
      <w:r w:rsidRPr="003274AD">
        <w:rPr>
          <w:rFonts w:ascii="MathJax_Math" w:eastAsia="Times New Roman" w:hAnsi="MathJax_Math" w:cs="Arial"/>
          <w:i/>
          <w:iCs/>
          <w:color w:val="333333"/>
          <w:sz w:val="18"/>
          <w:szCs w:val="18"/>
          <w:bdr w:val="none" w:sz="0" w:space="0" w:color="auto" w:frame="1"/>
        </w:rPr>
        <w:t>θ</w:t>
      </w:r>
      <w:proofErr w:type="spellEnd"/>
      <w:r w:rsidRPr="003274AD">
        <w:rPr>
          <w:rFonts w:ascii="MathJax_Main" w:eastAsia="Times New Roman" w:hAnsi="MathJax_Main" w:cs="Arial"/>
          <w:color w:val="333333"/>
          <w:sz w:val="26"/>
          <w:szCs w:val="26"/>
          <w:bdr w:val="none" w:sz="0" w:space="0" w:color="auto" w:frame="1"/>
        </w:rPr>
        <w:t>(</w:t>
      </w:r>
      <w:proofErr w:type="gramEnd"/>
      <w:r w:rsidRPr="003274AD">
        <w:rPr>
          <w:rFonts w:ascii="MathJax_Main" w:eastAsia="Times New Roman" w:hAnsi="MathJax_Main" w:cs="Arial"/>
          <w:color w:val="333333"/>
          <w:sz w:val="26"/>
          <w:szCs w:val="26"/>
          <w:bdr w:val="none" w:sz="0" w:space="0" w:color="auto" w:frame="1"/>
        </w:rPr>
        <w:t>4)</w:t>
      </w:r>
      <w:r w:rsidRPr="003274AD">
        <w:rPr>
          <w:rFonts w:ascii="Arial" w:eastAsia="Times New Roman" w:hAnsi="Arial" w:cs="Arial"/>
          <w:color w:val="333333"/>
          <w:sz w:val="21"/>
          <w:szCs w:val="21"/>
        </w:rPr>
        <w:t>?</w:t>
      </w:r>
    </w:p>
    <w:p w:rsidR="003274AD" w:rsidRPr="003274AD" w:rsidRDefault="003274AD" w:rsidP="003274AD">
      <w:pPr>
        <w:spacing w:line="315" w:lineRule="atLeast"/>
        <w:rPr>
          <w:rFonts w:ascii="Arial" w:eastAsia="Times New Roman" w:hAnsi="Arial" w:cs="Arial"/>
          <w:color w:val="333333"/>
          <w:sz w:val="24"/>
          <w:szCs w:val="24"/>
        </w:rPr>
      </w:pPr>
      <w:r w:rsidRPr="003274AD">
        <w:rPr>
          <w:rFonts w:ascii="Arial" w:eastAsia="Times New Roman" w:hAnsi="Arial" w:cs="Arial"/>
          <w:color w:val="333333"/>
          <w:sz w:val="24"/>
          <w:szCs w:val="24"/>
        </w:rPr>
        <w:object w:dxaOrig="1440" w:dyaOrig="1440">
          <v:shape id="_x0000_i1067" type="#_x0000_t75" style="width:57pt;height:18pt" o:ole="">
            <v:imagedata r:id="rId9" o:title=""/>
          </v:shape>
          <w:control r:id="rId10" w:name="DefaultOcxName2" w:shapeid="_x0000_i1067"/>
        </w:object>
      </w:r>
    </w:p>
    <w:p w:rsidR="003274AD" w:rsidRPr="003274AD" w:rsidRDefault="003274AD" w:rsidP="003274AD">
      <w:pPr>
        <w:spacing w:after="150" w:line="315" w:lineRule="atLeast"/>
        <w:rPr>
          <w:rFonts w:ascii="Times New Roman" w:eastAsia="Times New Roman" w:hAnsi="Times New Roman" w:cs="Times New Roman"/>
          <w:sz w:val="26"/>
          <w:szCs w:val="26"/>
        </w:rPr>
      </w:pPr>
      <w:r w:rsidRPr="003274AD">
        <w:rPr>
          <w:rFonts w:ascii="Arial" w:eastAsia="Times New Roman" w:hAnsi="Arial" w:cs="Arial"/>
          <w:color w:val="333333"/>
          <w:sz w:val="36"/>
          <w:szCs w:val="36"/>
        </w:rPr>
        <w:t>4. </w:t>
      </w:r>
    </w:p>
    <w:p w:rsidR="003274AD" w:rsidRPr="003274AD" w:rsidRDefault="003274AD" w:rsidP="003274AD">
      <w:pPr>
        <w:spacing w:after="0" w:line="315" w:lineRule="atLeast"/>
        <w:rPr>
          <w:rFonts w:ascii="Times New Roman" w:eastAsia="Times New Roman" w:hAnsi="Times New Roman" w:cs="Times New Roman"/>
          <w:sz w:val="21"/>
          <w:szCs w:val="21"/>
        </w:rPr>
      </w:pPr>
      <w:r w:rsidRPr="003274AD">
        <w:rPr>
          <w:rFonts w:ascii="Arial" w:eastAsia="Times New Roman" w:hAnsi="Arial" w:cs="Arial"/>
          <w:color w:val="333333"/>
          <w:sz w:val="21"/>
          <w:szCs w:val="21"/>
        </w:rPr>
        <w:t>In the given figure, the cost function </w:t>
      </w:r>
      <w:proofErr w:type="gramStart"/>
      <w:r w:rsidRPr="003274AD">
        <w:rPr>
          <w:rFonts w:ascii="MathJax_Math" w:eastAsia="Times New Roman" w:hAnsi="MathJax_Math" w:cs="Arial"/>
          <w:i/>
          <w:iCs/>
          <w:color w:val="333333"/>
          <w:sz w:val="26"/>
          <w:szCs w:val="26"/>
          <w:bdr w:val="none" w:sz="0" w:space="0" w:color="auto" w:frame="1"/>
        </w:rPr>
        <w:t>J</w:t>
      </w:r>
      <w:r w:rsidRPr="003274AD">
        <w:rPr>
          <w:rFonts w:ascii="MathJax_Main" w:eastAsia="Times New Roman" w:hAnsi="MathJax_Main" w:cs="Arial"/>
          <w:color w:val="333333"/>
          <w:sz w:val="26"/>
          <w:szCs w:val="26"/>
          <w:bdr w:val="none" w:sz="0" w:space="0" w:color="auto" w:frame="1"/>
        </w:rPr>
        <w:t>(</w:t>
      </w:r>
      <w:proofErr w:type="gramEnd"/>
      <w:r w:rsidRPr="003274AD">
        <w:rPr>
          <w:rFonts w:ascii="MathJax_Math" w:eastAsia="Times New Roman" w:hAnsi="MathJax_Math" w:cs="Arial"/>
          <w:i/>
          <w:iCs/>
          <w:color w:val="333333"/>
          <w:sz w:val="26"/>
          <w:szCs w:val="26"/>
          <w:bdr w:val="none" w:sz="0" w:space="0" w:color="auto" w:frame="1"/>
        </w:rPr>
        <w:t>θ</w:t>
      </w:r>
      <w:r w:rsidRPr="003274AD">
        <w:rPr>
          <w:rFonts w:ascii="MathJax_Main" w:eastAsia="Times New Roman" w:hAnsi="MathJax_Main" w:cs="Arial"/>
          <w:color w:val="333333"/>
          <w:sz w:val="18"/>
          <w:szCs w:val="18"/>
          <w:bdr w:val="none" w:sz="0" w:space="0" w:color="auto" w:frame="1"/>
        </w:rPr>
        <w:t>0</w:t>
      </w:r>
      <w:r w:rsidRPr="003274AD">
        <w:rPr>
          <w:rFonts w:ascii="MathJax_Main" w:eastAsia="Times New Roman" w:hAnsi="MathJax_Main" w:cs="Arial"/>
          <w:color w:val="333333"/>
          <w:sz w:val="26"/>
          <w:szCs w:val="26"/>
          <w:bdr w:val="none" w:sz="0" w:space="0" w:color="auto" w:frame="1"/>
        </w:rPr>
        <w:t>,</w:t>
      </w:r>
      <w:r w:rsidRPr="003274AD">
        <w:rPr>
          <w:rFonts w:ascii="MathJax_Math" w:eastAsia="Times New Roman" w:hAnsi="MathJax_Math" w:cs="Arial"/>
          <w:i/>
          <w:iCs/>
          <w:color w:val="333333"/>
          <w:sz w:val="26"/>
          <w:szCs w:val="26"/>
          <w:bdr w:val="none" w:sz="0" w:space="0" w:color="auto" w:frame="1"/>
        </w:rPr>
        <w:t>θ</w:t>
      </w:r>
      <w:r w:rsidRPr="003274AD">
        <w:rPr>
          <w:rFonts w:ascii="MathJax_Main" w:eastAsia="Times New Roman" w:hAnsi="MathJax_Main" w:cs="Arial"/>
          <w:color w:val="333333"/>
          <w:sz w:val="18"/>
          <w:szCs w:val="18"/>
          <w:bdr w:val="none" w:sz="0" w:space="0" w:color="auto" w:frame="1"/>
        </w:rPr>
        <w:t>1</w:t>
      </w:r>
      <w:r w:rsidRPr="003274AD">
        <w:rPr>
          <w:rFonts w:ascii="MathJax_Main" w:eastAsia="Times New Roman" w:hAnsi="MathJax_Main" w:cs="Arial"/>
          <w:color w:val="333333"/>
          <w:sz w:val="26"/>
          <w:szCs w:val="26"/>
          <w:bdr w:val="none" w:sz="0" w:space="0" w:color="auto" w:frame="1"/>
        </w:rPr>
        <w:t>)</w:t>
      </w:r>
      <w:r w:rsidRPr="003274AD">
        <w:rPr>
          <w:rFonts w:ascii="Arial" w:eastAsia="Times New Roman" w:hAnsi="Arial" w:cs="Arial"/>
          <w:color w:val="333333"/>
          <w:sz w:val="21"/>
          <w:szCs w:val="21"/>
        </w:rPr>
        <w:t> has been plotted against </w:t>
      </w:r>
      <w:r w:rsidRPr="003274AD">
        <w:rPr>
          <w:rFonts w:ascii="MathJax_Math" w:eastAsia="Times New Roman" w:hAnsi="MathJax_Math" w:cs="Arial"/>
          <w:i/>
          <w:iCs/>
          <w:color w:val="333333"/>
          <w:sz w:val="26"/>
          <w:szCs w:val="26"/>
          <w:bdr w:val="none" w:sz="0" w:space="0" w:color="auto" w:frame="1"/>
        </w:rPr>
        <w:t>θ</w:t>
      </w:r>
      <w:r w:rsidRPr="003274AD">
        <w:rPr>
          <w:rFonts w:ascii="MathJax_Main" w:eastAsia="Times New Roman" w:hAnsi="MathJax_Main" w:cs="Arial"/>
          <w:color w:val="333333"/>
          <w:sz w:val="18"/>
          <w:szCs w:val="18"/>
          <w:bdr w:val="none" w:sz="0" w:space="0" w:color="auto" w:frame="1"/>
        </w:rPr>
        <w:t>0</w:t>
      </w:r>
      <w:r w:rsidRPr="003274AD">
        <w:rPr>
          <w:rFonts w:ascii="Arial" w:eastAsia="Times New Roman" w:hAnsi="Arial" w:cs="Arial"/>
          <w:color w:val="333333"/>
          <w:sz w:val="21"/>
          <w:szCs w:val="21"/>
        </w:rPr>
        <w:t> and </w:t>
      </w:r>
      <w:r w:rsidRPr="003274AD">
        <w:rPr>
          <w:rFonts w:ascii="MathJax_Math" w:eastAsia="Times New Roman" w:hAnsi="MathJax_Math" w:cs="Arial"/>
          <w:i/>
          <w:iCs/>
          <w:color w:val="333333"/>
          <w:sz w:val="26"/>
          <w:szCs w:val="26"/>
          <w:bdr w:val="none" w:sz="0" w:space="0" w:color="auto" w:frame="1"/>
        </w:rPr>
        <w:t>θ</w:t>
      </w:r>
      <w:r w:rsidRPr="003274AD">
        <w:rPr>
          <w:rFonts w:ascii="MathJax_Main" w:eastAsia="Times New Roman" w:hAnsi="MathJax_Main" w:cs="Arial"/>
          <w:color w:val="333333"/>
          <w:sz w:val="18"/>
          <w:szCs w:val="18"/>
          <w:bdr w:val="none" w:sz="0" w:space="0" w:color="auto" w:frame="1"/>
        </w:rPr>
        <w:t>1</w:t>
      </w:r>
      <w:r w:rsidRPr="003274AD">
        <w:rPr>
          <w:rFonts w:ascii="Arial" w:eastAsia="Times New Roman" w:hAnsi="Arial" w:cs="Arial"/>
          <w:color w:val="333333"/>
          <w:sz w:val="21"/>
          <w:szCs w:val="21"/>
        </w:rPr>
        <w:t>, as shown in 'Plot 2'. The contour plot for the same cost function is given in 'Plot 1'. Based on the figure, choose the correct options (check all that apply).</w:t>
      </w:r>
    </w:p>
    <w:p w:rsidR="003274AD" w:rsidRPr="003274AD" w:rsidRDefault="003274AD" w:rsidP="003274AD">
      <w:pPr>
        <w:spacing w:line="315" w:lineRule="atLeast"/>
        <w:rPr>
          <w:rFonts w:ascii="Arial" w:eastAsia="Times New Roman" w:hAnsi="Arial" w:cs="Arial"/>
          <w:color w:val="333333"/>
          <w:sz w:val="26"/>
          <w:szCs w:val="26"/>
        </w:rPr>
      </w:pPr>
      <w:r w:rsidRPr="003274AD">
        <w:rPr>
          <w:rFonts w:ascii="Arial" w:eastAsia="Times New Roman" w:hAnsi="Arial" w:cs="Arial"/>
          <w:noProof/>
          <w:color w:val="333333"/>
          <w:sz w:val="26"/>
          <w:szCs w:val="26"/>
        </w:rPr>
        <w:drawing>
          <wp:inline distT="0" distB="0" distL="0" distR="0">
            <wp:extent cx="5629275" cy="2628900"/>
            <wp:effectExtent l="0" t="0" r="9525" b="0"/>
            <wp:docPr id="1" name="Picture 1" descr="https://d396qusza40orc.cloudfront.net/ml/images/4.2-qui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96qusza40orc.cloudfront.net/ml/images/4.2-quiz-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9275" cy="2628900"/>
                    </a:xfrm>
                    <a:prstGeom prst="rect">
                      <a:avLst/>
                    </a:prstGeom>
                    <a:noFill/>
                    <a:ln>
                      <a:noFill/>
                    </a:ln>
                  </pic:spPr>
                </pic:pic>
              </a:graphicData>
            </a:graphic>
          </wp:inline>
        </w:drawing>
      </w:r>
    </w:p>
    <w:p w:rsidR="003274AD" w:rsidRPr="003274AD" w:rsidRDefault="003274AD" w:rsidP="003274AD">
      <w:pPr>
        <w:spacing w:after="0" w:line="315" w:lineRule="atLeast"/>
        <w:rPr>
          <w:rFonts w:ascii="Arial" w:eastAsia="Times New Roman" w:hAnsi="Arial" w:cs="Arial"/>
          <w:color w:val="333333"/>
          <w:sz w:val="24"/>
          <w:szCs w:val="24"/>
        </w:rPr>
      </w:pPr>
      <w:r w:rsidRPr="003274AD">
        <w:rPr>
          <w:rFonts w:ascii="Arial" w:eastAsia="Times New Roman" w:hAnsi="Arial" w:cs="Arial"/>
          <w:color w:val="333333"/>
          <w:sz w:val="24"/>
          <w:szCs w:val="24"/>
        </w:rPr>
        <w:object w:dxaOrig="1440" w:dyaOrig="1440">
          <v:shape id="_x0000_i1068" type="#_x0000_t75" style="width:20.25pt;height:15.75pt" o:ole="">
            <v:imagedata r:id="rId12" o:title=""/>
          </v:shape>
          <w:control r:id="rId13" w:name="DefaultOcxName3" w:shapeid="_x0000_i1068"/>
        </w:object>
      </w:r>
    </w:p>
    <w:p w:rsidR="003274AD" w:rsidRPr="003274AD" w:rsidRDefault="003274AD" w:rsidP="003274AD">
      <w:pPr>
        <w:spacing w:after="0" w:afterAutospacing="1" w:line="315" w:lineRule="atLeast"/>
        <w:rPr>
          <w:rFonts w:ascii="Arial" w:eastAsia="Times New Roman" w:hAnsi="Arial" w:cs="Arial"/>
          <w:color w:val="333333"/>
          <w:sz w:val="21"/>
          <w:szCs w:val="21"/>
        </w:rPr>
      </w:pPr>
      <w:r w:rsidRPr="003274AD">
        <w:rPr>
          <w:rFonts w:ascii="Arial" w:eastAsia="Times New Roman" w:hAnsi="Arial" w:cs="Arial"/>
          <w:color w:val="333333"/>
          <w:sz w:val="21"/>
          <w:szCs w:val="21"/>
        </w:rPr>
        <w:t>If we start from point B, gradient descent with a well-chosen learning rate will eventually help us reach at or near point A, as the value of cost function </w:t>
      </w:r>
      <w:proofErr w:type="gramStart"/>
      <w:r w:rsidRPr="003274AD">
        <w:rPr>
          <w:rFonts w:ascii="MathJax_Math" w:eastAsia="Times New Roman" w:hAnsi="MathJax_Math" w:cs="Arial"/>
          <w:i/>
          <w:iCs/>
          <w:color w:val="333333"/>
          <w:sz w:val="26"/>
          <w:szCs w:val="26"/>
          <w:bdr w:val="none" w:sz="0" w:space="0" w:color="auto" w:frame="1"/>
        </w:rPr>
        <w:t>J</w:t>
      </w:r>
      <w:r w:rsidRPr="003274AD">
        <w:rPr>
          <w:rFonts w:ascii="MathJax_Main" w:eastAsia="Times New Roman" w:hAnsi="MathJax_Main" w:cs="Arial"/>
          <w:color w:val="333333"/>
          <w:sz w:val="26"/>
          <w:szCs w:val="26"/>
          <w:bdr w:val="none" w:sz="0" w:space="0" w:color="auto" w:frame="1"/>
        </w:rPr>
        <w:t>(</w:t>
      </w:r>
      <w:proofErr w:type="gramEnd"/>
      <w:r w:rsidRPr="003274AD">
        <w:rPr>
          <w:rFonts w:ascii="MathJax_Math" w:eastAsia="Times New Roman" w:hAnsi="MathJax_Math" w:cs="Arial"/>
          <w:i/>
          <w:iCs/>
          <w:color w:val="333333"/>
          <w:sz w:val="26"/>
          <w:szCs w:val="26"/>
          <w:bdr w:val="none" w:sz="0" w:space="0" w:color="auto" w:frame="1"/>
        </w:rPr>
        <w:t>θ</w:t>
      </w:r>
      <w:r w:rsidRPr="003274AD">
        <w:rPr>
          <w:rFonts w:ascii="MathJax_Main" w:eastAsia="Times New Roman" w:hAnsi="MathJax_Main" w:cs="Arial"/>
          <w:color w:val="333333"/>
          <w:sz w:val="18"/>
          <w:szCs w:val="18"/>
          <w:bdr w:val="none" w:sz="0" w:space="0" w:color="auto" w:frame="1"/>
        </w:rPr>
        <w:t>0</w:t>
      </w:r>
      <w:r w:rsidRPr="003274AD">
        <w:rPr>
          <w:rFonts w:ascii="MathJax_Main" w:eastAsia="Times New Roman" w:hAnsi="MathJax_Main" w:cs="Arial"/>
          <w:color w:val="333333"/>
          <w:sz w:val="26"/>
          <w:szCs w:val="26"/>
          <w:bdr w:val="none" w:sz="0" w:space="0" w:color="auto" w:frame="1"/>
        </w:rPr>
        <w:t>,</w:t>
      </w:r>
      <w:r w:rsidRPr="003274AD">
        <w:rPr>
          <w:rFonts w:ascii="MathJax_Math" w:eastAsia="Times New Roman" w:hAnsi="MathJax_Math" w:cs="Arial"/>
          <w:i/>
          <w:iCs/>
          <w:color w:val="333333"/>
          <w:sz w:val="26"/>
          <w:szCs w:val="26"/>
          <w:bdr w:val="none" w:sz="0" w:space="0" w:color="auto" w:frame="1"/>
        </w:rPr>
        <w:t>θ</w:t>
      </w:r>
      <w:r w:rsidRPr="003274AD">
        <w:rPr>
          <w:rFonts w:ascii="MathJax_Main" w:eastAsia="Times New Roman" w:hAnsi="MathJax_Main" w:cs="Arial"/>
          <w:color w:val="333333"/>
          <w:sz w:val="18"/>
          <w:szCs w:val="18"/>
          <w:bdr w:val="none" w:sz="0" w:space="0" w:color="auto" w:frame="1"/>
        </w:rPr>
        <w:t>1</w:t>
      </w:r>
      <w:r w:rsidRPr="003274AD">
        <w:rPr>
          <w:rFonts w:ascii="MathJax_Main" w:eastAsia="Times New Roman" w:hAnsi="MathJax_Main" w:cs="Arial"/>
          <w:color w:val="333333"/>
          <w:sz w:val="26"/>
          <w:szCs w:val="26"/>
          <w:bdr w:val="none" w:sz="0" w:space="0" w:color="auto" w:frame="1"/>
        </w:rPr>
        <w:t>)</w:t>
      </w:r>
      <w:r w:rsidRPr="003274AD">
        <w:rPr>
          <w:rFonts w:ascii="Arial" w:eastAsia="Times New Roman" w:hAnsi="Arial" w:cs="Arial"/>
          <w:color w:val="333333"/>
          <w:sz w:val="21"/>
          <w:szCs w:val="21"/>
        </w:rPr>
        <w:t> is minimum at A.</w:t>
      </w:r>
    </w:p>
    <w:p w:rsidR="003274AD" w:rsidRPr="003274AD" w:rsidRDefault="003274AD" w:rsidP="003274AD">
      <w:pPr>
        <w:spacing w:after="0" w:line="315" w:lineRule="atLeast"/>
        <w:rPr>
          <w:rFonts w:ascii="Arial" w:eastAsia="Times New Roman" w:hAnsi="Arial" w:cs="Arial"/>
          <w:color w:val="333333"/>
          <w:sz w:val="24"/>
          <w:szCs w:val="24"/>
        </w:rPr>
      </w:pPr>
      <w:r w:rsidRPr="003274AD">
        <w:rPr>
          <w:rFonts w:ascii="Arial" w:eastAsia="Times New Roman" w:hAnsi="Arial" w:cs="Arial"/>
          <w:color w:val="333333"/>
          <w:sz w:val="24"/>
          <w:szCs w:val="24"/>
        </w:rPr>
        <w:object w:dxaOrig="1440" w:dyaOrig="1440">
          <v:shape id="_x0000_i1069" type="#_x0000_t75" style="width:20.25pt;height:15.75pt" o:ole="">
            <v:imagedata r:id="rId12" o:title=""/>
          </v:shape>
          <w:control r:id="rId14" w:name="DefaultOcxName4" w:shapeid="_x0000_i1069"/>
        </w:object>
      </w:r>
    </w:p>
    <w:p w:rsidR="003274AD" w:rsidRPr="003274AD" w:rsidRDefault="003274AD" w:rsidP="003274AD">
      <w:pPr>
        <w:spacing w:after="100" w:afterAutospacing="1" w:line="315" w:lineRule="atLeast"/>
        <w:rPr>
          <w:rFonts w:ascii="Arial" w:eastAsia="Times New Roman" w:hAnsi="Arial" w:cs="Arial"/>
          <w:color w:val="333333"/>
          <w:sz w:val="21"/>
          <w:szCs w:val="21"/>
        </w:rPr>
      </w:pPr>
      <w:r w:rsidRPr="003274AD">
        <w:rPr>
          <w:rFonts w:ascii="Arial" w:eastAsia="Times New Roman" w:hAnsi="Arial" w:cs="Arial"/>
          <w:color w:val="333333"/>
          <w:sz w:val="21"/>
          <w:szCs w:val="21"/>
        </w:rPr>
        <w:t>Point P (the global minimum of plot 2) corresponds to point A of Plot 1.</w:t>
      </w:r>
    </w:p>
    <w:p w:rsidR="003274AD" w:rsidRPr="003274AD" w:rsidRDefault="003274AD" w:rsidP="003274AD">
      <w:pPr>
        <w:spacing w:after="0" w:line="315" w:lineRule="atLeast"/>
        <w:rPr>
          <w:rFonts w:ascii="Arial" w:eastAsia="Times New Roman" w:hAnsi="Arial" w:cs="Arial"/>
          <w:color w:val="333333"/>
          <w:sz w:val="24"/>
          <w:szCs w:val="24"/>
        </w:rPr>
      </w:pPr>
      <w:r w:rsidRPr="003274AD">
        <w:rPr>
          <w:rFonts w:ascii="Arial" w:eastAsia="Times New Roman" w:hAnsi="Arial" w:cs="Arial"/>
          <w:color w:val="333333"/>
          <w:sz w:val="24"/>
          <w:szCs w:val="24"/>
        </w:rPr>
        <w:object w:dxaOrig="1440" w:dyaOrig="1440">
          <v:shape id="_x0000_i1059" type="#_x0000_t75" style="width:20.25pt;height:15.75pt" o:ole="">
            <v:imagedata r:id="rId15" o:title=""/>
          </v:shape>
          <w:control r:id="rId16" w:name="DefaultOcxName5" w:shapeid="_x0000_i1059"/>
        </w:object>
      </w:r>
    </w:p>
    <w:p w:rsidR="003274AD" w:rsidRPr="003274AD" w:rsidRDefault="003274AD" w:rsidP="003274AD">
      <w:pPr>
        <w:spacing w:after="0" w:afterAutospacing="1" w:line="315" w:lineRule="atLeast"/>
        <w:rPr>
          <w:rFonts w:ascii="Arial" w:eastAsia="Times New Roman" w:hAnsi="Arial" w:cs="Arial"/>
          <w:color w:val="333333"/>
          <w:sz w:val="21"/>
          <w:szCs w:val="21"/>
        </w:rPr>
      </w:pPr>
      <w:r w:rsidRPr="003274AD">
        <w:rPr>
          <w:rFonts w:ascii="Arial" w:eastAsia="Times New Roman" w:hAnsi="Arial" w:cs="Arial"/>
          <w:color w:val="333333"/>
          <w:sz w:val="21"/>
          <w:szCs w:val="21"/>
        </w:rPr>
        <w:t>If we start from point B, gradient descent with a well-chosen learning rate will eventually help us reach at or near point A, as the value of cost function </w:t>
      </w:r>
      <w:proofErr w:type="gramStart"/>
      <w:r w:rsidRPr="003274AD">
        <w:rPr>
          <w:rFonts w:ascii="MathJax_Math" w:eastAsia="Times New Roman" w:hAnsi="MathJax_Math" w:cs="Arial"/>
          <w:i/>
          <w:iCs/>
          <w:color w:val="333333"/>
          <w:sz w:val="26"/>
          <w:szCs w:val="26"/>
          <w:bdr w:val="none" w:sz="0" w:space="0" w:color="auto" w:frame="1"/>
        </w:rPr>
        <w:t>J</w:t>
      </w:r>
      <w:r w:rsidRPr="003274AD">
        <w:rPr>
          <w:rFonts w:ascii="MathJax_Main" w:eastAsia="Times New Roman" w:hAnsi="MathJax_Main" w:cs="Arial"/>
          <w:color w:val="333333"/>
          <w:sz w:val="26"/>
          <w:szCs w:val="26"/>
          <w:bdr w:val="none" w:sz="0" w:space="0" w:color="auto" w:frame="1"/>
        </w:rPr>
        <w:t>(</w:t>
      </w:r>
      <w:proofErr w:type="gramEnd"/>
      <w:r w:rsidRPr="003274AD">
        <w:rPr>
          <w:rFonts w:ascii="MathJax_Math" w:eastAsia="Times New Roman" w:hAnsi="MathJax_Math" w:cs="Arial"/>
          <w:i/>
          <w:iCs/>
          <w:color w:val="333333"/>
          <w:sz w:val="26"/>
          <w:szCs w:val="26"/>
          <w:bdr w:val="none" w:sz="0" w:space="0" w:color="auto" w:frame="1"/>
        </w:rPr>
        <w:t>θ</w:t>
      </w:r>
      <w:r w:rsidRPr="003274AD">
        <w:rPr>
          <w:rFonts w:ascii="MathJax_Main" w:eastAsia="Times New Roman" w:hAnsi="MathJax_Main" w:cs="Arial"/>
          <w:color w:val="333333"/>
          <w:sz w:val="18"/>
          <w:szCs w:val="18"/>
          <w:bdr w:val="none" w:sz="0" w:space="0" w:color="auto" w:frame="1"/>
        </w:rPr>
        <w:t>0</w:t>
      </w:r>
      <w:r w:rsidRPr="003274AD">
        <w:rPr>
          <w:rFonts w:ascii="MathJax_Main" w:eastAsia="Times New Roman" w:hAnsi="MathJax_Main" w:cs="Arial"/>
          <w:color w:val="333333"/>
          <w:sz w:val="26"/>
          <w:szCs w:val="26"/>
          <w:bdr w:val="none" w:sz="0" w:space="0" w:color="auto" w:frame="1"/>
        </w:rPr>
        <w:t>,</w:t>
      </w:r>
      <w:r w:rsidRPr="003274AD">
        <w:rPr>
          <w:rFonts w:ascii="MathJax_Math" w:eastAsia="Times New Roman" w:hAnsi="MathJax_Math" w:cs="Arial"/>
          <w:i/>
          <w:iCs/>
          <w:color w:val="333333"/>
          <w:sz w:val="26"/>
          <w:szCs w:val="26"/>
          <w:bdr w:val="none" w:sz="0" w:space="0" w:color="auto" w:frame="1"/>
        </w:rPr>
        <w:t>θ</w:t>
      </w:r>
      <w:r w:rsidRPr="003274AD">
        <w:rPr>
          <w:rFonts w:ascii="MathJax_Main" w:eastAsia="Times New Roman" w:hAnsi="MathJax_Main" w:cs="Arial"/>
          <w:color w:val="333333"/>
          <w:sz w:val="18"/>
          <w:szCs w:val="18"/>
          <w:bdr w:val="none" w:sz="0" w:space="0" w:color="auto" w:frame="1"/>
        </w:rPr>
        <w:t>1</w:t>
      </w:r>
      <w:r w:rsidRPr="003274AD">
        <w:rPr>
          <w:rFonts w:ascii="MathJax_Main" w:eastAsia="Times New Roman" w:hAnsi="MathJax_Main" w:cs="Arial"/>
          <w:color w:val="333333"/>
          <w:sz w:val="26"/>
          <w:szCs w:val="26"/>
          <w:bdr w:val="none" w:sz="0" w:space="0" w:color="auto" w:frame="1"/>
        </w:rPr>
        <w:t>)</w:t>
      </w:r>
      <w:r w:rsidRPr="003274AD">
        <w:rPr>
          <w:rFonts w:ascii="Arial" w:eastAsia="Times New Roman" w:hAnsi="Arial" w:cs="Arial"/>
          <w:color w:val="333333"/>
          <w:sz w:val="21"/>
          <w:szCs w:val="21"/>
        </w:rPr>
        <w:t> is maximum at point A.</w:t>
      </w:r>
    </w:p>
    <w:p w:rsidR="003274AD" w:rsidRPr="003274AD" w:rsidRDefault="003274AD" w:rsidP="003274AD">
      <w:pPr>
        <w:spacing w:after="0" w:line="315" w:lineRule="atLeast"/>
        <w:rPr>
          <w:rFonts w:ascii="Arial" w:eastAsia="Times New Roman" w:hAnsi="Arial" w:cs="Arial"/>
          <w:color w:val="333333"/>
          <w:sz w:val="24"/>
          <w:szCs w:val="24"/>
        </w:rPr>
      </w:pPr>
      <w:r w:rsidRPr="003274AD">
        <w:rPr>
          <w:rFonts w:ascii="Arial" w:eastAsia="Times New Roman" w:hAnsi="Arial" w:cs="Arial"/>
          <w:color w:val="333333"/>
          <w:sz w:val="24"/>
          <w:szCs w:val="24"/>
        </w:rPr>
        <w:object w:dxaOrig="1440" w:dyaOrig="1440">
          <v:shape id="_x0000_i1058" type="#_x0000_t75" style="width:20.25pt;height:15.75pt" o:ole="">
            <v:imagedata r:id="rId15" o:title=""/>
          </v:shape>
          <w:control r:id="rId17" w:name="DefaultOcxName6" w:shapeid="_x0000_i1058"/>
        </w:object>
      </w:r>
    </w:p>
    <w:p w:rsidR="003274AD" w:rsidRPr="003274AD" w:rsidRDefault="003274AD" w:rsidP="003274AD">
      <w:pPr>
        <w:spacing w:after="100" w:afterAutospacing="1" w:line="315" w:lineRule="atLeast"/>
        <w:rPr>
          <w:rFonts w:ascii="Arial" w:eastAsia="Times New Roman" w:hAnsi="Arial" w:cs="Arial"/>
          <w:color w:val="333333"/>
          <w:sz w:val="21"/>
          <w:szCs w:val="21"/>
        </w:rPr>
      </w:pPr>
      <w:r w:rsidRPr="003274AD">
        <w:rPr>
          <w:rFonts w:ascii="Arial" w:eastAsia="Times New Roman" w:hAnsi="Arial" w:cs="Arial"/>
          <w:color w:val="333333"/>
          <w:sz w:val="21"/>
          <w:szCs w:val="21"/>
        </w:rPr>
        <w:t>Point P (The global minimum of plot 2) corresponds to point C of Plot 1.</w:t>
      </w:r>
    </w:p>
    <w:p w:rsidR="003274AD" w:rsidRPr="003274AD" w:rsidRDefault="003274AD" w:rsidP="003274AD">
      <w:pPr>
        <w:spacing w:after="0" w:line="315" w:lineRule="atLeast"/>
        <w:rPr>
          <w:rFonts w:ascii="Arial" w:eastAsia="Times New Roman" w:hAnsi="Arial" w:cs="Arial"/>
          <w:color w:val="333333"/>
          <w:sz w:val="24"/>
          <w:szCs w:val="24"/>
        </w:rPr>
      </w:pPr>
      <w:r w:rsidRPr="003274AD">
        <w:rPr>
          <w:rFonts w:ascii="Arial" w:eastAsia="Times New Roman" w:hAnsi="Arial" w:cs="Arial"/>
          <w:color w:val="333333"/>
          <w:sz w:val="24"/>
          <w:szCs w:val="24"/>
        </w:rPr>
        <w:object w:dxaOrig="1440" w:dyaOrig="1440">
          <v:shape id="_x0000_i1057" type="#_x0000_t75" style="width:20.25pt;height:15.75pt" o:ole="">
            <v:imagedata r:id="rId15" o:title=""/>
          </v:shape>
          <w:control r:id="rId18" w:name="DefaultOcxName7" w:shapeid="_x0000_i1057"/>
        </w:object>
      </w:r>
    </w:p>
    <w:p w:rsidR="003274AD" w:rsidRPr="003274AD" w:rsidRDefault="003274AD" w:rsidP="003274AD">
      <w:pPr>
        <w:spacing w:after="0" w:afterAutospacing="1" w:line="315" w:lineRule="atLeast"/>
        <w:rPr>
          <w:rFonts w:ascii="Arial" w:eastAsia="Times New Roman" w:hAnsi="Arial" w:cs="Arial"/>
          <w:color w:val="333333"/>
          <w:sz w:val="21"/>
          <w:szCs w:val="21"/>
        </w:rPr>
      </w:pPr>
      <w:r w:rsidRPr="003274AD">
        <w:rPr>
          <w:rFonts w:ascii="Arial" w:eastAsia="Times New Roman" w:hAnsi="Arial" w:cs="Arial"/>
          <w:color w:val="333333"/>
          <w:sz w:val="21"/>
          <w:szCs w:val="21"/>
        </w:rPr>
        <w:t>If we start from point B, gradient descent with a well-chosen learning rate will eventually help us reach at or near point C, as the value of cost function </w:t>
      </w:r>
      <w:proofErr w:type="gramStart"/>
      <w:r w:rsidRPr="003274AD">
        <w:rPr>
          <w:rFonts w:ascii="MathJax_Math" w:eastAsia="Times New Roman" w:hAnsi="MathJax_Math" w:cs="Arial"/>
          <w:i/>
          <w:iCs/>
          <w:color w:val="333333"/>
          <w:sz w:val="26"/>
          <w:szCs w:val="26"/>
          <w:bdr w:val="none" w:sz="0" w:space="0" w:color="auto" w:frame="1"/>
        </w:rPr>
        <w:t>J</w:t>
      </w:r>
      <w:r w:rsidRPr="003274AD">
        <w:rPr>
          <w:rFonts w:ascii="MathJax_Main" w:eastAsia="Times New Roman" w:hAnsi="MathJax_Main" w:cs="Arial"/>
          <w:color w:val="333333"/>
          <w:sz w:val="26"/>
          <w:szCs w:val="26"/>
          <w:bdr w:val="none" w:sz="0" w:space="0" w:color="auto" w:frame="1"/>
        </w:rPr>
        <w:t>(</w:t>
      </w:r>
      <w:proofErr w:type="gramEnd"/>
      <w:r w:rsidRPr="003274AD">
        <w:rPr>
          <w:rFonts w:ascii="MathJax_Math" w:eastAsia="Times New Roman" w:hAnsi="MathJax_Math" w:cs="Arial"/>
          <w:i/>
          <w:iCs/>
          <w:color w:val="333333"/>
          <w:sz w:val="26"/>
          <w:szCs w:val="26"/>
          <w:bdr w:val="none" w:sz="0" w:space="0" w:color="auto" w:frame="1"/>
        </w:rPr>
        <w:t>θ</w:t>
      </w:r>
      <w:r w:rsidRPr="003274AD">
        <w:rPr>
          <w:rFonts w:ascii="MathJax_Main" w:eastAsia="Times New Roman" w:hAnsi="MathJax_Main" w:cs="Arial"/>
          <w:color w:val="333333"/>
          <w:sz w:val="18"/>
          <w:szCs w:val="18"/>
          <w:bdr w:val="none" w:sz="0" w:space="0" w:color="auto" w:frame="1"/>
        </w:rPr>
        <w:t>0</w:t>
      </w:r>
      <w:r w:rsidRPr="003274AD">
        <w:rPr>
          <w:rFonts w:ascii="MathJax_Main" w:eastAsia="Times New Roman" w:hAnsi="MathJax_Main" w:cs="Arial"/>
          <w:color w:val="333333"/>
          <w:sz w:val="26"/>
          <w:szCs w:val="26"/>
          <w:bdr w:val="none" w:sz="0" w:space="0" w:color="auto" w:frame="1"/>
        </w:rPr>
        <w:t>,</w:t>
      </w:r>
      <w:r w:rsidRPr="003274AD">
        <w:rPr>
          <w:rFonts w:ascii="MathJax_Math" w:eastAsia="Times New Roman" w:hAnsi="MathJax_Math" w:cs="Arial"/>
          <w:i/>
          <w:iCs/>
          <w:color w:val="333333"/>
          <w:sz w:val="26"/>
          <w:szCs w:val="26"/>
          <w:bdr w:val="none" w:sz="0" w:space="0" w:color="auto" w:frame="1"/>
        </w:rPr>
        <w:t>θ</w:t>
      </w:r>
      <w:r w:rsidRPr="003274AD">
        <w:rPr>
          <w:rFonts w:ascii="MathJax_Main" w:eastAsia="Times New Roman" w:hAnsi="MathJax_Main" w:cs="Arial"/>
          <w:color w:val="333333"/>
          <w:sz w:val="18"/>
          <w:szCs w:val="18"/>
          <w:bdr w:val="none" w:sz="0" w:space="0" w:color="auto" w:frame="1"/>
        </w:rPr>
        <w:t>1</w:t>
      </w:r>
      <w:r w:rsidRPr="003274AD">
        <w:rPr>
          <w:rFonts w:ascii="MathJax_Main" w:eastAsia="Times New Roman" w:hAnsi="MathJax_Main" w:cs="Arial"/>
          <w:color w:val="333333"/>
          <w:sz w:val="26"/>
          <w:szCs w:val="26"/>
          <w:bdr w:val="none" w:sz="0" w:space="0" w:color="auto" w:frame="1"/>
        </w:rPr>
        <w:t>)</w:t>
      </w:r>
      <w:r w:rsidRPr="003274AD">
        <w:rPr>
          <w:rFonts w:ascii="Arial" w:eastAsia="Times New Roman" w:hAnsi="Arial" w:cs="Arial"/>
          <w:color w:val="333333"/>
          <w:sz w:val="21"/>
          <w:szCs w:val="21"/>
        </w:rPr>
        <w:t> is minimum at point C.</w:t>
      </w:r>
    </w:p>
    <w:p w:rsidR="003274AD" w:rsidRPr="003274AD" w:rsidRDefault="003274AD" w:rsidP="003274AD">
      <w:pPr>
        <w:spacing w:after="150" w:line="315" w:lineRule="atLeast"/>
        <w:rPr>
          <w:rFonts w:ascii="Times New Roman" w:eastAsia="Times New Roman" w:hAnsi="Times New Roman" w:cs="Times New Roman"/>
          <w:sz w:val="26"/>
          <w:szCs w:val="26"/>
        </w:rPr>
      </w:pPr>
      <w:r w:rsidRPr="003274AD">
        <w:rPr>
          <w:rFonts w:ascii="Arial" w:eastAsia="Times New Roman" w:hAnsi="Arial" w:cs="Arial"/>
          <w:color w:val="333333"/>
          <w:sz w:val="36"/>
          <w:szCs w:val="36"/>
        </w:rPr>
        <w:lastRenderedPageBreak/>
        <w:t>5. </w:t>
      </w:r>
    </w:p>
    <w:p w:rsidR="003274AD" w:rsidRPr="003274AD" w:rsidRDefault="003274AD" w:rsidP="003274AD">
      <w:pPr>
        <w:spacing w:after="300" w:line="315" w:lineRule="atLeast"/>
        <w:rPr>
          <w:rFonts w:ascii="Times New Roman" w:eastAsia="Times New Roman" w:hAnsi="Times New Roman" w:cs="Times New Roman"/>
          <w:sz w:val="21"/>
          <w:szCs w:val="21"/>
        </w:rPr>
      </w:pPr>
      <w:r w:rsidRPr="003274AD">
        <w:rPr>
          <w:rFonts w:ascii="Arial" w:eastAsia="Times New Roman" w:hAnsi="Arial" w:cs="Arial"/>
          <w:color w:val="333333"/>
          <w:sz w:val="21"/>
          <w:szCs w:val="21"/>
        </w:rPr>
        <w:t>Suppose that for some linear regression problem (say, predicting housing prices as in the lecture), we</w:t>
      </w:r>
    </w:p>
    <w:p w:rsidR="003274AD" w:rsidRPr="003274AD" w:rsidRDefault="003274AD" w:rsidP="003274AD">
      <w:pPr>
        <w:spacing w:after="0" w:line="315" w:lineRule="atLeast"/>
        <w:rPr>
          <w:rFonts w:ascii="Arial" w:eastAsia="Times New Roman" w:hAnsi="Arial" w:cs="Arial"/>
          <w:color w:val="333333"/>
          <w:sz w:val="21"/>
          <w:szCs w:val="21"/>
        </w:rPr>
      </w:pPr>
      <w:proofErr w:type="gramStart"/>
      <w:r w:rsidRPr="003274AD">
        <w:rPr>
          <w:rFonts w:ascii="Arial" w:eastAsia="Times New Roman" w:hAnsi="Arial" w:cs="Arial"/>
          <w:color w:val="333333"/>
          <w:sz w:val="21"/>
          <w:szCs w:val="21"/>
        </w:rPr>
        <w:t>have</w:t>
      </w:r>
      <w:proofErr w:type="gramEnd"/>
      <w:r w:rsidRPr="003274AD">
        <w:rPr>
          <w:rFonts w:ascii="Arial" w:eastAsia="Times New Roman" w:hAnsi="Arial" w:cs="Arial"/>
          <w:color w:val="333333"/>
          <w:sz w:val="21"/>
          <w:szCs w:val="21"/>
        </w:rPr>
        <w:t xml:space="preserve"> some training set, and for our training set we managed to find some </w:t>
      </w:r>
      <w:r w:rsidRPr="003274AD">
        <w:rPr>
          <w:rFonts w:ascii="MathJax_Math" w:eastAsia="Times New Roman" w:hAnsi="MathJax_Math" w:cs="Arial"/>
          <w:i/>
          <w:iCs/>
          <w:color w:val="333333"/>
          <w:sz w:val="26"/>
          <w:szCs w:val="26"/>
          <w:bdr w:val="none" w:sz="0" w:space="0" w:color="auto" w:frame="1"/>
        </w:rPr>
        <w:t>θ</w:t>
      </w:r>
      <w:r w:rsidRPr="003274AD">
        <w:rPr>
          <w:rFonts w:ascii="MathJax_Main" w:eastAsia="Times New Roman" w:hAnsi="MathJax_Main" w:cs="Arial"/>
          <w:color w:val="333333"/>
          <w:sz w:val="18"/>
          <w:szCs w:val="18"/>
          <w:bdr w:val="none" w:sz="0" w:space="0" w:color="auto" w:frame="1"/>
        </w:rPr>
        <w:t>0</w:t>
      </w:r>
      <w:r w:rsidRPr="003274AD">
        <w:rPr>
          <w:rFonts w:ascii="Arial" w:eastAsia="Times New Roman" w:hAnsi="Arial" w:cs="Arial"/>
          <w:color w:val="333333"/>
          <w:sz w:val="21"/>
          <w:szCs w:val="21"/>
        </w:rPr>
        <w:t>, </w:t>
      </w:r>
      <w:r w:rsidRPr="003274AD">
        <w:rPr>
          <w:rFonts w:ascii="MathJax_Math" w:eastAsia="Times New Roman" w:hAnsi="MathJax_Math" w:cs="Arial"/>
          <w:i/>
          <w:iCs/>
          <w:color w:val="333333"/>
          <w:sz w:val="26"/>
          <w:szCs w:val="26"/>
          <w:bdr w:val="none" w:sz="0" w:space="0" w:color="auto" w:frame="1"/>
        </w:rPr>
        <w:t>θ</w:t>
      </w:r>
      <w:r w:rsidRPr="003274AD">
        <w:rPr>
          <w:rFonts w:ascii="MathJax_Main" w:eastAsia="Times New Roman" w:hAnsi="MathJax_Main" w:cs="Arial"/>
          <w:color w:val="333333"/>
          <w:sz w:val="18"/>
          <w:szCs w:val="18"/>
          <w:bdr w:val="none" w:sz="0" w:space="0" w:color="auto" w:frame="1"/>
        </w:rPr>
        <w:t>1</w:t>
      </w:r>
      <w:r w:rsidRPr="003274AD">
        <w:rPr>
          <w:rFonts w:ascii="Arial" w:eastAsia="Times New Roman" w:hAnsi="Arial" w:cs="Arial"/>
          <w:color w:val="333333"/>
          <w:sz w:val="21"/>
          <w:szCs w:val="21"/>
        </w:rPr>
        <w:t> such that </w:t>
      </w:r>
      <w:r w:rsidRPr="003274AD">
        <w:rPr>
          <w:rFonts w:ascii="MathJax_Math" w:eastAsia="Times New Roman" w:hAnsi="MathJax_Math" w:cs="Arial"/>
          <w:i/>
          <w:iCs/>
          <w:color w:val="333333"/>
          <w:sz w:val="26"/>
          <w:szCs w:val="26"/>
          <w:bdr w:val="none" w:sz="0" w:space="0" w:color="auto" w:frame="1"/>
        </w:rPr>
        <w:t>J</w:t>
      </w:r>
      <w:r w:rsidRPr="003274AD">
        <w:rPr>
          <w:rFonts w:ascii="MathJax_Main" w:eastAsia="Times New Roman" w:hAnsi="MathJax_Main" w:cs="Arial"/>
          <w:color w:val="333333"/>
          <w:sz w:val="26"/>
          <w:szCs w:val="26"/>
          <w:bdr w:val="none" w:sz="0" w:space="0" w:color="auto" w:frame="1"/>
        </w:rPr>
        <w:t>(</w:t>
      </w:r>
      <w:r w:rsidRPr="003274AD">
        <w:rPr>
          <w:rFonts w:ascii="MathJax_Math" w:eastAsia="Times New Roman" w:hAnsi="MathJax_Math" w:cs="Arial"/>
          <w:i/>
          <w:iCs/>
          <w:color w:val="333333"/>
          <w:sz w:val="26"/>
          <w:szCs w:val="26"/>
          <w:bdr w:val="none" w:sz="0" w:space="0" w:color="auto" w:frame="1"/>
        </w:rPr>
        <w:t>θ</w:t>
      </w:r>
      <w:r w:rsidRPr="003274AD">
        <w:rPr>
          <w:rFonts w:ascii="MathJax_Main" w:eastAsia="Times New Roman" w:hAnsi="MathJax_Main" w:cs="Arial"/>
          <w:color w:val="333333"/>
          <w:sz w:val="18"/>
          <w:szCs w:val="18"/>
          <w:bdr w:val="none" w:sz="0" w:space="0" w:color="auto" w:frame="1"/>
        </w:rPr>
        <w:t>0</w:t>
      </w:r>
      <w:r w:rsidRPr="003274AD">
        <w:rPr>
          <w:rFonts w:ascii="MathJax_Main" w:eastAsia="Times New Roman" w:hAnsi="MathJax_Main" w:cs="Arial"/>
          <w:color w:val="333333"/>
          <w:sz w:val="26"/>
          <w:szCs w:val="26"/>
          <w:bdr w:val="none" w:sz="0" w:space="0" w:color="auto" w:frame="1"/>
        </w:rPr>
        <w:t>,</w:t>
      </w:r>
      <w:r w:rsidRPr="003274AD">
        <w:rPr>
          <w:rFonts w:ascii="MathJax_Math" w:eastAsia="Times New Roman" w:hAnsi="MathJax_Math" w:cs="Arial"/>
          <w:i/>
          <w:iCs/>
          <w:color w:val="333333"/>
          <w:sz w:val="26"/>
          <w:szCs w:val="26"/>
          <w:bdr w:val="none" w:sz="0" w:space="0" w:color="auto" w:frame="1"/>
        </w:rPr>
        <w:t>θ</w:t>
      </w:r>
      <w:r w:rsidRPr="003274AD">
        <w:rPr>
          <w:rFonts w:ascii="MathJax_Main" w:eastAsia="Times New Roman" w:hAnsi="MathJax_Main" w:cs="Arial"/>
          <w:color w:val="333333"/>
          <w:sz w:val="18"/>
          <w:szCs w:val="18"/>
          <w:bdr w:val="none" w:sz="0" w:space="0" w:color="auto" w:frame="1"/>
        </w:rPr>
        <w:t>1</w:t>
      </w:r>
      <w:r w:rsidRPr="003274AD">
        <w:rPr>
          <w:rFonts w:ascii="MathJax_Main" w:eastAsia="Times New Roman" w:hAnsi="MathJax_Main" w:cs="Arial"/>
          <w:color w:val="333333"/>
          <w:sz w:val="26"/>
          <w:szCs w:val="26"/>
          <w:bdr w:val="none" w:sz="0" w:space="0" w:color="auto" w:frame="1"/>
        </w:rPr>
        <w:t>)=0</w:t>
      </w:r>
      <w:r w:rsidRPr="003274AD">
        <w:rPr>
          <w:rFonts w:ascii="Arial" w:eastAsia="Times New Roman" w:hAnsi="Arial" w:cs="Arial"/>
          <w:color w:val="333333"/>
          <w:sz w:val="21"/>
          <w:szCs w:val="21"/>
        </w:rPr>
        <w:t>. Which</w:t>
      </w:r>
    </w:p>
    <w:p w:rsidR="003274AD" w:rsidRPr="003274AD" w:rsidRDefault="003274AD" w:rsidP="003274AD">
      <w:pPr>
        <w:spacing w:after="100" w:afterAutospacing="1" w:line="315" w:lineRule="atLeast"/>
        <w:rPr>
          <w:rFonts w:ascii="Arial" w:eastAsia="Times New Roman" w:hAnsi="Arial" w:cs="Arial"/>
          <w:color w:val="333333"/>
          <w:sz w:val="21"/>
          <w:szCs w:val="21"/>
        </w:rPr>
      </w:pPr>
      <w:proofErr w:type="gramStart"/>
      <w:r w:rsidRPr="003274AD">
        <w:rPr>
          <w:rFonts w:ascii="Arial" w:eastAsia="Times New Roman" w:hAnsi="Arial" w:cs="Arial"/>
          <w:color w:val="333333"/>
          <w:sz w:val="21"/>
          <w:szCs w:val="21"/>
        </w:rPr>
        <w:t>of</w:t>
      </w:r>
      <w:proofErr w:type="gramEnd"/>
      <w:r w:rsidRPr="003274AD">
        <w:rPr>
          <w:rFonts w:ascii="Arial" w:eastAsia="Times New Roman" w:hAnsi="Arial" w:cs="Arial"/>
          <w:color w:val="333333"/>
          <w:sz w:val="21"/>
          <w:szCs w:val="21"/>
        </w:rPr>
        <w:t xml:space="preserve"> the statements below must then be true? (Check all that apply.)</w:t>
      </w:r>
    </w:p>
    <w:p w:rsidR="003274AD" w:rsidRPr="003274AD" w:rsidRDefault="003274AD" w:rsidP="003274AD">
      <w:pPr>
        <w:spacing w:after="0" w:line="315" w:lineRule="atLeast"/>
        <w:rPr>
          <w:rFonts w:ascii="Arial" w:eastAsia="Times New Roman" w:hAnsi="Arial" w:cs="Arial"/>
          <w:color w:val="333333"/>
          <w:sz w:val="24"/>
          <w:szCs w:val="24"/>
        </w:rPr>
      </w:pPr>
      <w:r w:rsidRPr="003274AD">
        <w:rPr>
          <w:rFonts w:ascii="Arial" w:eastAsia="Times New Roman" w:hAnsi="Arial" w:cs="Arial"/>
          <w:color w:val="333333"/>
          <w:sz w:val="24"/>
          <w:szCs w:val="24"/>
        </w:rPr>
        <w:object w:dxaOrig="1440" w:dyaOrig="1440">
          <v:shape id="_x0000_i1056" type="#_x0000_t75" style="width:20.25pt;height:15.75pt" o:ole="">
            <v:imagedata r:id="rId15" o:title=""/>
          </v:shape>
          <w:control r:id="rId19" w:name="DefaultOcxName8" w:shapeid="_x0000_i1056"/>
        </w:object>
      </w:r>
    </w:p>
    <w:p w:rsidR="003274AD" w:rsidRPr="003274AD" w:rsidRDefault="003274AD" w:rsidP="003274AD">
      <w:pPr>
        <w:spacing w:after="0" w:afterAutospacing="1" w:line="315" w:lineRule="atLeast"/>
        <w:rPr>
          <w:rFonts w:ascii="Arial" w:eastAsia="Times New Roman" w:hAnsi="Arial" w:cs="Arial"/>
          <w:color w:val="333333"/>
          <w:sz w:val="21"/>
          <w:szCs w:val="21"/>
        </w:rPr>
      </w:pPr>
      <w:r w:rsidRPr="003274AD">
        <w:rPr>
          <w:rFonts w:ascii="Arial" w:eastAsia="Times New Roman" w:hAnsi="Arial" w:cs="Arial"/>
          <w:color w:val="333333"/>
          <w:sz w:val="21"/>
          <w:szCs w:val="21"/>
        </w:rPr>
        <w:t>For this to be true, we must have </w:t>
      </w:r>
      <w:proofErr w:type="gramStart"/>
      <w:r w:rsidRPr="003274AD">
        <w:rPr>
          <w:rFonts w:ascii="MathJax_Math" w:eastAsia="Times New Roman" w:hAnsi="MathJax_Math" w:cs="Arial"/>
          <w:i/>
          <w:iCs/>
          <w:color w:val="333333"/>
          <w:sz w:val="26"/>
          <w:szCs w:val="26"/>
          <w:bdr w:val="none" w:sz="0" w:space="0" w:color="auto" w:frame="1"/>
        </w:rPr>
        <w:t>y</w:t>
      </w:r>
      <w:r w:rsidRPr="003274AD">
        <w:rPr>
          <w:rFonts w:ascii="MathJax_Main" w:eastAsia="Times New Roman" w:hAnsi="MathJax_Main" w:cs="Arial"/>
          <w:color w:val="333333"/>
          <w:sz w:val="18"/>
          <w:szCs w:val="18"/>
          <w:bdr w:val="none" w:sz="0" w:space="0" w:color="auto" w:frame="1"/>
        </w:rPr>
        <w:t>(</w:t>
      </w:r>
      <w:proofErr w:type="spellStart"/>
      <w:proofErr w:type="gramEnd"/>
      <w:r w:rsidRPr="003274AD">
        <w:rPr>
          <w:rFonts w:ascii="MathJax_Math" w:eastAsia="Times New Roman" w:hAnsi="MathJax_Math" w:cs="Arial"/>
          <w:i/>
          <w:iCs/>
          <w:color w:val="333333"/>
          <w:sz w:val="18"/>
          <w:szCs w:val="18"/>
          <w:bdr w:val="none" w:sz="0" w:space="0" w:color="auto" w:frame="1"/>
        </w:rPr>
        <w:t>i</w:t>
      </w:r>
      <w:proofErr w:type="spellEnd"/>
      <w:r w:rsidRPr="003274AD">
        <w:rPr>
          <w:rFonts w:ascii="MathJax_Main" w:eastAsia="Times New Roman" w:hAnsi="MathJax_Main" w:cs="Arial"/>
          <w:color w:val="333333"/>
          <w:sz w:val="18"/>
          <w:szCs w:val="18"/>
          <w:bdr w:val="none" w:sz="0" w:space="0" w:color="auto" w:frame="1"/>
        </w:rPr>
        <w:t>)</w:t>
      </w:r>
      <w:r w:rsidRPr="003274AD">
        <w:rPr>
          <w:rFonts w:ascii="MathJax_Main" w:eastAsia="Times New Roman" w:hAnsi="MathJax_Main" w:cs="Arial"/>
          <w:color w:val="333333"/>
          <w:sz w:val="26"/>
          <w:szCs w:val="26"/>
          <w:bdr w:val="none" w:sz="0" w:space="0" w:color="auto" w:frame="1"/>
        </w:rPr>
        <w:t>=0</w:t>
      </w:r>
      <w:r w:rsidRPr="003274AD">
        <w:rPr>
          <w:rFonts w:ascii="Arial" w:eastAsia="Times New Roman" w:hAnsi="Arial" w:cs="Arial"/>
          <w:color w:val="333333"/>
          <w:sz w:val="21"/>
          <w:szCs w:val="21"/>
        </w:rPr>
        <w:t> for every value of </w:t>
      </w:r>
      <w:proofErr w:type="spellStart"/>
      <w:r w:rsidRPr="003274AD">
        <w:rPr>
          <w:rFonts w:ascii="MathJax_Math" w:eastAsia="Times New Roman" w:hAnsi="MathJax_Math" w:cs="Arial"/>
          <w:i/>
          <w:iCs/>
          <w:color w:val="333333"/>
          <w:sz w:val="26"/>
          <w:szCs w:val="26"/>
          <w:bdr w:val="none" w:sz="0" w:space="0" w:color="auto" w:frame="1"/>
        </w:rPr>
        <w:t>i</w:t>
      </w:r>
      <w:proofErr w:type="spellEnd"/>
      <w:r w:rsidRPr="003274AD">
        <w:rPr>
          <w:rFonts w:ascii="MathJax_Main" w:eastAsia="Times New Roman" w:hAnsi="MathJax_Main" w:cs="Arial"/>
          <w:color w:val="333333"/>
          <w:sz w:val="26"/>
          <w:szCs w:val="26"/>
          <w:bdr w:val="none" w:sz="0" w:space="0" w:color="auto" w:frame="1"/>
        </w:rPr>
        <w:t>=1,2,…,</w:t>
      </w:r>
      <w:r w:rsidRPr="003274AD">
        <w:rPr>
          <w:rFonts w:ascii="MathJax_Math" w:eastAsia="Times New Roman" w:hAnsi="MathJax_Math" w:cs="Arial"/>
          <w:i/>
          <w:iCs/>
          <w:color w:val="333333"/>
          <w:sz w:val="26"/>
          <w:szCs w:val="26"/>
          <w:bdr w:val="none" w:sz="0" w:space="0" w:color="auto" w:frame="1"/>
        </w:rPr>
        <w:t>m</w:t>
      </w:r>
      <w:r w:rsidRPr="003274AD">
        <w:rPr>
          <w:rFonts w:ascii="Arial" w:eastAsia="Times New Roman" w:hAnsi="Arial" w:cs="Arial"/>
          <w:color w:val="333333"/>
          <w:sz w:val="21"/>
          <w:szCs w:val="21"/>
        </w:rPr>
        <w:t>.</w:t>
      </w:r>
    </w:p>
    <w:p w:rsidR="003274AD" w:rsidRPr="003274AD" w:rsidRDefault="003274AD" w:rsidP="003274AD">
      <w:pPr>
        <w:spacing w:after="0" w:line="315" w:lineRule="atLeast"/>
        <w:rPr>
          <w:rFonts w:ascii="Arial" w:eastAsia="Times New Roman" w:hAnsi="Arial" w:cs="Arial"/>
          <w:color w:val="333333"/>
          <w:sz w:val="24"/>
          <w:szCs w:val="24"/>
        </w:rPr>
      </w:pPr>
      <w:r w:rsidRPr="003274AD">
        <w:rPr>
          <w:rFonts w:ascii="Arial" w:eastAsia="Times New Roman" w:hAnsi="Arial" w:cs="Arial"/>
          <w:color w:val="333333"/>
          <w:sz w:val="24"/>
          <w:szCs w:val="24"/>
        </w:rPr>
        <w:object w:dxaOrig="1440" w:dyaOrig="1440">
          <v:shape id="_x0000_i1055" type="#_x0000_t75" style="width:20.25pt;height:15.75pt" o:ole="">
            <v:imagedata r:id="rId15" o:title=""/>
          </v:shape>
          <w:control r:id="rId20" w:name="DefaultOcxName9" w:shapeid="_x0000_i1055"/>
        </w:object>
      </w:r>
    </w:p>
    <w:p w:rsidR="003274AD" w:rsidRPr="003274AD" w:rsidRDefault="003274AD" w:rsidP="003274AD">
      <w:pPr>
        <w:spacing w:after="100" w:afterAutospacing="1" w:line="315" w:lineRule="atLeast"/>
        <w:rPr>
          <w:rFonts w:ascii="Arial" w:eastAsia="Times New Roman" w:hAnsi="Arial" w:cs="Arial"/>
          <w:color w:val="333333"/>
          <w:sz w:val="21"/>
          <w:szCs w:val="21"/>
        </w:rPr>
      </w:pPr>
      <w:r w:rsidRPr="003274AD">
        <w:rPr>
          <w:rFonts w:ascii="Arial" w:eastAsia="Times New Roman" w:hAnsi="Arial" w:cs="Arial"/>
          <w:color w:val="333333"/>
          <w:sz w:val="21"/>
          <w:szCs w:val="21"/>
        </w:rPr>
        <w:t>Gradient descent is likely to get stuck at a loca</w:t>
      </w:r>
      <w:bookmarkStart w:id="0" w:name="_GoBack"/>
      <w:bookmarkEnd w:id="0"/>
      <w:r w:rsidRPr="003274AD">
        <w:rPr>
          <w:rFonts w:ascii="Arial" w:eastAsia="Times New Roman" w:hAnsi="Arial" w:cs="Arial"/>
          <w:color w:val="333333"/>
          <w:sz w:val="21"/>
          <w:szCs w:val="21"/>
        </w:rPr>
        <w:t>l minimum and fail to find the global minimum.</w:t>
      </w:r>
    </w:p>
    <w:p w:rsidR="003274AD" w:rsidRPr="003274AD" w:rsidRDefault="003274AD" w:rsidP="003274AD">
      <w:pPr>
        <w:spacing w:after="0" w:line="315" w:lineRule="atLeast"/>
        <w:rPr>
          <w:rFonts w:ascii="Arial" w:eastAsia="Times New Roman" w:hAnsi="Arial" w:cs="Arial"/>
          <w:color w:val="333333"/>
          <w:sz w:val="24"/>
          <w:szCs w:val="24"/>
        </w:rPr>
      </w:pPr>
      <w:r w:rsidRPr="003274AD">
        <w:rPr>
          <w:rFonts w:ascii="Arial" w:eastAsia="Times New Roman" w:hAnsi="Arial" w:cs="Arial"/>
          <w:color w:val="333333"/>
          <w:sz w:val="24"/>
          <w:szCs w:val="24"/>
        </w:rPr>
        <w:object w:dxaOrig="1440" w:dyaOrig="1440">
          <v:shape id="_x0000_i1070" type="#_x0000_t75" style="width:20.25pt;height:15.75pt" o:ole="">
            <v:imagedata r:id="rId12" o:title=""/>
          </v:shape>
          <w:control r:id="rId21" w:name="DefaultOcxName10" w:shapeid="_x0000_i1070"/>
        </w:object>
      </w:r>
    </w:p>
    <w:p w:rsidR="003274AD" w:rsidRPr="003274AD" w:rsidRDefault="003274AD" w:rsidP="003274AD">
      <w:pPr>
        <w:spacing w:after="300" w:line="315" w:lineRule="atLeast"/>
        <w:rPr>
          <w:rFonts w:ascii="Arial" w:eastAsia="Times New Roman" w:hAnsi="Arial" w:cs="Arial"/>
          <w:color w:val="333333"/>
          <w:sz w:val="21"/>
          <w:szCs w:val="21"/>
        </w:rPr>
      </w:pPr>
      <w:r w:rsidRPr="003274AD">
        <w:rPr>
          <w:rFonts w:ascii="Arial" w:eastAsia="Times New Roman" w:hAnsi="Arial" w:cs="Arial"/>
          <w:color w:val="333333"/>
          <w:sz w:val="21"/>
          <w:szCs w:val="21"/>
        </w:rPr>
        <w:t>Our training set can be fit perfectly by a straight line,</w:t>
      </w:r>
    </w:p>
    <w:p w:rsidR="003274AD" w:rsidRPr="003274AD" w:rsidRDefault="003274AD" w:rsidP="003274AD">
      <w:pPr>
        <w:spacing w:after="100" w:afterAutospacing="1" w:line="315" w:lineRule="atLeast"/>
        <w:rPr>
          <w:rFonts w:ascii="Arial" w:eastAsia="Times New Roman" w:hAnsi="Arial" w:cs="Arial"/>
          <w:color w:val="333333"/>
          <w:sz w:val="21"/>
          <w:szCs w:val="21"/>
        </w:rPr>
      </w:pPr>
      <w:r w:rsidRPr="003274AD">
        <w:rPr>
          <w:rFonts w:ascii="Arial" w:eastAsia="Times New Roman" w:hAnsi="Arial" w:cs="Arial"/>
          <w:color w:val="333333"/>
          <w:sz w:val="21"/>
          <w:szCs w:val="21"/>
        </w:rPr>
        <w:t>i.e., all of our training examples lie perfectly on some straight line.</w:t>
      </w:r>
    </w:p>
    <w:p w:rsidR="003274AD" w:rsidRPr="003274AD" w:rsidRDefault="003274AD" w:rsidP="003274AD">
      <w:pPr>
        <w:spacing w:after="0" w:line="315" w:lineRule="atLeast"/>
        <w:rPr>
          <w:rFonts w:ascii="Arial" w:eastAsia="Times New Roman" w:hAnsi="Arial" w:cs="Arial"/>
          <w:color w:val="333333"/>
          <w:sz w:val="24"/>
          <w:szCs w:val="24"/>
        </w:rPr>
      </w:pPr>
      <w:r w:rsidRPr="003274AD">
        <w:rPr>
          <w:rFonts w:ascii="Arial" w:eastAsia="Times New Roman" w:hAnsi="Arial" w:cs="Arial"/>
          <w:color w:val="333333"/>
          <w:sz w:val="24"/>
          <w:szCs w:val="24"/>
        </w:rPr>
        <w:object w:dxaOrig="1440" w:dyaOrig="1440">
          <v:shape id="_x0000_i1053" type="#_x0000_t75" style="width:20.25pt;height:15.75pt" o:ole="">
            <v:imagedata r:id="rId15" o:title=""/>
          </v:shape>
          <w:control r:id="rId22" w:name="DefaultOcxName11" w:shapeid="_x0000_i1053"/>
        </w:object>
      </w:r>
    </w:p>
    <w:p w:rsidR="003274AD" w:rsidRPr="003274AD" w:rsidRDefault="003274AD" w:rsidP="003274AD">
      <w:pPr>
        <w:spacing w:after="0" w:line="315" w:lineRule="atLeast"/>
        <w:rPr>
          <w:rFonts w:ascii="Arial" w:eastAsia="Times New Roman" w:hAnsi="Arial" w:cs="Arial"/>
          <w:color w:val="333333"/>
          <w:sz w:val="21"/>
          <w:szCs w:val="21"/>
        </w:rPr>
      </w:pPr>
      <w:r w:rsidRPr="003274AD">
        <w:rPr>
          <w:rFonts w:ascii="Arial" w:eastAsia="Times New Roman" w:hAnsi="Arial" w:cs="Arial"/>
          <w:color w:val="333333"/>
          <w:sz w:val="21"/>
          <w:szCs w:val="21"/>
        </w:rPr>
        <w:t>For this to be true, we must have </w:t>
      </w:r>
      <w:r w:rsidRPr="003274AD">
        <w:rPr>
          <w:rFonts w:ascii="MathJax_Math" w:eastAsia="Times New Roman" w:hAnsi="MathJax_Math" w:cs="Arial"/>
          <w:i/>
          <w:iCs/>
          <w:color w:val="333333"/>
          <w:sz w:val="26"/>
          <w:szCs w:val="26"/>
          <w:bdr w:val="none" w:sz="0" w:space="0" w:color="auto" w:frame="1"/>
        </w:rPr>
        <w:t>θ</w:t>
      </w:r>
      <w:r w:rsidRPr="003274AD">
        <w:rPr>
          <w:rFonts w:ascii="MathJax_Main" w:eastAsia="Times New Roman" w:hAnsi="MathJax_Main" w:cs="Arial"/>
          <w:color w:val="333333"/>
          <w:sz w:val="18"/>
          <w:szCs w:val="18"/>
          <w:bdr w:val="none" w:sz="0" w:space="0" w:color="auto" w:frame="1"/>
        </w:rPr>
        <w:t>0</w:t>
      </w:r>
      <w:r w:rsidRPr="003274AD">
        <w:rPr>
          <w:rFonts w:ascii="MathJax_Main" w:eastAsia="Times New Roman" w:hAnsi="MathJax_Main" w:cs="Arial"/>
          <w:color w:val="333333"/>
          <w:sz w:val="26"/>
          <w:szCs w:val="26"/>
          <w:bdr w:val="none" w:sz="0" w:space="0" w:color="auto" w:frame="1"/>
        </w:rPr>
        <w:t>=0</w:t>
      </w:r>
      <w:r w:rsidRPr="003274AD">
        <w:rPr>
          <w:rFonts w:ascii="Arial" w:eastAsia="Times New Roman" w:hAnsi="Arial" w:cs="Arial"/>
          <w:color w:val="333333"/>
          <w:sz w:val="21"/>
          <w:szCs w:val="21"/>
        </w:rPr>
        <w:t> and </w:t>
      </w:r>
      <w:r w:rsidRPr="003274AD">
        <w:rPr>
          <w:rFonts w:ascii="MathJax_Math" w:eastAsia="Times New Roman" w:hAnsi="MathJax_Math" w:cs="Arial"/>
          <w:i/>
          <w:iCs/>
          <w:color w:val="333333"/>
          <w:sz w:val="26"/>
          <w:szCs w:val="26"/>
          <w:bdr w:val="none" w:sz="0" w:space="0" w:color="auto" w:frame="1"/>
        </w:rPr>
        <w:t>θ</w:t>
      </w:r>
      <w:r w:rsidRPr="003274AD">
        <w:rPr>
          <w:rFonts w:ascii="MathJax_Main" w:eastAsia="Times New Roman" w:hAnsi="MathJax_Main" w:cs="Arial"/>
          <w:color w:val="333333"/>
          <w:sz w:val="18"/>
          <w:szCs w:val="18"/>
          <w:bdr w:val="none" w:sz="0" w:space="0" w:color="auto" w:frame="1"/>
        </w:rPr>
        <w:t>1</w:t>
      </w:r>
      <w:r w:rsidRPr="003274AD">
        <w:rPr>
          <w:rFonts w:ascii="MathJax_Main" w:eastAsia="Times New Roman" w:hAnsi="MathJax_Main" w:cs="Arial"/>
          <w:color w:val="333333"/>
          <w:sz w:val="26"/>
          <w:szCs w:val="26"/>
          <w:bdr w:val="none" w:sz="0" w:space="0" w:color="auto" w:frame="1"/>
        </w:rPr>
        <w:t>=0</w:t>
      </w:r>
    </w:p>
    <w:p w:rsidR="003274AD" w:rsidRPr="003274AD" w:rsidRDefault="003274AD" w:rsidP="003274AD">
      <w:pPr>
        <w:spacing w:after="0" w:afterAutospacing="1" w:line="315" w:lineRule="atLeast"/>
        <w:rPr>
          <w:rFonts w:ascii="Arial" w:eastAsia="Times New Roman" w:hAnsi="Arial" w:cs="Arial"/>
          <w:color w:val="333333"/>
          <w:sz w:val="21"/>
          <w:szCs w:val="21"/>
        </w:rPr>
      </w:pPr>
      <w:proofErr w:type="gramStart"/>
      <w:r w:rsidRPr="003274AD">
        <w:rPr>
          <w:rFonts w:ascii="Arial" w:eastAsia="Times New Roman" w:hAnsi="Arial" w:cs="Arial"/>
          <w:color w:val="333333"/>
          <w:sz w:val="21"/>
          <w:szCs w:val="21"/>
        </w:rPr>
        <w:t>so</w:t>
      </w:r>
      <w:proofErr w:type="gramEnd"/>
      <w:r w:rsidRPr="003274AD">
        <w:rPr>
          <w:rFonts w:ascii="Arial" w:eastAsia="Times New Roman" w:hAnsi="Arial" w:cs="Arial"/>
          <w:color w:val="333333"/>
          <w:sz w:val="21"/>
          <w:szCs w:val="21"/>
        </w:rPr>
        <w:t xml:space="preserve"> that </w:t>
      </w:r>
      <w:proofErr w:type="spellStart"/>
      <w:r w:rsidRPr="003274AD">
        <w:rPr>
          <w:rFonts w:ascii="MathJax_Math" w:eastAsia="Times New Roman" w:hAnsi="MathJax_Math" w:cs="Arial"/>
          <w:i/>
          <w:iCs/>
          <w:color w:val="333333"/>
          <w:sz w:val="26"/>
          <w:szCs w:val="26"/>
          <w:bdr w:val="none" w:sz="0" w:space="0" w:color="auto" w:frame="1"/>
        </w:rPr>
        <w:t>h</w:t>
      </w:r>
      <w:r w:rsidRPr="003274AD">
        <w:rPr>
          <w:rFonts w:ascii="MathJax_Math" w:eastAsia="Times New Roman" w:hAnsi="MathJax_Math" w:cs="Arial"/>
          <w:i/>
          <w:iCs/>
          <w:color w:val="333333"/>
          <w:sz w:val="18"/>
          <w:szCs w:val="18"/>
          <w:bdr w:val="none" w:sz="0" w:space="0" w:color="auto" w:frame="1"/>
        </w:rPr>
        <w:t>θ</w:t>
      </w:r>
      <w:proofErr w:type="spellEnd"/>
      <w:r w:rsidRPr="003274AD">
        <w:rPr>
          <w:rFonts w:ascii="MathJax_Main" w:eastAsia="Times New Roman" w:hAnsi="MathJax_Main" w:cs="Arial"/>
          <w:color w:val="333333"/>
          <w:sz w:val="26"/>
          <w:szCs w:val="26"/>
          <w:bdr w:val="none" w:sz="0" w:space="0" w:color="auto" w:frame="1"/>
        </w:rPr>
        <w:t>(</w:t>
      </w:r>
      <w:r w:rsidRPr="003274AD">
        <w:rPr>
          <w:rFonts w:ascii="MathJax_Math" w:eastAsia="Times New Roman" w:hAnsi="MathJax_Math" w:cs="Arial"/>
          <w:i/>
          <w:iCs/>
          <w:color w:val="333333"/>
          <w:sz w:val="26"/>
          <w:szCs w:val="26"/>
          <w:bdr w:val="none" w:sz="0" w:space="0" w:color="auto" w:frame="1"/>
        </w:rPr>
        <w:t>x</w:t>
      </w:r>
      <w:r w:rsidRPr="003274AD">
        <w:rPr>
          <w:rFonts w:ascii="MathJax_Main" w:eastAsia="Times New Roman" w:hAnsi="MathJax_Main" w:cs="Arial"/>
          <w:color w:val="333333"/>
          <w:sz w:val="26"/>
          <w:szCs w:val="26"/>
          <w:bdr w:val="none" w:sz="0" w:space="0" w:color="auto" w:frame="1"/>
        </w:rPr>
        <w:t>)=0</w:t>
      </w:r>
    </w:p>
    <w:p w:rsidR="003274AD" w:rsidRPr="003274AD" w:rsidRDefault="003274AD" w:rsidP="003274AD">
      <w:pPr>
        <w:spacing w:after="0" w:line="315" w:lineRule="atLeast"/>
        <w:jc w:val="center"/>
        <w:rPr>
          <w:rFonts w:ascii="Arial" w:eastAsia="Times New Roman" w:hAnsi="Arial" w:cs="Arial"/>
          <w:color w:val="333333"/>
          <w:sz w:val="21"/>
          <w:szCs w:val="21"/>
        </w:rPr>
      </w:pPr>
      <w:r w:rsidRPr="003274AD">
        <w:rPr>
          <w:rFonts w:ascii="Arial" w:eastAsia="Times New Roman" w:hAnsi="Arial" w:cs="Arial"/>
          <w:color w:val="333333"/>
          <w:sz w:val="21"/>
          <w:szCs w:val="21"/>
        </w:rPr>
        <w:t>3 questions unanswered</w:t>
      </w:r>
    </w:p>
    <w:p w:rsidR="003274AD" w:rsidRPr="003274AD" w:rsidRDefault="003274AD" w:rsidP="003274AD">
      <w:pPr>
        <w:spacing w:after="0" w:line="315" w:lineRule="atLeast"/>
        <w:rPr>
          <w:rFonts w:ascii="Arial" w:eastAsia="Times New Roman" w:hAnsi="Arial" w:cs="Arial"/>
          <w:color w:val="333333"/>
          <w:sz w:val="21"/>
          <w:szCs w:val="21"/>
        </w:rPr>
      </w:pPr>
      <w:r w:rsidRPr="003274AD">
        <w:rPr>
          <w:rFonts w:ascii="Arial" w:eastAsia="Times New Roman" w:hAnsi="Arial" w:cs="Arial"/>
          <w:color w:val="333333"/>
          <w:sz w:val="21"/>
          <w:szCs w:val="21"/>
        </w:rPr>
        <w:t>Submit Quiz</w:t>
      </w:r>
    </w:p>
    <w:p w:rsidR="002574A5" w:rsidRDefault="002574A5"/>
    <w:sectPr w:rsidR="002574A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4AD"/>
    <w:rsid w:val="002574A5"/>
    <w:rsid w:val="00313E31"/>
    <w:rsid w:val="003274AD"/>
    <w:rsid w:val="00F13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6FA643-9879-4EC7-9A43-067E9B1A4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274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4AD"/>
    <w:rPr>
      <w:rFonts w:ascii="Times New Roman" w:eastAsia="Times New Roman" w:hAnsi="Times New Roman" w:cs="Times New Roman"/>
      <w:b/>
      <w:bCs/>
      <w:kern w:val="36"/>
      <w:sz w:val="48"/>
      <w:szCs w:val="48"/>
    </w:rPr>
  </w:style>
  <w:style w:type="character" w:customStyle="1" w:styleId="c-hidden-accessibility">
    <w:name w:val="c-hidden-accessibility"/>
    <w:basedOn w:val="DefaultParagraphFont"/>
    <w:rsid w:val="003274AD"/>
  </w:style>
  <w:style w:type="paragraph" w:styleId="NormalWeb">
    <w:name w:val="Normal (Web)"/>
    <w:basedOn w:val="Normal"/>
    <w:uiPriority w:val="99"/>
    <w:semiHidden/>
    <w:unhideWhenUsed/>
    <w:rsid w:val="003274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ssess-question-number">
    <w:name w:val="c-assess-question-number"/>
    <w:basedOn w:val="DefaultParagraphFont"/>
    <w:rsid w:val="003274AD"/>
  </w:style>
  <w:style w:type="character" w:customStyle="1" w:styleId="c-assess-question-title">
    <w:name w:val="c-assess-question-title"/>
    <w:basedOn w:val="DefaultParagraphFont"/>
    <w:rsid w:val="003274AD"/>
  </w:style>
  <w:style w:type="character" w:customStyle="1" w:styleId="apple-converted-space">
    <w:name w:val="apple-converted-space"/>
    <w:basedOn w:val="DefaultParagraphFont"/>
    <w:rsid w:val="003274AD"/>
  </w:style>
  <w:style w:type="character" w:customStyle="1" w:styleId="mi">
    <w:name w:val="mi"/>
    <w:basedOn w:val="DefaultParagraphFont"/>
    <w:rsid w:val="003274AD"/>
  </w:style>
  <w:style w:type="character" w:customStyle="1" w:styleId="mo">
    <w:name w:val="mo"/>
    <w:basedOn w:val="DefaultParagraphFont"/>
    <w:rsid w:val="003274AD"/>
  </w:style>
  <w:style w:type="character" w:customStyle="1" w:styleId="mn">
    <w:name w:val="mn"/>
    <w:basedOn w:val="DefaultParagraphFont"/>
    <w:rsid w:val="00327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62696">
      <w:bodyDiv w:val="1"/>
      <w:marLeft w:val="0"/>
      <w:marRight w:val="0"/>
      <w:marTop w:val="0"/>
      <w:marBottom w:val="0"/>
      <w:divBdr>
        <w:top w:val="none" w:sz="0" w:space="0" w:color="auto"/>
        <w:left w:val="none" w:sz="0" w:space="0" w:color="auto"/>
        <w:bottom w:val="none" w:sz="0" w:space="0" w:color="auto"/>
        <w:right w:val="none" w:sz="0" w:space="0" w:color="auto"/>
      </w:divBdr>
      <w:divsChild>
        <w:div w:id="233706371">
          <w:marLeft w:val="0"/>
          <w:marRight w:val="0"/>
          <w:marTop w:val="0"/>
          <w:marBottom w:val="0"/>
          <w:divBdr>
            <w:top w:val="none" w:sz="0" w:space="0" w:color="auto"/>
            <w:left w:val="none" w:sz="0" w:space="0" w:color="auto"/>
            <w:bottom w:val="none" w:sz="0" w:space="0" w:color="auto"/>
            <w:right w:val="none" w:sz="0" w:space="0" w:color="auto"/>
          </w:divBdr>
          <w:divsChild>
            <w:div w:id="1821582122">
              <w:marLeft w:val="0"/>
              <w:marRight w:val="0"/>
              <w:marTop w:val="0"/>
              <w:marBottom w:val="0"/>
              <w:divBdr>
                <w:top w:val="none" w:sz="0" w:space="0" w:color="auto"/>
                <w:left w:val="none" w:sz="0" w:space="0" w:color="auto"/>
                <w:bottom w:val="none" w:sz="0" w:space="0" w:color="auto"/>
                <w:right w:val="none" w:sz="0" w:space="0" w:color="auto"/>
              </w:divBdr>
              <w:divsChild>
                <w:div w:id="879324450">
                  <w:marLeft w:val="-225"/>
                  <w:marRight w:val="-225"/>
                  <w:marTop w:val="0"/>
                  <w:marBottom w:val="300"/>
                  <w:divBdr>
                    <w:top w:val="none" w:sz="0" w:space="0" w:color="auto"/>
                    <w:left w:val="none" w:sz="0" w:space="0" w:color="auto"/>
                    <w:bottom w:val="single" w:sz="6" w:space="30" w:color="auto"/>
                    <w:right w:val="none" w:sz="0" w:space="0" w:color="auto"/>
                  </w:divBdr>
                  <w:divsChild>
                    <w:div w:id="1409618373">
                      <w:marLeft w:val="0"/>
                      <w:marRight w:val="0"/>
                      <w:marTop w:val="0"/>
                      <w:marBottom w:val="0"/>
                      <w:divBdr>
                        <w:top w:val="none" w:sz="0" w:space="0" w:color="auto"/>
                        <w:left w:val="none" w:sz="0" w:space="0" w:color="auto"/>
                        <w:bottom w:val="none" w:sz="0" w:space="0" w:color="auto"/>
                        <w:right w:val="none" w:sz="0" w:space="0" w:color="auto"/>
                      </w:divBdr>
                      <w:divsChild>
                        <w:div w:id="188609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84905">
          <w:marLeft w:val="-225"/>
          <w:marRight w:val="-225"/>
          <w:marTop w:val="0"/>
          <w:marBottom w:val="0"/>
          <w:divBdr>
            <w:top w:val="none" w:sz="0" w:space="0" w:color="auto"/>
            <w:left w:val="none" w:sz="0" w:space="0" w:color="auto"/>
            <w:bottom w:val="none" w:sz="0" w:space="0" w:color="auto"/>
            <w:right w:val="none" w:sz="0" w:space="0" w:color="auto"/>
          </w:divBdr>
          <w:divsChild>
            <w:div w:id="1744908906">
              <w:marLeft w:val="0"/>
              <w:marRight w:val="0"/>
              <w:marTop w:val="0"/>
              <w:marBottom w:val="0"/>
              <w:divBdr>
                <w:top w:val="none" w:sz="0" w:space="0" w:color="auto"/>
                <w:left w:val="none" w:sz="0" w:space="0" w:color="auto"/>
                <w:bottom w:val="none" w:sz="0" w:space="0" w:color="auto"/>
                <w:right w:val="none" w:sz="0" w:space="0" w:color="auto"/>
              </w:divBdr>
              <w:divsChild>
                <w:div w:id="1764185233">
                  <w:marLeft w:val="0"/>
                  <w:marRight w:val="0"/>
                  <w:marTop w:val="0"/>
                  <w:marBottom w:val="0"/>
                  <w:divBdr>
                    <w:top w:val="none" w:sz="0" w:space="0" w:color="auto"/>
                    <w:left w:val="none" w:sz="0" w:space="0" w:color="auto"/>
                    <w:bottom w:val="none" w:sz="0" w:space="0" w:color="auto"/>
                    <w:right w:val="none" w:sz="0" w:space="0" w:color="auto"/>
                  </w:divBdr>
                  <w:divsChild>
                    <w:div w:id="586890657">
                      <w:marLeft w:val="0"/>
                      <w:marRight w:val="0"/>
                      <w:marTop w:val="0"/>
                      <w:marBottom w:val="0"/>
                      <w:divBdr>
                        <w:top w:val="none" w:sz="0" w:space="0" w:color="auto"/>
                        <w:left w:val="none" w:sz="0" w:space="0" w:color="auto"/>
                        <w:bottom w:val="none" w:sz="0" w:space="0" w:color="auto"/>
                        <w:right w:val="none" w:sz="0" w:space="0" w:color="auto"/>
                      </w:divBdr>
                      <w:divsChild>
                        <w:div w:id="569315562">
                          <w:marLeft w:val="0"/>
                          <w:marRight w:val="0"/>
                          <w:marTop w:val="0"/>
                          <w:marBottom w:val="450"/>
                          <w:divBdr>
                            <w:top w:val="none" w:sz="0" w:space="0" w:color="auto"/>
                            <w:left w:val="none" w:sz="0" w:space="0" w:color="auto"/>
                            <w:bottom w:val="single" w:sz="12" w:space="18" w:color="auto"/>
                            <w:right w:val="none" w:sz="0" w:space="0" w:color="auto"/>
                          </w:divBdr>
                          <w:divsChild>
                            <w:div w:id="1416170438">
                              <w:marLeft w:val="0"/>
                              <w:marRight w:val="0"/>
                              <w:marTop w:val="0"/>
                              <w:marBottom w:val="180"/>
                              <w:divBdr>
                                <w:top w:val="none" w:sz="0" w:space="0" w:color="auto"/>
                                <w:left w:val="none" w:sz="0" w:space="0" w:color="auto"/>
                                <w:bottom w:val="none" w:sz="0" w:space="0" w:color="auto"/>
                                <w:right w:val="none" w:sz="0" w:space="0" w:color="auto"/>
                              </w:divBdr>
                              <w:divsChild>
                                <w:div w:id="541090601">
                                  <w:marLeft w:val="0"/>
                                  <w:marRight w:val="0"/>
                                  <w:marTop w:val="0"/>
                                  <w:marBottom w:val="0"/>
                                  <w:divBdr>
                                    <w:top w:val="none" w:sz="0" w:space="0" w:color="auto"/>
                                    <w:left w:val="none" w:sz="0" w:space="0" w:color="auto"/>
                                    <w:bottom w:val="none" w:sz="0" w:space="0" w:color="auto"/>
                                    <w:right w:val="none" w:sz="0" w:space="0" w:color="auto"/>
                                  </w:divBdr>
                                </w:div>
                              </w:divsChild>
                            </w:div>
                            <w:div w:id="839269131">
                              <w:marLeft w:val="0"/>
                              <w:marRight w:val="0"/>
                              <w:marTop w:val="0"/>
                              <w:marBottom w:val="0"/>
                              <w:divBdr>
                                <w:top w:val="none" w:sz="0" w:space="0" w:color="auto"/>
                                <w:left w:val="none" w:sz="0" w:space="0" w:color="auto"/>
                                <w:bottom w:val="none" w:sz="0" w:space="0" w:color="auto"/>
                                <w:right w:val="none" w:sz="0" w:space="0" w:color="auto"/>
                              </w:divBdr>
                              <w:divsChild>
                                <w:div w:id="100971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5424">
                          <w:marLeft w:val="0"/>
                          <w:marRight w:val="0"/>
                          <w:marTop w:val="0"/>
                          <w:marBottom w:val="450"/>
                          <w:divBdr>
                            <w:top w:val="none" w:sz="0" w:space="0" w:color="auto"/>
                            <w:left w:val="none" w:sz="0" w:space="0" w:color="auto"/>
                            <w:bottom w:val="single" w:sz="12" w:space="18" w:color="auto"/>
                            <w:right w:val="none" w:sz="0" w:space="0" w:color="auto"/>
                          </w:divBdr>
                          <w:divsChild>
                            <w:div w:id="744306156">
                              <w:marLeft w:val="0"/>
                              <w:marRight w:val="0"/>
                              <w:marTop w:val="0"/>
                              <w:marBottom w:val="180"/>
                              <w:divBdr>
                                <w:top w:val="none" w:sz="0" w:space="0" w:color="auto"/>
                                <w:left w:val="none" w:sz="0" w:space="0" w:color="auto"/>
                                <w:bottom w:val="none" w:sz="0" w:space="0" w:color="auto"/>
                                <w:right w:val="none" w:sz="0" w:space="0" w:color="auto"/>
                              </w:divBdr>
                              <w:divsChild>
                                <w:div w:id="1812671806">
                                  <w:marLeft w:val="0"/>
                                  <w:marRight w:val="0"/>
                                  <w:marTop w:val="0"/>
                                  <w:marBottom w:val="0"/>
                                  <w:divBdr>
                                    <w:top w:val="none" w:sz="0" w:space="0" w:color="auto"/>
                                    <w:left w:val="none" w:sz="0" w:space="0" w:color="auto"/>
                                    <w:bottom w:val="none" w:sz="0" w:space="0" w:color="auto"/>
                                    <w:right w:val="none" w:sz="0" w:space="0" w:color="auto"/>
                                  </w:divBdr>
                                </w:div>
                              </w:divsChild>
                            </w:div>
                            <w:div w:id="1029375796">
                              <w:marLeft w:val="0"/>
                              <w:marRight w:val="0"/>
                              <w:marTop w:val="0"/>
                              <w:marBottom w:val="0"/>
                              <w:divBdr>
                                <w:top w:val="none" w:sz="0" w:space="0" w:color="auto"/>
                                <w:left w:val="none" w:sz="0" w:space="0" w:color="auto"/>
                                <w:bottom w:val="none" w:sz="0" w:space="0" w:color="auto"/>
                                <w:right w:val="none" w:sz="0" w:space="0" w:color="auto"/>
                              </w:divBdr>
                              <w:divsChild>
                                <w:div w:id="10238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4118">
                          <w:marLeft w:val="0"/>
                          <w:marRight w:val="0"/>
                          <w:marTop w:val="0"/>
                          <w:marBottom w:val="450"/>
                          <w:divBdr>
                            <w:top w:val="none" w:sz="0" w:space="0" w:color="auto"/>
                            <w:left w:val="none" w:sz="0" w:space="0" w:color="auto"/>
                            <w:bottom w:val="single" w:sz="12" w:space="18" w:color="auto"/>
                            <w:right w:val="none" w:sz="0" w:space="0" w:color="auto"/>
                          </w:divBdr>
                          <w:divsChild>
                            <w:div w:id="1094279939">
                              <w:marLeft w:val="0"/>
                              <w:marRight w:val="0"/>
                              <w:marTop w:val="0"/>
                              <w:marBottom w:val="180"/>
                              <w:divBdr>
                                <w:top w:val="none" w:sz="0" w:space="0" w:color="auto"/>
                                <w:left w:val="none" w:sz="0" w:space="0" w:color="auto"/>
                                <w:bottom w:val="none" w:sz="0" w:space="0" w:color="auto"/>
                                <w:right w:val="none" w:sz="0" w:space="0" w:color="auto"/>
                              </w:divBdr>
                              <w:divsChild>
                                <w:div w:id="1443528671">
                                  <w:marLeft w:val="0"/>
                                  <w:marRight w:val="0"/>
                                  <w:marTop w:val="0"/>
                                  <w:marBottom w:val="0"/>
                                  <w:divBdr>
                                    <w:top w:val="none" w:sz="0" w:space="0" w:color="auto"/>
                                    <w:left w:val="none" w:sz="0" w:space="0" w:color="auto"/>
                                    <w:bottom w:val="none" w:sz="0" w:space="0" w:color="auto"/>
                                    <w:right w:val="none" w:sz="0" w:space="0" w:color="auto"/>
                                  </w:divBdr>
                                </w:div>
                              </w:divsChild>
                            </w:div>
                            <w:div w:id="1187135716">
                              <w:marLeft w:val="0"/>
                              <w:marRight w:val="0"/>
                              <w:marTop w:val="0"/>
                              <w:marBottom w:val="0"/>
                              <w:divBdr>
                                <w:top w:val="none" w:sz="0" w:space="0" w:color="auto"/>
                                <w:left w:val="none" w:sz="0" w:space="0" w:color="auto"/>
                                <w:bottom w:val="none" w:sz="0" w:space="0" w:color="auto"/>
                                <w:right w:val="none" w:sz="0" w:space="0" w:color="auto"/>
                              </w:divBdr>
                              <w:divsChild>
                                <w:div w:id="9031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65547">
                          <w:marLeft w:val="0"/>
                          <w:marRight w:val="0"/>
                          <w:marTop w:val="0"/>
                          <w:marBottom w:val="450"/>
                          <w:divBdr>
                            <w:top w:val="none" w:sz="0" w:space="0" w:color="auto"/>
                            <w:left w:val="none" w:sz="0" w:space="0" w:color="auto"/>
                            <w:bottom w:val="single" w:sz="12" w:space="18" w:color="auto"/>
                            <w:right w:val="none" w:sz="0" w:space="0" w:color="auto"/>
                          </w:divBdr>
                          <w:divsChild>
                            <w:div w:id="2090302225">
                              <w:marLeft w:val="0"/>
                              <w:marRight w:val="0"/>
                              <w:marTop w:val="0"/>
                              <w:marBottom w:val="180"/>
                              <w:divBdr>
                                <w:top w:val="none" w:sz="0" w:space="0" w:color="auto"/>
                                <w:left w:val="none" w:sz="0" w:space="0" w:color="auto"/>
                                <w:bottom w:val="none" w:sz="0" w:space="0" w:color="auto"/>
                                <w:right w:val="none" w:sz="0" w:space="0" w:color="auto"/>
                              </w:divBdr>
                              <w:divsChild>
                                <w:div w:id="1925992413">
                                  <w:marLeft w:val="0"/>
                                  <w:marRight w:val="0"/>
                                  <w:marTop w:val="0"/>
                                  <w:marBottom w:val="0"/>
                                  <w:divBdr>
                                    <w:top w:val="none" w:sz="0" w:space="0" w:color="auto"/>
                                    <w:left w:val="none" w:sz="0" w:space="0" w:color="auto"/>
                                    <w:bottom w:val="none" w:sz="0" w:space="0" w:color="auto"/>
                                    <w:right w:val="none" w:sz="0" w:space="0" w:color="auto"/>
                                  </w:divBdr>
                                </w:div>
                              </w:divsChild>
                            </w:div>
                            <w:div w:id="396710976">
                              <w:marLeft w:val="0"/>
                              <w:marRight w:val="0"/>
                              <w:marTop w:val="0"/>
                              <w:marBottom w:val="0"/>
                              <w:divBdr>
                                <w:top w:val="none" w:sz="0" w:space="0" w:color="auto"/>
                                <w:left w:val="none" w:sz="0" w:space="0" w:color="auto"/>
                                <w:bottom w:val="none" w:sz="0" w:space="0" w:color="auto"/>
                                <w:right w:val="none" w:sz="0" w:space="0" w:color="auto"/>
                              </w:divBdr>
                              <w:divsChild>
                                <w:div w:id="111364567">
                                  <w:marLeft w:val="0"/>
                                  <w:marRight w:val="0"/>
                                  <w:marTop w:val="0"/>
                                  <w:marBottom w:val="0"/>
                                  <w:divBdr>
                                    <w:top w:val="none" w:sz="0" w:space="0" w:color="auto"/>
                                    <w:left w:val="none" w:sz="0" w:space="0" w:color="auto"/>
                                    <w:bottom w:val="none" w:sz="0" w:space="0" w:color="auto"/>
                                    <w:right w:val="none" w:sz="0" w:space="0" w:color="auto"/>
                                  </w:divBdr>
                                  <w:divsChild>
                                    <w:div w:id="12197557">
                                      <w:marLeft w:val="0"/>
                                      <w:marRight w:val="0"/>
                                      <w:marTop w:val="0"/>
                                      <w:marBottom w:val="0"/>
                                      <w:divBdr>
                                        <w:top w:val="none" w:sz="0" w:space="0" w:color="auto"/>
                                        <w:left w:val="none" w:sz="0" w:space="0" w:color="auto"/>
                                        <w:bottom w:val="none" w:sz="0" w:space="0" w:color="auto"/>
                                        <w:right w:val="none" w:sz="0" w:space="0" w:color="auto"/>
                                      </w:divBdr>
                                      <w:divsChild>
                                        <w:div w:id="1045562011">
                                          <w:marLeft w:val="0"/>
                                          <w:marRight w:val="0"/>
                                          <w:marTop w:val="0"/>
                                          <w:marBottom w:val="0"/>
                                          <w:divBdr>
                                            <w:top w:val="none" w:sz="0" w:space="0" w:color="auto"/>
                                            <w:left w:val="none" w:sz="0" w:space="0" w:color="auto"/>
                                            <w:bottom w:val="none" w:sz="0" w:space="0" w:color="auto"/>
                                            <w:right w:val="none" w:sz="0" w:space="0" w:color="auto"/>
                                          </w:divBdr>
                                          <w:divsChild>
                                            <w:div w:id="205442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365266">
                                  <w:marLeft w:val="0"/>
                                  <w:marRight w:val="0"/>
                                  <w:marTop w:val="0"/>
                                  <w:marBottom w:val="0"/>
                                  <w:divBdr>
                                    <w:top w:val="none" w:sz="0" w:space="0" w:color="auto"/>
                                    <w:left w:val="none" w:sz="0" w:space="0" w:color="auto"/>
                                    <w:bottom w:val="none" w:sz="0" w:space="0" w:color="auto"/>
                                    <w:right w:val="none" w:sz="0" w:space="0" w:color="auto"/>
                                  </w:divBdr>
                                  <w:divsChild>
                                    <w:div w:id="241572615">
                                      <w:marLeft w:val="0"/>
                                      <w:marRight w:val="0"/>
                                      <w:marTop w:val="0"/>
                                      <w:marBottom w:val="0"/>
                                      <w:divBdr>
                                        <w:top w:val="none" w:sz="0" w:space="0" w:color="auto"/>
                                        <w:left w:val="none" w:sz="0" w:space="0" w:color="auto"/>
                                        <w:bottom w:val="none" w:sz="0" w:space="0" w:color="auto"/>
                                        <w:right w:val="none" w:sz="0" w:space="0" w:color="auto"/>
                                      </w:divBdr>
                                      <w:divsChild>
                                        <w:div w:id="157506643">
                                          <w:marLeft w:val="0"/>
                                          <w:marRight w:val="0"/>
                                          <w:marTop w:val="0"/>
                                          <w:marBottom w:val="0"/>
                                          <w:divBdr>
                                            <w:top w:val="none" w:sz="0" w:space="0" w:color="auto"/>
                                            <w:left w:val="none" w:sz="0" w:space="0" w:color="auto"/>
                                            <w:bottom w:val="none" w:sz="0" w:space="0" w:color="auto"/>
                                            <w:right w:val="none" w:sz="0" w:space="0" w:color="auto"/>
                                          </w:divBdr>
                                          <w:divsChild>
                                            <w:div w:id="152732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635410">
                                  <w:marLeft w:val="0"/>
                                  <w:marRight w:val="0"/>
                                  <w:marTop w:val="0"/>
                                  <w:marBottom w:val="0"/>
                                  <w:divBdr>
                                    <w:top w:val="none" w:sz="0" w:space="0" w:color="auto"/>
                                    <w:left w:val="none" w:sz="0" w:space="0" w:color="auto"/>
                                    <w:bottom w:val="none" w:sz="0" w:space="0" w:color="auto"/>
                                    <w:right w:val="none" w:sz="0" w:space="0" w:color="auto"/>
                                  </w:divBdr>
                                  <w:divsChild>
                                    <w:div w:id="588779923">
                                      <w:marLeft w:val="0"/>
                                      <w:marRight w:val="0"/>
                                      <w:marTop w:val="0"/>
                                      <w:marBottom w:val="0"/>
                                      <w:divBdr>
                                        <w:top w:val="none" w:sz="0" w:space="0" w:color="auto"/>
                                        <w:left w:val="none" w:sz="0" w:space="0" w:color="auto"/>
                                        <w:bottom w:val="none" w:sz="0" w:space="0" w:color="auto"/>
                                        <w:right w:val="none" w:sz="0" w:space="0" w:color="auto"/>
                                      </w:divBdr>
                                      <w:divsChild>
                                        <w:div w:id="1969816724">
                                          <w:marLeft w:val="0"/>
                                          <w:marRight w:val="0"/>
                                          <w:marTop w:val="0"/>
                                          <w:marBottom w:val="0"/>
                                          <w:divBdr>
                                            <w:top w:val="none" w:sz="0" w:space="0" w:color="auto"/>
                                            <w:left w:val="none" w:sz="0" w:space="0" w:color="auto"/>
                                            <w:bottom w:val="none" w:sz="0" w:space="0" w:color="auto"/>
                                            <w:right w:val="none" w:sz="0" w:space="0" w:color="auto"/>
                                          </w:divBdr>
                                          <w:divsChild>
                                            <w:div w:id="644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473353">
                                  <w:marLeft w:val="0"/>
                                  <w:marRight w:val="0"/>
                                  <w:marTop w:val="0"/>
                                  <w:marBottom w:val="0"/>
                                  <w:divBdr>
                                    <w:top w:val="none" w:sz="0" w:space="0" w:color="auto"/>
                                    <w:left w:val="none" w:sz="0" w:space="0" w:color="auto"/>
                                    <w:bottom w:val="none" w:sz="0" w:space="0" w:color="auto"/>
                                    <w:right w:val="none" w:sz="0" w:space="0" w:color="auto"/>
                                  </w:divBdr>
                                  <w:divsChild>
                                    <w:div w:id="748770562">
                                      <w:marLeft w:val="0"/>
                                      <w:marRight w:val="0"/>
                                      <w:marTop w:val="0"/>
                                      <w:marBottom w:val="0"/>
                                      <w:divBdr>
                                        <w:top w:val="none" w:sz="0" w:space="0" w:color="auto"/>
                                        <w:left w:val="none" w:sz="0" w:space="0" w:color="auto"/>
                                        <w:bottom w:val="none" w:sz="0" w:space="0" w:color="auto"/>
                                        <w:right w:val="none" w:sz="0" w:space="0" w:color="auto"/>
                                      </w:divBdr>
                                      <w:divsChild>
                                        <w:div w:id="747387666">
                                          <w:marLeft w:val="0"/>
                                          <w:marRight w:val="0"/>
                                          <w:marTop w:val="0"/>
                                          <w:marBottom w:val="0"/>
                                          <w:divBdr>
                                            <w:top w:val="none" w:sz="0" w:space="0" w:color="auto"/>
                                            <w:left w:val="none" w:sz="0" w:space="0" w:color="auto"/>
                                            <w:bottom w:val="none" w:sz="0" w:space="0" w:color="auto"/>
                                            <w:right w:val="none" w:sz="0" w:space="0" w:color="auto"/>
                                          </w:divBdr>
                                          <w:divsChild>
                                            <w:div w:id="98739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94011">
                                  <w:marLeft w:val="0"/>
                                  <w:marRight w:val="0"/>
                                  <w:marTop w:val="0"/>
                                  <w:marBottom w:val="0"/>
                                  <w:divBdr>
                                    <w:top w:val="none" w:sz="0" w:space="0" w:color="auto"/>
                                    <w:left w:val="none" w:sz="0" w:space="0" w:color="auto"/>
                                    <w:bottom w:val="none" w:sz="0" w:space="0" w:color="auto"/>
                                    <w:right w:val="none" w:sz="0" w:space="0" w:color="auto"/>
                                  </w:divBdr>
                                  <w:divsChild>
                                    <w:div w:id="718015427">
                                      <w:marLeft w:val="0"/>
                                      <w:marRight w:val="0"/>
                                      <w:marTop w:val="0"/>
                                      <w:marBottom w:val="0"/>
                                      <w:divBdr>
                                        <w:top w:val="none" w:sz="0" w:space="0" w:color="auto"/>
                                        <w:left w:val="none" w:sz="0" w:space="0" w:color="auto"/>
                                        <w:bottom w:val="none" w:sz="0" w:space="0" w:color="auto"/>
                                        <w:right w:val="none" w:sz="0" w:space="0" w:color="auto"/>
                                      </w:divBdr>
                                      <w:divsChild>
                                        <w:div w:id="1918905178">
                                          <w:marLeft w:val="0"/>
                                          <w:marRight w:val="0"/>
                                          <w:marTop w:val="0"/>
                                          <w:marBottom w:val="0"/>
                                          <w:divBdr>
                                            <w:top w:val="none" w:sz="0" w:space="0" w:color="auto"/>
                                            <w:left w:val="none" w:sz="0" w:space="0" w:color="auto"/>
                                            <w:bottom w:val="none" w:sz="0" w:space="0" w:color="auto"/>
                                            <w:right w:val="none" w:sz="0" w:space="0" w:color="auto"/>
                                          </w:divBdr>
                                          <w:divsChild>
                                            <w:div w:id="30778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546046">
                          <w:marLeft w:val="0"/>
                          <w:marRight w:val="0"/>
                          <w:marTop w:val="0"/>
                          <w:marBottom w:val="450"/>
                          <w:divBdr>
                            <w:top w:val="none" w:sz="0" w:space="0" w:color="auto"/>
                            <w:left w:val="none" w:sz="0" w:space="0" w:color="auto"/>
                            <w:bottom w:val="single" w:sz="12" w:space="18" w:color="auto"/>
                            <w:right w:val="none" w:sz="0" w:space="0" w:color="auto"/>
                          </w:divBdr>
                          <w:divsChild>
                            <w:div w:id="1512641831">
                              <w:marLeft w:val="0"/>
                              <w:marRight w:val="0"/>
                              <w:marTop w:val="0"/>
                              <w:marBottom w:val="180"/>
                              <w:divBdr>
                                <w:top w:val="none" w:sz="0" w:space="0" w:color="auto"/>
                                <w:left w:val="none" w:sz="0" w:space="0" w:color="auto"/>
                                <w:bottom w:val="none" w:sz="0" w:space="0" w:color="auto"/>
                                <w:right w:val="none" w:sz="0" w:space="0" w:color="auto"/>
                              </w:divBdr>
                              <w:divsChild>
                                <w:div w:id="969624884">
                                  <w:marLeft w:val="0"/>
                                  <w:marRight w:val="0"/>
                                  <w:marTop w:val="0"/>
                                  <w:marBottom w:val="0"/>
                                  <w:divBdr>
                                    <w:top w:val="none" w:sz="0" w:space="0" w:color="auto"/>
                                    <w:left w:val="none" w:sz="0" w:space="0" w:color="auto"/>
                                    <w:bottom w:val="none" w:sz="0" w:space="0" w:color="auto"/>
                                    <w:right w:val="none" w:sz="0" w:space="0" w:color="auto"/>
                                  </w:divBdr>
                                </w:div>
                              </w:divsChild>
                            </w:div>
                            <w:div w:id="906644653">
                              <w:marLeft w:val="0"/>
                              <w:marRight w:val="0"/>
                              <w:marTop w:val="0"/>
                              <w:marBottom w:val="0"/>
                              <w:divBdr>
                                <w:top w:val="none" w:sz="0" w:space="0" w:color="auto"/>
                                <w:left w:val="none" w:sz="0" w:space="0" w:color="auto"/>
                                <w:bottom w:val="none" w:sz="0" w:space="0" w:color="auto"/>
                                <w:right w:val="none" w:sz="0" w:space="0" w:color="auto"/>
                              </w:divBdr>
                              <w:divsChild>
                                <w:div w:id="961114209">
                                  <w:marLeft w:val="0"/>
                                  <w:marRight w:val="0"/>
                                  <w:marTop w:val="0"/>
                                  <w:marBottom w:val="0"/>
                                  <w:divBdr>
                                    <w:top w:val="none" w:sz="0" w:space="0" w:color="auto"/>
                                    <w:left w:val="none" w:sz="0" w:space="0" w:color="auto"/>
                                    <w:bottom w:val="none" w:sz="0" w:space="0" w:color="auto"/>
                                    <w:right w:val="none" w:sz="0" w:space="0" w:color="auto"/>
                                  </w:divBdr>
                                  <w:divsChild>
                                    <w:div w:id="377627692">
                                      <w:marLeft w:val="0"/>
                                      <w:marRight w:val="0"/>
                                      <w:marTop w:val="0"/>
                                      <w:marBottom w:val="0"/>
                                      <w:divBdr>
                                        <w:top w:val="none" w:sz="0" w:space="0" w:color="auto"/>
                                        <w:left w:val="none" w:sz="0" w:space="0" w:color="auto"/>
                                        <w:bottom w:val="none" w:sz="0" w:space="0" w:color="auto"/>
                                        <w:right w:val="none" w:sz="0" w:space="0" w:color="auto"/>
                                      </w:divBdr>
                                      <w:divsChild>
                                        <w:div w:id="214631104">
                                          <w:marLeft w:val="0"/>
                                          <w:marRight w:val="0"/>
                                          <w:marTop w:val="0"/>
                                          <w:marBottom w:val="0"/>
                                          <w:divBdr>
                                            <w:top w:val="none" w:sz="0" w:space="0" w:color="auto"/>
                                            <w:left w:val="none" w:sz="0" w:space="0" w:color="auto"/>
                                            <w:bottom w:val="none" w:sz="0" w:space="0" w:color="auto"/>
                                            <w:right w:val="none" w:sz="0" w:space="0" w:color="auto"/>
                                          </w:divBdr>
                                          <w:divsChild>
                                            <w:div w:id="27305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89018">
                                  <w:marLeft w:val="0"/>
                                  <w:marRight w:val="0"/>
                                  <w:marTop w:val="0"/>
                                  <w:marBottom w:val="0"/>
                                  <w:divBdr>
                                    <w:top w:val="none" w:sz="0" w:space="0" w:color="auto"/>
                                    <w:left w:val="none" w:sz="0" w:space="0" w:color="auto"/>
                                    <w:bottom w:val="none" w:sz="0" w:space="0" w:color="auto"/>
                                    <w:right w:val="none" w:sz="0" w:space="0" w:color="auto"/>
                                  </w:divBdr>
                                  <w:divsChild>
                                    <w:div w:id="301424945">
                                      <w:marLeft w:val="0"/>
                                      <w:marRight w:val="0"/>
                                      <w:marTop w:val="0"/>
                                      <w:marBottom w:val="0"/>
                                      <w:divBdr>
                                        <w:top w:val="none" w:sz="0" w:space="0" w:color="auto"/>
                                        <w:left w:val="none" w:sz="0" w:space="0" w:color="auto"/>
                                        <w:bottom w:val="none" w:sz="0" w:space="0" w:color="auto"/>
                                        <w:right w:val="none" w:sz="0" w:space="0" w:color="auto"/>
                                      </w:divBdr>
                                      <w:divsChild>
                                        <w:div w:id="417675862">
                                          <w:marLeft w:val="0"/>
                                          <w:marRight w:val="0"/>
                                          <w:marTop w:val="0"/>
                                          <w:marBottom w:val="0"/>
                                          <w:divBdr>
                                            <w:top w:val="none" w:sz="0" w:space="0" w:color="auto"/>
                                            <w:left w:val="none" w:sz="0" w:space="0" w:color="auto"/>
                                            <w:bottom w:val="none" w:sz="0" w:space="0" w:color="auto"/>
                                            <w:right w:val="none" w:sz="0" w:space="0" w:color="auto"/>
                                          </w:divBdr>
                                          <w:divsChild>
                                            <w:div w:id="155269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915034">
                                  <w:marLeft w:val="0"/>
                                  <w:marRight w:val="0"/>
                                  <w:marTop w:val="0"/>
                                  <w:marBottom w:val="0"/>
                                  <w:divBdr>
                                    <w:top w:val="none" w:sz="0" w:space="0" w:color="auto"/>
                                    <w:left w:val="none" w:sz="0" w:space="0" w:color="auto"/>
                                    <w:bottom w:val="none" w:sz="0" w:space="0" w:color="auto"/>
                                    <w:right w:val="none" w:sz="0" w:space="0" w:color="auto"/>
                                  </w:divBdr>
                                  <w:divsChild>
                                    <w:div w:id="1907915914">
                                      <w:marLeft w:val="0"/>
                                      <w:marRight w:val="0"/>
                                      <w:marTop w:val="0"/>
                                      <w:marBottom w:val="0"/>
                                      <w:divBdr>
                                        <w:top w:val="none" w:sz="0" w:space="0" w:color="auto"/>
                                        <w:left w:val="none" w:sz="0" w:space="0" w:color="auto"/>
                                        <w:bottom w:val="none" w:sz="0" w:space="0" w:color="auto"/>
                                        <w:right w:val="none" w:sz="0" w:space="0" w:color="auto"/>
                                      </w:divBdr>
                                      <w:divsChild>
                                        <w:div w:id="97023771">
                                          <w:marLeft w:val="0"/>
                                          <w:marRight w:val="0"/>
                                          <w:marTop w:val="0"/>
                                          <w:marBottom w:val="0"/>
                                          <w:divBdr>
                                            <w:top w:val="none" w:sz="0" w:space="0" w:color="auto"/>
                                            <w:left w:val="none" w:sz="0" w:space="0" w:color="auto"/>
                                            <w:bottom w:val="none" w:sz="0" w:space="0" w:color="auto"/>
                                            <w:right w:val="none" w:sz="0" w:space="0" w:color="auto"/>
                                          </w:divBdr>
                                          <w:divsChild>
                                            <w:div w:id="1267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581271">
                                  <w:marLeft w:val="0"/>
                                  <w:marRight w:val="0"/>
                                  <w:marTop w:val="0"/>
                                  <w:marBottom w:val="0"/>
                                  <w:divBdr>
                                    <w:top w:val="none" w:sz="0" w:space="0" w:color="auto"/>
                                    <w:left w:val="none" w:sz="0" w:space="0" w:color="auto"/>
                                    <w:bottom w:val="none" w:sz="0" w:space="0" w:color="auto"/>
                                    <w:right w:val="none" w:sz="0" w:space="0" w:color="auto"/>
                                  </w:divBdr>
                                  <w:divsChild>
                                    <w:div w:id="421990721">
                                      <w:marLeft w:val="0"/>
                                      <w:marRight w:val="0"/>
                                      <w:marTop w:val="0"/>
                                      <w:marBottom w:val="0"/>
                                      <w:divBdr>
                                        <w:top w:val="none" w:sz="0" w:space="0" w:color="auto"/>
                                        <w:left w:val="none" w:sz="0" w:space="0" w:color="auto"/>
                                        <w:bottom w:val="none" w:sz="0" w:space="0" w:color="auto"/>
                                        <w:right w:val="none" w:sz="0" w:space="0" w:color="auto"/>
                                      </w:divBdr>
                                      <w:divsChild>
                                        <w:div w:id="580065709">
                                          <w:marLeft w:val="0"/>
                                          <w:marRight w:val="0"/>
                                          <w:marTop w:val="0"/>
                                          <w:marBottom w:val="0"/>
                                          <w:divBdr>
                                            <w:top w:val="none" w:sz="0" w:space="0" w:color="auto"/>
                                            <w:left w:val="none" w:sz="0" w:space="0" w:color="auto"/>
                                            <w:bottom w:val="none" w:sz="0" w:space="0" w:color="auto"/>
                                            <w:right w:val="none" w:sz="0" w:space="0" w:color="auto"/>
                                          </w:divBdr>
                                          <w:divsChild>
                                            <w:div w:id="18419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732951">
              <w:marLeft w:val="0"/>
              <w:marRight w:val="0"/>
              <w:marTop w:val="0"/>
              <w:marBottom w:val="0"/>
              <w:divBdr>
                <w:top w:val="none" w:sz="0" w:space="0" w:color="auto"/>
                <w:left w:val="none" w:sz="0" w:space="0" w:color="auto"/>
                <w:bottom w:val="none" w:sz="0" w:space="0" w:color="auto"/>
                <w:right w:val="none" w:sz="0" w:space="0" w:color="auto"/>
              </w:divBdr>
              <w:divsChild>
                <w:div w:id="58669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4.xml"/><Relationship Id="rId18" Type="http://schemas.openxmlformats.org/officeDocument/2006/relationships/control" Target="activeX/activeX8.xml"/><Relationship Id="rId3" Type="http://schemas.openxmlformats.org/officeDocument/2006/relationships/webSettings" Target="webSettings.xml"/><Relationship Id="rId21" Type="http://schemas.openxmlformats.org/officeDocument/2006/relationships/control" Target="activeX/activeX11.xml"/><Relationship Id="rId7" Type="http://schemas.openxmlformats.org/officeDocument/2006/relationships/image" Target="media/image3.wmf"/><Relationship Id="rId12" Type="http://schemas.openxmlformats.org/officeDocument/2006/relationships/image" Target="media/image6.wmf"/><Relationship Id="rId17" Type="http://schemas.openxmlformats.org/officeDocument/2006/relationships/control" Target="activeX/activeX7.xml"/><Relationship Id="rId2" Type="http://schemas.openxmlformats.org/officeDocument/2006/relationships/settings" Target="settings.xml"/><Relationship Id="rId16" Type="http://schemas.openxmlformats.org/officeDocument/2006/relationships/control" Target="activeX/activeX6.xml"/><Relationship Id="rId20" Type="http://schemas.openxmlformats.org/officeDocument/2006/relationships/control" Target="activeX/activeX10.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2.wmf"/><Relationship Id="rId15" Type="http://schemas.openxmlformats.org/officeDocument/2006/relationships/image" Target="media/image7.wmf"/><Relationship Id="rId23" Type="http://schemas.openxmlformats.org/officeDocument/2006/relationships/fontTable" Target="fontTable.xml"/><Relationship Id="rId10" Type="http://schemas.openxmlformats.org/officeDocument/2006/relationships/control" Target="activeX/activeX3.xml"/><Relationship Id="rId19" Type="http://schemas.openxmlformats.org/officeDocument/2006/relationships/control" Target="activeX/activeX9.xml"/><Relationship Id="rId4" Type="http://schemas.openxmlformats.org/officeDocument/2006/relationships/image" Target="media/image1.png"/><Relationship Id="rId9" Type="http://schemas.openxmlformats.org/officeDocument/2006/relationships/image" Target="media/image4.wmf"/><Relationship Id="rId14" Type="http://schemas.openxmlformats.org/officeDocument/2006/relationships/control" Target="activeX/activeX5.xml"/><Relationship Id="rId22" Type="http://schemas.openxmlformats.org/officeDocument/2006/relationships/control" Target="activeX/activeX1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2431</TotalTime>
  <Pages>3</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Xiao</dc:creator>
  <cp:keywords/>
  <dc:description/>
  <cp:lastModifiedBy>Patricia Xiao</cp:lastModifiedBy>
  <cp:revision>2</cp:revision>
  <dcterms:created xsi:type="dcterms:W3CDTF">2016-02-25T14:48:00Z</dcterms:created>
  <dcterms:modified xsi:type="dcterms:W3CDTF">2016-02-27T07:19:00Z</dcterms:modified>
</cp:coreProperties>
</file>