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Resumen de avance proyecto APT</w:t>
            </w:r>
          </w:p>
        </w:tc>
        <w:tc>
          <w:tcPr/>
          <w:p w:rsidR="00000000" w:rsidDel="00000000" w:rsidP="00000000" w:rsidRDefault="00000000" w:rsidRPr="00000000" w14:paraId="0000000E">
            <w:pPr>
              <w:jc w:val="both"/>
              <w:rPr>
                <w:i w:val="1"/>
                <w:color w:val="548dd4"/>
                <w:sz w:val="20"/>
                <w:szCs w:val="20"/>
              </w:rPr>
            </w:pPr>
            <w:r w:rsidDel="00000000" w:rsidR="00000000" w:rsidRPr="00000000">
              <w:rPr>
                <w:rtl w:val="0"/>
              </w:rPr>
            </w:r>
          </w:p>
          <w:p w:rsidR="00000000" w:rsidDel="00000000" w:rsidP="00000000" w:rsidRDefault="00000000" w:rsidRPr="00000000" w14:paraId="0000000F">
            <w:pPr>
              <w:jc w:val="both"/>
              <w:rPr>
                <w:i w:val="1"/>
                <w:color w:val="548dd4"/>
                <w:sz w:val="20"/>
                <w:szCs w:val="20"/>
              </w:rPr>
            </w:pPr>
            <w:r w:rsidDel="00000000" w:rsidR="00000000" w:rsidRPr="00000000">
              <w:rPr>
                <w:i w:val="1"/>
                <w:sz w:val="20"/>
                <w:szCs w:val="20"/>
                <w:rtl w:val="0"/>
              </w:rPr>
              <w:t xml:space="preserve">Los avances del proyecto constan sobre la creación del diseño de la Base de datos, mockups del sistema, el Módulo de geolocalización al contar con una ubicación en vivo del dispositivo, y por otro lado tenemos avances con el módulo de Power BI al crear el template base que usaremos en el módulo.         </w:t>
            </w:r>
            <w:r w:rsidDel="00000000" w:rsidR="00000000" w:rsidRPr="00000000">
              <w:rPr>
                <w:i w:val="1"/>
                <w:color w:val="548dd4"/>
                <w:sz w:val="20"/>
                <w:szCs w:val="20"/>
                <w:rtl w:val="0"/>
              </w:rPr>
              <w:t xml:space="preserve">                         </w:t>
            </w:r>
          </w:p>
        </w:tc>
      </w:tr>
      <w:tr>
        <w:trPr>
          <w:cantSplit w:val="0"/>
          <w:trHeight w:val="1247"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Objetivos</w:t>
            </w:r>
          </w:p>
        </w:tc>
        <w:tc>
          <w:tcPr>
            <w:vAlign w:val="center"/>
          </w:tcPr>
          <w:p w:rsidR="00000000" w:rsidDel="00000000" w:rsidP="00000000" w:rsidRDefault="00000000" w:rsidRPr="00000000" w14:paraId="00000011">
            <w:pPr>
              <w:jc w:val="both"/>
              <w:rPr>
                <w:b w:val="1"/>
                <w:i w:val="1"/>
                <w:color w:val="548dd4"/>
                <w:sz w:val="20"/>
                <w:szCs w:val="20"/>
              </w:rPr>
            </w:pPr>
            <w:r w:rsidDel="00000000" w:rsidR="00000000" w:rsidRPr="00000000">
              <w:rPr>
                <w:i w:val="1"/>
                <w:sz w:val="20"/>
                <w:szCs w:val="20"/>
                <w:rtl w:val="0"/>
              </w:rPr>
              <w:t xml:space="preserve">El Objetivo de la semana 8 y 9 será tener finalizado los módulos de Geolocalización y Power BI, y comenzar con el cambio de diseño  de la web</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Metodología</w:t>
            </w:r>
          </w:p>
        </w:tc>
        <w:tc>
          <w:tcPr>
            <w:vAlign w:val="center"/>
          </w:tcPr>
          <w:p w:rsidR="00000000" w:rsidDel="00000000" w:rsidP="00000000" w:rsidRDefault="00000000" w:rsidRPr="00000000" w14:paraId="00000013">
            <w:pPr>
              <w:jc w:val="both"/>
              <w:rPr>
                <w:i w:val="1"/>
                <w:color w:val="548dd4"/>
                <w:sz w:val="20"/>
                <w:szCs w:val="20"/>
              </w:rPr>
            </w:pPr>
            <w:r w:rsidDel="00000000" w:rsidR="00000000" w:rsidRPr="00000000">
              <w:rPr>
                <w:i w:val="1"/>
                <w:sz w:val="20"/>
                <w:szCs w:val="20"/>
                <w:rtl w:val="0"/>
              </w:rPr>
              <w:t xml:space="preserve">Tradicional Cascada</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Evidencias de avance</w:t>
            </w:r>
          </w:p>
        </w:tc>
        <w:tc>
          <w:tcPr>
            <w:vAlign w:val="center"/>
          </w:tcPr>
          <w:p w:rsidR="00000000" w:rsidDel="00000000" w:rsidP="00000000" w:rsidRDefault="00000000" w:rsidRPr="00000000" w14:paraId="00000015">
            <w:pPr>
              <w:jc w:val="both"/>
              <w:rPr>
                <w:sz w:val="20"/>
                <w:szCs w:val="20"/>
              </w:rPr>
            </w:pPr>
            <w:bookmarkStart w:colFirst="0" w:colLast="0" w:name="_heading=h.slrwcqbnngff" w:id="0"/>
            <w:bookmarkEnd w:id="0"/>
            <w:r w:rsidDel="00000000" w:rsidR="00000000" w:rsidRPr="00000000">
              <w:rPr>
                <w:sz w:val="20"/>
                <w:szCs w:val="20"/>
                <w:rtl w:val="0"/>
              </w:rPr>
              <w:t xml:space="preserve">como evidencias, para evaluar el progreso de nuestro proyecto, se entregará los siguientes archivos:</w:t>
            </w:r>
          </w:p>
          <w:p w:rsidR="00000000" w:rsidDel="00000000" w:rsidP="00000000" w:rsidRDefault="00000000" w:rsidRPr="00000000" w14:paraId="00000016">
            <w:pPr>
              <w:jc w:val="both"/>
              <w:rPr>
                <w:sz w:val="20"/>
                <w:szCs w:val="20"/>
              </w:rPr>
            </w:pPr>
            <w:bookmarkStart w:colFirst="0" w:colLast="0" w:name="_heading=h.30j0zll" w:id="1"/>
            <w:bookmarkEnd w:id="1"/>
            <w:r w:rsidDel="00000000" w:rsidR="00000000" w:rsidRPr="00000000">
              <w:rPr>
                <w:sz w:val="20"/>
                <w:szCs w:val="20"/>
                <w:rtl w:val="0"/>
              </w:rPr>
              <w:t xml:space="preserve">-Video para visualización de módulo geolocalización y Power BI.</w:t>
            </w:r>
          </w:p>
          <w:p w:rsidR="00000000" w:rsidDel="00000000" w:rsidP="00000000" w:rsidRDefault="00000000" w:rsidRPr="00000000" w14:paraId="00000017">
            <w:pPr>
              <w:jc w:val="both"/>
              <w:rPr>
                <w:sz w:val="20"/>
                <w:szCs w:val="20"/>
              </w:rPr>
            </w:pPr>
            <w:bookmarkStart w:colFirst="0" w:colLast="0" w:name="_heading=h.mtjd89rf0s6w" w:id="2"/>
            <w:bookmarkEnd w:id="2"/>
            <w:r w:rsidDel="00000000" w:rsidR="00000000" w:rsidRPr="00000000">
              <w:rPr>
                <w:sz w:val="20"/>
                <w:szCs w:val="20"/>
                <w:rtl w:val="0"/>
              </w:rPr>
              <w:t xml:space="preserve">-Imágenes de referencia del estado actual de desarrollo.</w:t>
            </w:r>
          </w:p>
          <w:p w:rsidR="00000000" w:rsidDel="00000000" w:rsidP="00000000" w:rsidRDefault="00000000" w:rsidRPr="00000000" w14:paraId="00000018">
            <w:pPr>
              <w:jc w:val="both"/>
              <w:rPr>
                <w:sz w:val="20"/>
                <w:szCs w:val="20"/>
              </w:rPr>
            </w:pPr>
            <w:bookmarkStart w:colFirst="0" w:colLast="0" w:name="_heading=h.neoz93rzg2t4" w:id="3"/>
            <w:bookmarkEnd w:id="3"/>
            <w:r w:rsidDel="00000000" w:rsidR="00000000" w:rsidRPr="00000000">
              <w:rPr>
                <w:sz w:val="20"/>
                <w:szCs w:val="20"/>
                <w:rtl w:val="0"/>
              </w:rPr>
              <w:t xml:space="preserve">-Modelo lógico y relacional.</w:t>
            </w:r>
          </w:p>
          <w:p w:rsidR="00000000" w:rsidDel="00000000" w:rsidP="00000000" w:rsidRDefault="00000000" w:rsidRPr="00000000" w14:paraId="00000019">
            <w:pPr>
              <w:jc w:val="both"/>
              <w:rPr>
                <w:sz w:val="20"/>
                <w:szCs w:val="20"/>
              </w:rPr>
            </w:pPr>
            <w:bookmarkStart w:colFirst="0" w:colLast="0" w:name="_heading=h.28gzlwvnp3n3" w:id="4"/>
            <w:bookmarkEnd w:id="4"/>
            <w:r w:rsidDel="00000000" w:rsidR="00000000" w:rsidRPr="00000000">
              <w:rPr>
                <w:sz w:val="20"/>
                <w:szCs w:val="20"/>
                <w:rtl w:val="0"/>
              </w:rPr>
              <w:t xml:space="preserve">-Script creación de base de datos en formato TXT</w:t>
            </w:r>
            <w:r w:rsidDel="00000000" w:rsidR="00000000" w:rsidRPr="00000000">
              <w:rPr>
                <w:rtl w:val="0"/>
              </w:rPr>
            </w:r>
          </w:p>
          <w:p w:rsidR="00000000" w:rsidDel="00000000" w:rsidP="00000000" w:rsidRDefault="00000000" w:rsidRPr="00000000" w14:paraId="0000001A">
            <w:pPr>
              <w:jc w:val="both"/>
              <w:rPr>
                <w:i w:val="1"/>
                <w:color w:val="548dd4"/>
                <w:sz w:val="20"/>
                <w:szCs w:val="20"/>
              </w:rPr>
            </w:pPr>
            <w:r w:rsidDel="00000000" w:rsidR="00000000" w:rsidRPr="00000000">
              <w:rPr>
                <w:i w:val="1"/>
                <w:color w:val="548dd4"/>
                <w:sz w:val="20"/>
                <w:szCs w:val="20"/>
              </w:rPr>
              <w:drawing>
                <wp:inline distB="114300" distT="114300" distL="114300" distR="114300">
                  <wp:extent cx="2566180" cy="5561916"/>
                  <wp:effectExtent b="0" l="0" r="0" t="0"/>
                  <wp:docPr id="3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566180" cy="5561916"/>
                          </a:xfrm>
                          <a:prstGeom prst="rect"/>
                          <a:ln/>
                        </pic:spPr>
                      </pic:pic>
                    </a:graphicData>
                  </a:graphic>
                </wp:inline>
              </w:drawing>
            </w:r>
            <w:r w:rsidDel="00000000" w:rsidR="00000000" w:rsidRPr="00000000">
              <w:rPr>
                <w:i w:val="1"/>
                <w:color w:val="548dd4"/>
                <w:sz w:val="20"/>
                <w:szCs w:val="20"/>
              </w:rPr>
              <w:drawing>
                <wp:inline distB="114300" distT="114300" distL="114300" distR="114300">
                  <wp:extent cx="4381500" cy="3086100"/>
                  <wp:effectExtent b="0" l="0" r="0" t="0"/>
                  <wp:docPr id="3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81500" cy="3086100"/>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B">
            <w:pPr>
              <w:rPr>
                <w:b w:val="1"/>
                <w:color w:val="1f3864"/>
                <w:sz w:val="28"/>
                <w:szCs w:val="28"/>
              </w:rPr>
            </w:pPr>
            <w:r w:rsidDel="00000000" w:rsidR="00000000" w:rsidRPr="00000000">
              <w:rPr>
                <w:rtl w:val="0"/>
              </w:rPr>
            </w:r>
          </w:p>
          <w:p w:rsidR="00000000" w:rsidDel="00000000" w:rsidP="00000000" w:rsidRDefault="00000000" w:rsidRPr="00000000" w14:paraId="0000001C">
            <w:pPr>
              <w:rPr>
                <w:b w:val="1"/>
                <w:color w:val="1f3864"/>
                <w:sz w:val="28"/>
                <w:szCs w:val="28"/>
              </w:rPr>
            </w:pPr>
            <w:r w:rsidDel="00000000" w:rsidR="00000000" w:rsidRPr="00000000">
              <w:rPr>
                <w:b w:val="1"/>
                <w:color w:val="1f3864"/>
                <w:sz w:val="28"/>
                <w:szCs w:val="28"/>
                <w:rtl w:val="0"/>
              </w:rPr>
              <w:t xml:space="preserve">2. Monitoreo del Plan de Trabajo </w:t>
            </w:r>
          </w:p>
        </w:tc>
      </w:tr>
    </w:tbl>
    <w:p w:rsidR="00000000" w:rsidDel="00000000" w:rsidP="00000000" w:rsidRDefault="00000000" w:rsidRPr="00000000" w14:paraId="0000001D">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844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77"/>
        <w:gridCol w:w="1276"/>
        <w:gridCol w:w="1276"/>
        <w:gridCol w:w="1275"/>
        <w:gridCol w:w="1276"/>
        <w:gridCol w:w="1418"/>
        <w:gridCol w:w="850"/>
        <w:tblGridChange w:id="0">
          <w:tblGrid>
            <w:gridCol w:w="1077"/>
            <w:gridCol w:w="1276"/>
            <w:gridCol w:w="1276"/>
            <w:gridCol w:w="1275"/>
            <w:gridCol w:w="1276"/>
            <w:gridCol w:w="1418"/>
            <w:gridCol w:w="850"/>
          </w:tblGrid>
        </w:tblGridChange>
      </w:tblGrid>
      <w:tr>
        <w:trPr>
          <w:cantSplit w:val="0"/>
          <w:trHeight w:val="711" w:hRule="atLeast"/>
          <w:tblHeader w:val="0"/>
        </w:trPr>
        <w:tc>
          <w:tcPr>
            <w:vAlign w:val="center"/>
          </w:tcPr>
          <w:p w:rsidR="00000000" w:rsidDel="00000000" w:rsidP="00000000" w:rsidRDefault="00000000" w:rsidRPr="00000000" w14:paraId="0000001E">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1F">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20">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21">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2">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23">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24">
            <w:pPr>
              <w:jc w:val="center"/>
              <w:rPr>
                <w:color w:val="1f3864"/>
                <w:sz w:val="18"/>
                <w:szCs w:val="18"/>
              </w:rPr>
            </w:pPr>
            <w:r w:rsidDel="00000000" w:rsidR="00000000" w:rsidRPr="00000000">
              <w:rPr>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5">
            <w:pPr>
              <w:jc w:val="both"/>
              <w:rPr>
                <w:i w:val="1"/>
                <w:sz w:val="18"/>
                <w:szCs w:val="18"/>
              </w:rPr>
            </w:pPr>
            <w:r w:rsidDel="00000000" w:rsidR="00000000" w:rsidRPr="00000000">
              <w:rPr>
                <w:i w:val="1"/>
                <w:sz w:val="18"/>
                <w:szCs w:val="18"/>
                <w:rtl w:val="0"/>
              </w:rPr>
              <w:t xml:space="preserve">Desarrollo del</w:t>
            </w:r>
          </w:p>
          <w:p w:rsidR="00000000" w:rsidDel="00000000" w:rsidP="00000000" w:rsidRDefault="00000000" w:rsidRPr="00000000" w14:paraId="00000026">
            <w:pPr>
              <w:jc w:val="both"/>
              <w:rPr>
                <w:i w:val="1"/>
                <w:sz w:val="18"/>
                <w:szCs w:val="18"/>
              </w:rPr>
            </w:pPr>
            <w:r w:rsidDel="00000000" w:rsidR="00000000" w:rsidRPr="00000000">
              <w:rPr>
                <w:i w:val="1"/>
                <w:sz w:val="18"/>
                <w:szCs w:val="18"/>
                <w:rtl w:val="0"/>
              </w:rPr>
              <w:t xml:space="preserve">Geolocalización en</w:t>
            </w:r>
          </w:p>
          <w:p w:rsidR="00000000" w:rsidDel="00000000" w:rsidP="00000000" w:rsidRDefault="00000000" w:rsidRPr="00000000" w14:paraId="00000027">
            <w:pPr>
              <w:jc w:val="both"/>
              <w:rPr>
                <w:i w:val="1"/>
                <w:color w:val="548dd4"/>
                <w:sz w:val="18"/>
                <w:szCs w:val="18"/>
              </w:rPr>
            </w:pPr>
            <w:r w:rsidDel="00000000" w:rsidR="00000000" w:rsidRPr="00000000">
              <w:rPr>
                <w:i w:val="1"/>
                <w:sz w:val="18"/>
                <w:szCs w:val="18"/>
                <w:rtl w:val="0"/>
              </w:rPr>
              <w:t xml:space="preserve">tiempo real</w:t>
            </w:r>
            <w:r w:rsidDel="00000000" w:rsidR="00000000" w:rsidRPr="00000000">
              <w:rPr>
                <w:rtl w:val="0"/>
              </w:rPr>
            </w:r>
          </w:p>
        </w:tc>
        <w:tc>
          <w:tcPr/>
          <w:p w:rsidR="00000000" w:rsidDel="00000000" w:rsidP="00000000" w:rsidRDefault="00000000" w:rsidRPr="00000000" w14:paraId="00000028">
            <w:pPr>
              <w:jc w:val="both"/>
              <w:rPr>
                <w:b w:val="1"/>
                <w:sz w:val="18"/>
                <w:szCs w:val="18"/>
              </w:rPr>
            </w:pPr>
            <w:r w:rsidDel="00000000" w:rsidR="00000000" w:rsidRPr="00000000">
              <w:rPr>
                <w:i w:val="1"/>
                <w:sz w:val="18"/>
                <w:szCs w:val="18"/>
                <w:rtl w:val="0"/>
              </w:rPr>
              <w:t xml:space="preserve">Visual Studio, Leaflet.js,OpenStreetMap</w:t>
            </w:r>
            <w:r w:rsidDel="00000000" w:rsidR="00000000" w:rsidRPr="00000000">
              <w:rPr>
                <w:rtl w:val="0"/>
              </w:rPr>
            </w:r>
          </w:p>
        </w:tc>
        <w:tc>
          <w:tcPr/>
          <w:p w:rsidR="00000000" w:rsidDel="00000000" w:rsidP="00000000" w:rsidRDefault="00000000" w:rsidRPr="00000000" w14:paraId="00000029">
            <w:pPr>
              <w:jc w:val="both"/>
              <w:rPr>
                <w:b w:val="1"/>
                <w:sz w:val="18"/>
                <w:szCs w:val="18"/>
              </w:rPr>
            </w:pPr>
            <w:r w:rsidDel="00000000" w:rsidR="00000000" w:rsidRPr="00000000">
              <w:rPr>
                <w:b w:val="1"/>
                <w:sz w:val="18"/>
                <w:szCs w:val="18"/>
                <w:rtl w:val="0"/>
              </w:rPr>
              <w:t xml:space="preserve">Semanas 8-9</w:t>
            </w:r>
          </w:p>
        </w:tc>
        <w:tc>
          <w:tcPr/>
          <w:p w:rsidR="00000000" w:rsidDel="00000000" w:rsidP="00000000" w:rsidRDefault="00000000" w:rsidRPr="00000000" w14:paraId="0000002A">
            <w:pPr>
              <w:jc w:val="both"/>
              <w:rPr>
                <w:i w:val="1"/>
                <w:color w:val="548dd4"/>
                <w:sz w:val="18"/>
                <w:szCs w:val="18"/>
              </w:rPr>
            </w:pPr>
            <w:r w:rsidDel="00000000" w:rsidR="00000000" w:rsidRPr="00000000">
              <w:rPr>
                <w:i w:val="1"/>
                <w:sz w:val="18"/>
                <w:szCs w:val="18"/>
                <w:rtl w:val="0"/>
              </w:rPr>
              <w:t xml:space="preserve">Víctor Rivera</w:t>
            </w:r>
            <w:r w:rsidDel="00000000" w:rsidR="00000000" w:rsidRPr="00000000">
              <w:rPr>
                <w:rtl w:val="0"/>
              </w:rPr>
            </w:r>
          </w:p>
        </w:tc>
        <w:tc>
          <w:tcPr/>
          <w:p w:rsidR="00000000" w:rsidDel="00000000" w:rsidP="00000000" w:rsidRDefault="00000000" w:rsidRPr="00000000" w14:paraId="0000002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2C">
            <w:pPr>
              <w:jc w:val="both"/>
              <w:rPr>
                <w:i w:val="1"/>
                <w:color w:val="c00000"/>
                <w:sz w:val="16"/>
                <w:szCs w:val="16"/>
              </w:rPr>
            </w:pPr>
            <w:r w:rsidDel="00000000" w:rsidR="00000000" w:rsidRPr="00000000">
              <w:rPr>
                <w:i w:val="1"/>
                <w:sz w:val="18"/>
                <w:szCs w:val="18"/>
                <w:rtl w:val="0"/>
              </w:rPr>
              <w:t xml:space="preserve">En curso</w:t>
            </w:r>
            <w:r w:rsidDel="00000000" w:rsidR="00000000" w:rsidRPr="00000000">
              <w:rPr>
                <w:i w:val="1"/>
                <w:sz w:val="16"/>
                <w:szCs w:val="16"/>
                <w:rtl w:val="0"/>
              </w:rPr>
              <w:t xml:space="preserve"> </w:t>
            </w:r>
            <w:r w:rsidDel="00000000" w:rsidR="00000000" w:rsidRPr="00000000">
              <w:rPr>
                <w:rtl w:val="0"/>
              </w:rPr>
            </w:r>
          </w:p>
        </w:tc>
        <w:tc>
          <w:tcPr/>
          <w:p w:rsidR="00000000" w:rsidDel="00000000" w:rsidP="00000000" w:rsidRDefault="00000000" w:rsidRPr="00000000" w14:paraId="0000002D">
            <w:pPr>
              <w:jc w:val="both"/>
              <w:rPr>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2E">
            <w:pPr>
              <w:jc w:val="both"/>
              <w:rPr>
                <w:i w:val="1"/>
                <w:sz w:val="18"/>
                <w:szCs w:val="18"/>
              </w:rPr>
            </w:pPr>
            <w:r w:rsidDel="00000000" w:rsidR="00000000" w:rsidRPr="00000000">
              <w:rPr>
                <w:i w:val="1"/>
                <w:sz w:val="18"/>
                <w:szCs w:val="18"/>
                <w:rtl w:val="0"/>
              </w:rPr>
              <w:t xml:space="preserve">Desarrollo del</w:t>
            </w:r>
          </w:p>
          <w:p w:rsidR="00000000" w:rsidDel="00000000" w:rsidP="00000000" w:rsidRDefault="00000000" w:rsidRPr="00000000" w14:paraId="0000002F">
            <w:pPr>
              <w:jc w:val="both"/>
              <w:rPr>
                <w:i w:val="1"/>
                <w:sz w:val="18"/>
                <w:szCs w:val="18"/>
              </w:rPr>
            </w:pPr>
            <w:r w:rsidDel="00000000" w:rsidR="00000000" w:rsidRPr="00000000">
              <w:rPr>
                <w:i w:val="1"/>
                <w:sz w:val="18"/>
                <w:szCs w:val="18"/>
                <w:rtl w:val="0"/>
              </w:rPr>
              <w:t xml:space="preserve">Módulo de</w:t>
            </w:r>
          </w:p>
          <w:p w:rsidR="00000000" w:rsidDel="00000000" w:rsidP="00000000" w:rsidRDefault="00000000" w:rsidRPr="00000000" w14:paraId="00000030">
            <w:pPr>
              <w:jc w:val="both"/>
              <w:rPr>
                <w:i w:val="1"/>
                <w:sz w:val="18"/>
                <w:szCs w:val="18"/>
              </w:rPr>
            </w:pPr>
            <w:r w:rsidDel="00000000" w:rsidR="00000000" w:rsidRPr="00000000">
              <w:rPr>
                <w:i w:val="1"/>
                <w:sz w:val="18"/>
                <w:szCs w:val="18"/>
                <w:rtl w:val="0"/>
              </w:rPr>
              <w:t xml:space="preserve">Reportes POWER</w:t>
            </w:r>
          </w:p>
          <w:p w:rsidR="00000000" w:rsidDel="00000000" w:rsidP="00000000" w:rsidRDefault="00000000" w:rsidRPr="00000000" w14:paraId="00000031">
            <w:pPr>
              <w:jc w:val="both"/>
              <w:rPr>
                <w:i w:val="1"/>
                <w:sz w:val="18"/>
                <w:szCs w:val="18"/>
              </w:rPr>
            </w:pPr>
            <w:r w:rsidDel="00000000" w:rsidR="00000000" w:rsidRPr="00000000">
              <w:rPr>
                <w:i w:val="1"/>
                <w:sz w:val="18"/>
                <w:szCs w:val="18"/>
                <w:rtl w:val="0"/>
              </w:rPr>
              <w:t xml:space="preserve">BI</w:t>
            </w:r>
          </w:p>
        </w:tc>
        <w:tc>
          <w:tcPr/>
          <w:p w:rsidR="00000000" w:rsidDel="00000000" w:rsidP="00000000" w:rsidRDefault="00000000" w:rsidRPr="00000000" w14:paraId="0000003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33">
            <w:pPr>
              <w:jc w:val="both"/>
              <w:rPr>
                <w:b w:val="1"/>
                <w:sz w:val="18"/>
                <w:szCs w:val="18"/>
              </w:rPr>
            </w:pPr>
            <w:r w:rsidDel="00000000" w:rsidR="00000000" w:rsidRPr="00000000">
              <w:rPr>
                <w:b w:val="1"/>
                <w:sz w:val="18"/>
                <w:szCs w:val="18"/>
                <w:rtl w:val="0"/>
              </w:rPr>
              <w:t xml:space="preserve">Semanas 8-9</w:t>
            </w:r>
          </w:p>
        </w:tc>
        <w:tc>
          <w:tcPr/>
          <w:p w:rsidR="00000000" w:rsidDel="00000000" w:rsidP="00000000" w:rsidRDefault="00000000" w:rsidRPr="00000000" w14:paraId="00000034">
            <w:pPr>
              <w:jc w:val="both"/>
              <w:rPr>
                <w:i w:val="1"/>
                <w:sz w:val="18"/>
                <w:szCs w:val="18"/>
              </w:rPr>
            </w:pPr>
            <w:r w:rsidDel="00000000" w:rsidR="00000000" w:rsidRPr="00000000">
              <w:rPr>
                <w:i w:val="1"/>
                <w:sz w:val="18"/>
                <w:szCs w:val="18"/>
                <w:rtl w:val="0"/>
              </w:rPr>
              <w:t xml:space="preserve">Cristofer Ibacache</w:t>
            </w:r>
          </w:p>
        </w:tc>
        <w:tc>
          <w:tcPr/>
          <w:p w:rsidR="00000000" w:rsidDel="00000000" w:rsidP="00000000" w:rsidRDefault="00000000" w:rsidRPr="00000000" w14:paraId="00000035">
            <w:pPr>
              <w:jc w:val="both"/>
              <w:rPr>
                <w:i w:val="1"/>
                <w:sz w:val="18"/>
                <w:szCs w:val="18"/>
              </w:rPr>
            </w:pPr>
            <w:r w:rsidDel="00000000" w:rsidR="00000000" w:rsidRPr="00000000">
              <w:rPr>
                <w:i w:val="1"/>
                <w:sz w:val="18"/>
                <w:szCs w:val="18"/>
                <w:rtl w:val="0"/>
              </w:rPr>
              <w:t xml:space="preserve">Adaptación de modelos y bases de datos en Django a nuevas tecnologías y librerías.</w:t>
            </w:r>
          </w:p>
        </w:tc>
        <w:tc>
          <w:tcPr/>
          <w:p w:rsidR="00000000" w:rsidDel="00000000" w:rsidP="00000000" w:rsidRDefault="00000000" w:rsidRPr="00000000" w14:paraId="00000036">
            <w:pPr>
              <w:jc w:val="both"/>
              <w:rPr>
                <w:i w:val="1"/>
                <w:sz w:val="18"/>
                <w:szCs w:val="18"/>
              </w:rPr>
            </w:pPr>
            <w:r w:rsidDel="00000000" w:rsidR="00000000" w:rsidRPr="00000000">
              <w:rPr>
                <w:i w:val="1"/>
                <w:sz w:val="18"/>
                <w:szCs w:val="18"/>
                <w:rtl w:val="0"/>
              </w:rPr>
              <w:t xml:space="preserve">En curso</w:t>
            </w:r>
          </w:p>
        </w:tc>
        <w:tc>
          <w:tcPr/>
          <w:p w:rsidR="00000000" w:rsidDel="00000000" w:rsidP="00000000" w:rsidRDefault="00000000" w:rsidRPr="00000000" w14:paraId="00000037">
            <w:pPr>
              <w:jc w:val="both"/>
              <w:rPr>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38">
            <w:pPr>
              <w:jc w:val="both"/>
              <w:rPr>
                <w:i w:val="1"/>
                <w:sz w:val="18"/>
                <w:szCs w:val="18"/>
              </w:rPr>
            </w:pPr>
            <w:r w:rsidDel="00000000" w:rsidR="00000000" w:rsidRPr="00000000">
              <w:rPr>
                <w:i w:val="1"/>
                <w:sz w:val="18"/>
                <w:szCs w:val="18"/>
                <w:rtl w:val="0"/>
              </w:rPr>
              <w:t xml:space="preserve">Diseño de la</w:t>
            </w:r>
          </w:p>
          <w:p w:rsidR="00000000" w:rsidDel="00000000" w:rsidP="00000000" w:rsidRDefault="00000000" w:rsidRPr="00000000" w14:paraId="00000039">
            <w:pPr>
              <w:jc w:val="both"/>
              <w:rPr>
                <w:i w:val="1"/>
                <w:sz w:val="18"/>
                <w:szCs w:val="18"/>
              </w:rPr>
            </w:pPr>
            <w:r w:rsidDel="00000000" w:rsidR="00000000" w:rsidRPr="00000000">
              <w:rPr>
                <w:i w:val="1"/>
                <w:sz w:val="18"/>
                <w:szCs w:val="18"/>
                <w:rtl w:val="0"/>
              </w:rPr>
              <w:t xml:space="preserve">interfaz de usuario</w:t>
            </w:r>
          </w:p>
          <w:p w:rsidR="00000000" w:rsidDel="00000000" w:rsidP="00000000" w:rsidRDefault="00000000" w:rsidRPr="00000000" w14:paraId="0000003A">
            <w:pPr>
              <w:jc w:val="both"/>
              <w:rPr>
                <w:i w:val="1"/>
                <w:sz w:val="18"/>
                <w:szCs w:val="18"/>
              </w:rPr>
            </w:pPr>
            <w:r w:rsidDel="00000000" w:rsidR="00000000" w:rsidRPr="00000000">
              <w:rPr>
                <w:i w:val="1"/>
                <w:sz w:val="18"/>
                <w:szCs w:val="18"/>
                <w:rtl w:val="0"/>
              </w:rPr>
              <w:t xml:space="preserve">(UI)</w:t>
            </w:r>
          </w:p>
        </w:tc>
        <w:tc>
          <w:tcPr/>
          <w:p w:rsidR="00000000" w:rsidDel="00000000" w:rsidP="00000000" w:rsidRDefault="00000000" w:rsidRPr="00000000" w14:paraId="0000003B">
            <w:pPr>
              <w:jc w:val="both"/>
              <w:rPr>
                <w:i w:val="1"/>
                <w:color w:val="548dd4"/>
                <w:sz w:val="18"/>
                <w:szCs w:val="18"/>
              </w:rPr>
            </w:pPr>
            <w:r w:rsidDel="00000000" w:rsidR="00000000" w:rsidRPr="00000000">
              <w:rPr>
                <w:i w:val="1"/>
                <w:sz w:val="18"/>
                <w:szCs w:val="18"/>
                <w:rtl w:val="0"/>
              </w:rPr>
              <w:t xml:space="preserve">Visual Studio,css,html</w:t>
            </w:r>
            <w:r w:rsidDel="00000000" w:rsidR="00000000" w:rsidRPr="00000000">
              <w:rPr>
                <w:rtl w:val="0"/>
              </w:rPr>
            </w:r>
          </w:p>
        </w:tc>
        <w:tc>
          <w:tcPr/>
          <w:p w:rsidR="00000000" w:rsidDel="00000000" w:rsidP="00000000" w:rsidRDefault="00000000" w:rsidRPr="00000000" w14:paraId="0000003C">
            <w:pPr>
              <w:jc w:val="both"/>
              <w:rPr>
                <w:b w:val="1"/>
                <w:sz w:val="18"/>
                <w:szCs w:val="18"/>
              </w:rPr>
            </w:pPr>
            <w:r w:rsidDel="00000000" w:rsidR="00000000" w:rsidRPr="00000000">
              <w:rPr>
                <w:b w:val="1"/>
                <w:sz w:val="18"/>
                <w:szCs w:val="18"/>
                <w:rtl w:val="0"/>
              </w:rPr>
              <w:t xml:space="preserve">Semanas 8-9</w:t>
            </w:r>
          </w:p>
        </w:tc>
        <w:tc>
          <w:tcPr/>
          <w:p w:rsidR="00000000" w:rsidDel="00000000" w:rsidP="00000000" w:rsidRDefault="00000000" w:rsidRPr="00000000" w14:paraId="0000003D">
            <w:pPr>
              <w:jc w:val="both"/>
              <w:rPr>
                <w:i w:val="1"/>
                <w:sz w:val="18"/>
                <w:szCs w:val="18"/>
              </w:rPr>
            </w:pPr>
            <w:r w:rsidDel="00000000" w:rsidR="00000000" w:rsidRPr="00000000">
              <w:rPr>
                <w:i w:val="1"/>
                <w:sz w:val="18"/>
                <w:szCs w:val="18"/>
                <w:rtl w:val="0"/>
              </w:rPr>
              <w:t xml:space="preserve">Patricio Bascuñán</w:t>
            </w:r>
          </w:p>
        </w:tc>
        <w:tc>
          <w:tcPr/>
          <w:p w:rsidR="00000000" w:rsidDel="00000000" w:rsidP="00000000" w:rsidRDefault="00000000" w:rsidRPr="00000000" w14:paraId="0000003E">
            <w:pPr>
              <w:jc w:val="both"/>
              <w:rPr>
                <w:i w:val="1"/>
                <w:sz w:val="18"/>
                <w:szCs w:val="18"/>
              </w:rPr>
            </w:pPr>
            <w:r w:rsidDel="00000000" w:rsidR="00000000" w:rsidRPr="00000000">
              <w:rPr>
                <w:i w:val="1"/>
                <w:sz w:val="18"/>
                <w:szCs w:val="18"/>
                <w:rtl w:val="0"/>
              </w:rPr>
              <w:t xml:space="preserve">Cambio en colores,botones,iconos y pequeñas funcionalidades, no presentó dificultad ya que era algo facil</w:t>
            </w:r>
          </w:p>
        </w:tc>
        <w:tc>
          <w:tcPr/>
          <w:p w:rsidR="00000000" w:rsidDel="00000000" w:rsidP="00000000" w:rsidRDefault="00000000" w:rsidRPr="00000000" w14:paraId="0000003F">
            <w:pPr>
              <w:jc w:val="both"/>
              <w:rPr>
                <w:i w:val="1"/>
                <w:sz w:val="18"/>
                <w:szCs w:val="18"/>
              </w:rPr>
            </w:pPr>
            <w:r w:rsidDel="00000000" w:rsidR="00000000" w:rsidRPr="00000000">
              <w:rPr>
                <w:i w:val="1"/>
                <w:sz w:val="18"/>
                <w:szCs w:val="18"/>
                <w:rtl w:val="0"/>
              </w:rPr>
              <w:t xml:space="preserve">En curso</w:t>
            </w:r>
          </w:p>
        </w:tc>
        <w:tc>
          <w:tcPr/>
          <w:p w:rsidR="00000000" w:rsidDel="00000000" w:rsidP="00000000" w:rsidRDefault="00000000" w:rsidRPr="00000000" w14:paraId="00000040">
            <w:pPr>
              <w:jc w:val="both"/>
              <w:rPr>
                <w:i w:val="1"/>
                <w:sz w:val="18"/>
                <w:szCs w:val="18"/>
              </w:rPr>
            </w:pPr>
            <w:r w:rsidDel="00000000" w:rsidR="00000000" w:rsidRPr="00000000">
              <w:rPr>
                <w:i w:val="1"/>
                <w:sz w:val="18"/>
                <w:szCs w:val="18"/>
                <w:rtl w:val="0"/>
              </w:rPr>
              <w:t xml:space="preserve">nuevas librerias para el manejo de datos, solo en modulo de estadisticas(PowerBi)</w:t>
            </w:r>
          </w:p>
        </w:tc>
      </w:tr>
      <w:tr>
        <w:trPr>
          <w:cantSplit w:val="0"/>
          <w:trHeight w:val="2410" w:hRule="atLeast"/>
          <w:tblHeader w:val="0"/>
        </w:trPr>
        <w:tc>
          <w:tcPr/>
          <w:p w:rsidR="00000000" w:rsidDel="00000000" w:rsidP="00000000" w:rsidRDefault="00000000" w:rsidRPr="00000000" w14:paraId="00000041">
            <w:pPr>
              <w:jc w:val="both"/>
              <w:rPr>
                <w:i w:val="1"/>
                <w:sz w:val="18"/>
                <w:szCs w:val="18"/>
              </w:rPr>
            </w:pPr>
            <w:r w:rsidDel="00000000" w:rsidR="00000000" w:rsidRPr="00000000">
              <w:rPr>
                <w:i w:val="1"/>
                <w:sz w:val="18"/>
                <w:szCs w:val="18"/>
                <w:rtl w:val="0"/>
              </w:rPr>
              <w:t xml:space="preserve">Diagrama de casos de uso</w:t>
            </w:r>
          </w:p>
        </w:tc>
        <w:tc>
          <w:tcPr/>
          <w:p w:rsidR="00000000" w:rsidDel="00000000" w:rsidP="00000000" w:rsidRDefault="00000000" w:rsidRPr="00000000" w14:paraId="00000042">
            <w:pPr>
              <w:jc w:val="both"/>
              <w:rPr>
                <w:i w:val="1"/>
                <w:sz w:val="18"/>
                <w:szCs w:val="18"/>
              </w:rPr>
            </w:pPr>
            <w:r w:rsidDel="00000000" w:rsidR="00000000" w:rsidRPr="00000000">
              <w:rPr>
                <w:i w:val="1"/>
                <w:sz w:val="18"/>
                <w:szCs w:val="18"/>
                <w:rtl w:val="0"/>
              </w:rPr>
              <w:t xml:space="preserve">Star uml</w:t>
            </w:r>
          </w:p>
        </w:tc>
        <w:tc>
          <w:tcPr/>
          <w:p w:rsidR="00000000" w:rsidDel="00000000" w:rsidP="00000000" w:rsidRDefault="00000000" w:rsidRPr="00000000" w14:paraId="00000043">
            <w:pPr>
              <w:jc w:val="both"/>
              <w:rPr>
                <w:b w:val="1"/>
                <w:sz w:val="18"/>
                <w:szCs w:val="18"/>
              </w:rPr>
            </w:pPr>
            <w:r w:rsidDel="00000000" w:rsidR="00000000" w:rsidRPr="00000000">
              <w:rPr>
                <w:b w:val="1"/>
                <w:sz w:val="18"/>
                <w:szCs w:val="18"/>
                <w:rtl w:val="0"/>
              </w:rPr>
              <w:t xml:space="preserve">Semana 8</w:t>
            </w:r>
          </w:p>
        </w:tc>
        <w:tc>
          <w:tcPr/>
          <w:p w:rsidR="00000000" w:rsidDel="00000000" w:rsidP="00000000" w:rsidRDefault="00000000" w:rsidRPr="00000000" w14:paraId="00000044">
            <w:pPr>
              <w:jc w:val="both"/>
              <w:rPr>
                <w:i w:val="1"/>
                <w:sz w:val="18"/>
                <w:szCs w:val="18"/>
              </w:rPr>
            </w:pPr>
            <w:r w:rsidDel="00000000" w:rsidR="00000000" w:rsidRPr="00000000">
              <w:rPr>
                <w:i w:val="1"/>
                <w:sz w:val="18"/>
                <w:szCs w:val="18"/>
                <w:rtl w:val="0"/>
              </w:rPr>
              <w:t xml:space="preserve">Patricio Bascuñan</w:t>
            </w:r>
          </w:p>
        </w:tc>
        <w:tc>
          <w:tcPr/>
          <w:p w:rsidR="00000000" w:rsidDel="00000000" w:rsidP="00000000" w:rsidRDefault="00000000" w:rsidRPr="00000000" w14:paraId="00000045">
            <w:pPr>
              <w:jc w:val="both"/>
              <w:rPr>
                <w:i w:val="1"/>
                <w:color w:val="548dd4"/>
                <w:sz w:val="18"/>
                <w:szCs w:val="18"/>
              </w:rPr>
            </w:pPr>
            <w:r w:rsidDel="00000000" w:rsidR="00000000" w:rsidRPr="00000000">
              <w:rPr>
                <w:i w:val="1"/>
                <w:sz w:val="18"/>
                <w:szCs w:val="18"/>
                <w:rtl w:val="0"/>
              </w:rPr>
              <w:t xml:space="preserve">Cambio en algún actor en relación a algún caso de uso</w:t>
            </w:r>
            <w:r w:rsidDel="00000000" w:rsidR="00000000" w:rsidRPr="00000000">
              <w:rPr>
                <w:rtl w:val="0"/>
              </w:rPr>
            </w:r>
          </w:p>
        </w:tc>
        <w:tc>
          <w:tcPr/>
          <w:p w:rsidR="00000000" w:rsidDel="00000000" w:rsidP="00000000" w:rsidRDefault="00000000" w:rsidRPr="00000000" w14:paraId="00000046">
            <w:pPr>
              <w:jc w:val="both"/>
              <w:rPr>
                <w:i w:val="1"/>
                <w:sz w:val="18"/>
                <w:szCs w:val="18"/>
              </w:rPr>
            </w:pPr>
            <w:r w:rsidDel="00000000" w:rsidR="00000000" w:rsidRPr="00000000">
              <w:rPr>
                <w:i w:val="1"/>
                <w:sz w:val="18"/>
                <w:szCs w:val="18"/>
                <w:rtl w:val="0"/>
              </w:rPr>
              <w:t xml:space="preserve">En curso</w:t>
            </w:r>
          </w:p>
        </w:tc>
        <w:tc>
          <w:tcPr/>
          <w:p w:rsidR="00000000" w:rsidDel="00000000" w:rsidP="00000000" w:rsidRDefault="00000000" w:rsidRPr="00000000" w14:paraId="00000047">
            <w:pPr>
              <w:jc w:val="both"/>
              <w:rPr>
                <w:i w:val="1"/>
                <w:color w:val="548dd4"/>
                <w:sz w:val="18"/>
                <w:szCs w:val="18"/>
              </w:rPr>
            </w:pPr>
            <w:r w:rsidDel="00000000" w:rsidR="00000000" w:rsidRPr="00000000">
              <w:rPr>
                <w:i w:val="1"/>
                <w:sz w:val="18"/>
                <w:szCs w:val="18"/>
                <w:rtl w:val="0"/>
              </w:rPr>
              <w:t xml:space="preserve">Algunos cambios de rol en actores</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48">
            <w:pPr>
              <w:jc w:val="both"/>
              <w:rPr>
                <w:i w:val="1"/>
                <w:sz w:val="18"/>
                <w:szCs w:val="18"/>
              </w:rPr>
            </w:pPr>
            <w:r w:rsidDel="00000000" w:rsidR="00000000" w:rsidRPr="00000000">
              <w:rPr>
                <w:rtl w:val="0"/>
              </w:rPr>
            </w:r>
          </w:p>
          <w:p w:rsidR="00000000" w:rsidDel="00000000" w:rsidP="00000000" w:rsidRDefault="00000000" w:rsidRPr="00000000" w14:paraId="00000049">
            <w:pPr>
              <w:jc w:val="both"/>
              <w:rPr>
                <w:i w:val="1"/>
                <w:sz w:val="18"/>
                <w:szCs w:val="18"/>
              </w:rPr>
            </w:pPr>
            <w:r w:rsidDel="00000000" w:rsidR="00000000" w:rsidRPr="00000000">
              <w:rPr>
                <w:i w:val="1"/>
                <w:sz w:val="18"/>
                <w:szCs w:val="18"/>
                <w:rtl w:val="0"/>
              </w:rPr>
              <w:t xml:space="preserve">Creación de login</w:t>
            </w:r>
          </w:p>
        </w:tc>
        <w:tc>
          <w:tcPr/>
          <w:p w:rsidR="00000000" w:rsidDel="00000000" w:rsidP="00000000" w:rsidRDefault="00000000" w:rsidRPr="00000000" w14:paraId="0000004A">
            <w:pPr>
              <w:jc w:val="both"/>
              <w:rPr>
                <w:i w:val="1"/>
                <w:sz w:val="18"/>
                <w:szCs w:val="18"/>
              </w:rPr>
            </w:pPr>
            <w:r w:rsidDel="00000000" w:rsidR="00000000" w:rsidRPr="00000000">
              <w:rPr>
                <w:i w:val="1"/>
                <w:sz w:val="18"/>
                <w:szCs w:val="18"/>
                <w:rtl w:val="0"/>
              </w:rPr>
              <w:t xml:space="preserve">Visual Studio,css,html</w:t>
            </w:r>
          </w:p>
        </w:tc>
        <w:tc>
          <w:tcPr/>
          <w:p w:rsidR="00000000" w:rsidDel="00000000" w:rsidP="00000000" w:rsidRDefault="00000000" w:rsidRPr="00000000" w14:paraId="0000004B">
            <w:pPr>
              <w:jc w:val="both"/>
              <w:rPr>
                <w:b w:val="1"/>
                <w:sz w:val="18"/>
                <w:szCs w:val="18"/>
              </w:rPr>
            </w:pPr>
            <w:r w:rsidDel="00000000" w:rsidR="00000000" w:rsidRPr="00000000">
              <w:rPr>
                <w:b w:val="1"/>
                <w:sz w:val="18"/>
                <w:szCs w:val="18"/>
                <w:rtl w:val="0"/>
              </w:rPr>
              <w:t xml:space="preserve">Semana 9</w:t>
            </w:r>
          </w:p>
        </w:tc>
        <w:tc>
          <w:tcPr/>
          <w:p w:rsidR="00000000" w:rsidDel="00000000" w:rsidP="00000000" w:rsidRDefault="00000000" w:rsidRPr="00000000" w14:paraId="0000004C">
            <w:pPr>
              <w:jc w:val="both"/>
              <w:rPr>
                <w:i w:val="1"/>
                <w:sz w:val="18"/>
                <w:szCs w:val="18"/>
              </w:rPr>
            </w:pPr>
            <w:r w:rsidDel="00000000" w:rsidR="00000000" w:rsidRPr="00000000">
              <w:rPr>
                <w:i w:val="1"/>
                <w:sz w:val="18"/>
                <w:szCs w:val="18"/>
                <w:rtl w:val="0"/>
              </w:rPr>
              <w:t xml:space="preserve">Victor Rivera</w:t>
            </w:r>
          </w:p>
        </w:tc>
        <w:tc>
          <w:tcPr/>
          <w:p w:rsidR="00000000" w:rsidDel="00000000" w:rsidP="00000000" w:rsidRDefault="00000000" w:rsidRPr="00000000" w14:paraId="0000004D">
            <w:pPr>
              <w:jc w:val="both"/>
              <w:rPr>
                <w:i w:val="1"/>
                <w:sz w:val="18"/>
                <w:szCs w:val="18"/>
              </w:rPr>
            </w:pPr>
            <w:r w:rsidDel="00000000" w:rsidR="00000000" w:rsidRPr="00000000">
              <w:rPr>
                <w:i w:val="1"/>
                <w:sz w:val="18"/>
                <w:szCs w:val="18"/>
                <w:rtl w:val="0"/>
              </w:rPr>
              <w:t xml:space="preserve">Puesta en marcha del login para ser validado con credenciales</w:t>
            </w:r>
          </w:p>
        </w:tc>
        <w:tc>
          <w:tcPr/>
          <w:p w:rsidR="00000000" w:rsidDel="00000000" w:rsidP="00000000" w:rsidRDefault="00000000" w:rsidRPr="00000000" w14:paraId="0000004E">
            <w:pPr>
              <w:jc w:val="both"/>
              <w:rPr>
                <w:i w:val="1"/>
                <w:sz w:val="18"/>
                <w:szCs w:val="18"/>
              </w:rPr>
            </w:pPr>
            <w:r w:rsidDel="00000000" w:rsidR="00000000" w:rsidRPr="00000000">
              <w:rPr>
                <w:i w:val="1"/>
                <w:sz w:val="18"/>
                <w:szCs w:val="18"/>
                <w:rtl w:val="0"/>
              </w:rPr>
              <w:t xml:space="preserve">En curso</w:t>
            </w:r>
          </w:p>
        </w:tc>
        <w:tc>
          <w:tcPr/>
          <w:p w:rsidR="00000000" w:rsidDel="00000000" w:rsidP="00000000" w:rsidRDefault="00000000" w:rsidRPr="00000000" w14:paraId="0000004F">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50">
      <w:pPr>
        <w:rPr>
          <w:color w:val="595959"/>
          <w:sz w:val="24"/>
          <w:szCs w:val="24"/>
        </w:rPr>
      </w:pPr>
      <w:r w:rsidDel="00000000" w:rsidR="00000000" w:rsidRPr="00000000">
        <w:rPr>
          <w:rtl w:val="0"/>
        </w:rPr>
      </w:r>
    </w:p>
    <w:p w:rsidR="00000000" w:rsidDel="00000000" w:rsidP="00000000" w:rsidRDefault="00000000" w:rsidRPr="00000000" w14:paraId="00000051">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54">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55">
            <w:pPr>
              <w:jc w:val="both"/>
              <w:rPr>
                <w:b w:val="1"/>
                <w:color w:val="1f3864"/>
              </w:rPr>
            </w:pPr>
            <w:r w:rsidDel="00000000" w:rsidR="00000000" w:rsidRPr="00000000">
              <w:rPr>
                <w:color w:val="1f3864"/>
                <w:rtl w:val="0"/>
              </w:rPr>
              <w:t xml:space="preserve">Factores que han facilitado y/o dificultado el desarrollo de mi plan de trabajo</w:t>
            </w:r>
            <w:r w:rsidDel="00000000" w:rsidR="00000000" w:rsidRPr="00000000">
              <w:rPr>
                <w:rtl w:val="0"/>
              </w:rPr>
            </w:r>
          </w:p>
          <w:p w:rsidR="00000000" w:rsidDel="00000000" w:rsidP="00000000" w:rsidRDefault="00000000" w:rsidRPr="00000000" w14:paraId="00000056">
            <w:pPr>
              <w:jc w:val="both"/>
              <w:rPr>
                <w:i w:val="1"/>
                <w:sz w:val="18"/>
                <w:szCs w:val="18"/>
              </w:rPr>
            </w:pPr>
            <w:r w:rsidDel="00000000" w:rsidR="00000000" w:rsidRPr="00000000">
              <w:rPr>
                <w:i w:val="1"/>
                <w:sz w:val="20"/>
                <w:szCs w:val="20"/>
                <w:rtl w:val="0"/>
              </w:rPr>
              <w:t xml:space="preserve">El plan de trabajo se vio facilitado gracias a que cada integrante del grupo pudo resolver de buena manera y en los tiempos que corresponden a los que establecimos, con esto ya obtuvimos un gran avance en cuanto a lo que queremos desarrollar como solución web.</w:t>
            </w:r>
            <w:r w:rsidDel="00000000" w:rsidR="00000000" w:rsidRPr="00000000">
              <w:rPr>
                <w:rtl w:val="0"/>
              </w:rPr>
            </w:r>
          </w:p>
          <w:p w:rsidR="00000000" w:rsidDel="00000000" w:rsidP="00000000" w:rsidRDefault="00000000" w:rsidRPr="00000000" w14:paraId="00000057">
            <w:pPr>
              <w:rPr>
                <w:color w:val="1f3864"/>
              </w:rPr>
            </w:pPr>
            <w:r w:rsidDel="00000000" w:rsidR="00000000" w:rsidRPr="00000000">
              <w:rPr>
                <w:rtl w:val="0"/>
              </w:rPr>
            </w:r>
          </w:p>
          <w:p w:rsidR="00000000" w:rsidDel="00000000" w:rsidP="00000000" w:rsidRDefault="00000000" w:rsidRPr="00000000" w14:paraId="00000058">
            <w:pPr>
              <w:rPr>
                <w:color w:val="1f3864"/>
              </w:rPr>
            </w:pPr>
            <w:r w:rsidDel="00000000" w:rsidR="00000000" w:rsidRPr="00000000">
              <w:rPr>
                <w:rtl w:val="0"/>
              </w:rPr>
            </w:r>
          </w:p>
          <w:p w:rsidR="00000000" w:rsidDel="00000000" w:rsidP="00000000" w:rsidRDefault="00000000" w:rsidRPr="00000000" w14:paraId="00000059">
            <w:pPr>
              <w:jc w:val="both"/>
              <w:rPr>
                <w:i w:val="1"/>
                <w:color w:val="548dd4"/>
                <w:sz w:val="20"/>
                <w:szCs w:val="20"/>
              </w:rPr>
            </w:pPr>
            <w:r w:rsidDel="00000000" w:rsidR="00000000" w:rsidRPr="00000000">
              <w:rPr>
                <w:rtl w:val="0"/>
              </w:rPr>
            </w:r>
          </w:p>
          <w:p w:rsidR="00000000" w:rsidDel="00000000" w:rsidP="00000000" w:rsidRDefault="00000000" w:rsidRPr="00000000" w14:paraId="0000005A">
            <w:pPr>
              <w:jc w:val="both"/>
              <w:rPr>
                <w:i w:val="1"/>
                <w:color w:val="548dd4"/>
                <w:sz w:val="20"/>
                <w:szCs w:val="20"/>
              </w:rPr>
            </w:pPr>
            <w:r w:rsidDel="00000000" w:rsidR="00000000" w:rsidRPr="00000000">
              <w:rPr>
                <w:rtl w:val="0"/>
              </w:rPr>
            </w:r>
          </w:p>
          <w:p w:rsidR="00000000" w:rsidDel="00000000" w:rsidP="00000000" w:rsidRDefault="00000000" w:rsidRPr="00000000" w14:paraId="0000005B">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C">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5D">
            <w:pPr>
              <w:jc w:val="both"/>
              <w:rPr>
                <w:i w:val="1"/>
                <w:color w:val="548dd4"/>
                <w:sz w:val="20"/>
                <w:szCs w:val="20"/>
              </w:rPr>
            </w:pPr>
            <w:r w:rsidDel="00000000" w:rsidR="00000000" w:rsidRPr="00000000">
              <w:rPr>
                <w:color w:val="1f3864"/>
                <w:rtl w:val="0"/>
              </w:rPr>
              <w:t xml:space="preserve">Actividades ajustadas o eliminadas: </w:t>
            </w:r>
            <w:r w:rsidDel="00000000" w:rsidR="00000000" w:rsidRPr="00000000">
              <w:rPr>
                <w:rtl w:val="0"/>
              </w:rPr>
            </w:r>
          </w:p>
          <w:p w:rsidR="00000000" w:rsidDel="00000000" w:rsidP="00000000" w:rsidRDefault="00000000" w:rsidRPr="00000000" w14:paraId="0000005E">
            <w:pPr>
              <w:jc w:val="both"/>
              <w:rPr>
                <w:i w:val="1"/>
                <w:sz w:val="20"/>
                <w:szCs w:val="20"/>
              </w:rPr>
            </w:pPr>
            <w:r w:rsidDel="00000000" w:rsidR="00000000" w:rsidRPr="00000000">
              <w:rPr>
                <w:i w:val="1"/>
                <w:sz w:val="20"/>
                <w:szCs w:val="20"/>
                <w:rtl w:val="0"/>
              </w:rPr>
              <w:t xml:space="preserve">El plan de trabajo tuvo un ajuste en cuanto a los tiempos en que realizaríamos cada módulo y funcionalidad, nuestra justificación para organizar nuevamente en que semana trabajaríamos cada módulo se basa para poder partir con los más complicado en el proyecto y lo que tiene un mayor impacto y relevancia de este, con estas tareas ya casi lista podemos enfocarnos luego en módulos más fáciles de crear.</w:t>
            </w:r>
          </w:p>
          <w:p w:rsidR="00000000" w:rsidDel="00000000" w:rsidP="00000000" w:rsidRDefault="00000000" w:rsidRPr="00000000" w14:paraId="0000005F">
            <w:pPr>
              <w:jc w:val="both"/>
              <w:rPr>
                <w:i w:val="1"/>
                <w:color w:val="548dd4"/>
                <w:sz w:val="20"/>
                <w:szCs w:val="20"/>
              </w:rPr>
            </w:pPr>
            <w:r w:rsidDel="00000000" w:rsidR="00000000" w:rsidRPr="00000000">
              <w:rPr>
                <w:rtl w:val="0"/>
              </w:rPr>
            </w:r>
          </w:p>
          <w:p w:rsidR="00000000" w:rsidDel="00000000" w:rsidP="00000000" w:rsidRDefault="00000000" w:rsidRPr="00000000" w14:paraId="00000060">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1">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62">
      <w:pPr>
        <w:spacing w:after="0" w:line="240" w:lineRule="auto"/>
        <w:jc w:val="both"/>
        <w:rPr>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63">
            <w:pPr>
              <w:jc w:val="both"/>
              <w:rPr>
                <w:i w:val="1"/>
                <w:color w:val="548dd4"/>
                <w:sz w:val="20"/>
                <w:szCs w:val="20"/>
              </w:rPr>
            </w:pPr>
            <w:r w:rsidDel="00000000" w:rsidR="00000000" w:rsidRPr="00000000">
              <w:rPr>
                <w:color w:val="1f3864"/>
                <w:rtl w:val="0"/>
              </w:rPr>
              <w:t xml:space="preserve">Actividades que no has iniciado o están retrasadas:</w:t>
            </w:r>
            <w:r w:rsidDel="00000000" w:rsidR="00000000" w:rsidRPr="00000000">
              <w:rPr>
                <w:i w:val="1"/>
                <w:color w:val="548dd4"/>
                <w:sz w:val="20"/>
                <w:szCs w:val="20"/>
                <w:rtl w:val="0"/>
              </w:rPr>
              <w:t xml:space="preserve"> </w:t>
            </w:r>
          </w:p>
          <w:p w:rsidR="00000000" w:rsidDel="00000000" w:rsidP="00000000" w:rsidRDefault="00000000" w:rsidRPr="00000000" w14:paraId="00000064">
            <w:pPr>
              <w:jc w:val="both"/>
              <w:rPr>
                <w:i w:val="1"/>
                <w:sz w:val="20"/>
                <w:szCs w:val="20"/>
              </w:rPr>
            </w:pPr>
            <w:r w:rsidDel="00000000" w:rsidR="00000000" w:rsidRPr="00000000">
              <w:rPr>
                <w:i w:val="1"/>
                <w:sz w:val="20"/>
                <w:szCs w:val="20"/>
                <w:rtl w:val="0"/>
              </w:rPr>
              <w:t xml:space="preserve">El plan de trabajo fue ajustado por lo cual si nos fijamos en el primer plan de trabajo estamos atrasados ya que aún no empezamos con los módulos, esto se debe a que tuvimos una restructuración de este y decidimos dar un enfoque desde los más complicado y finalizar con lo que pensamos tiene menos dificultad, creemos que para la semana en la que estamos tenemos un buen avance y podremos cumplir en su totalidad con el alcance del proyecto</w:t>
            </w:r>
          </w:p>
          <w:p w:rsidR="00000000" w:rsidDel="00000000" w:rsidP="00000000" w:rsidRDefault="00000000" w:rsidRPr="00000000" w14:paraId="00000065">
            <w:pPr>
              <w:jc w:val="both"/>
              <w:rPr>
                <w:i w:val="1"/>
                <w:color w:val="548dd4"/>
                <w:sz w:val="20"/>
                <w:szCs w:val="20"/>
              </w:rPr>
            </w:pPr>
            <w:bookmarkStart w:colFirst="0" w:colLast="0" w:name="_heading=h.gjdgxs" w:id="5"/>
            <w:bookmarkEnd w:id="5"/>
            <w:r w:rsidDel="00000000" w:rsidR="00000000" w:rsidRPr="00000000">
              <w:rPr>
                <w:rtl w:val="0"/>
              </w:rPr>
            </w:r>
          </w:p>
          <w:p w:rsidR="00000000" w:rsidDel="00000000" w:rsidP="00000000" w:rsidRDefault="00000000" w:rsidRPr="00000000" w14:paraId="00000066">
            <w:pPr>
              <w:jc w:val="both"/>
              <w:rPr>
                <w:i w:val="1"/>
                <w:color w:val="548dd4"/>
                <w:sz w:val="20"/>
                <w:szCs w:val="20"/>
              </w:rPr>
            </w:pPr>
            <w:r w:rsidDel="00000000" w:rsidR="00000000" w:rsidRPr="00000000">
              <w:rPr>
                <w:rtl w:val="0"/>
              </w:rPr>
            </w:r>
          </w:p>
          <w:p w:rsidR="00000000" w:rsidDel="00000000" w:rsidP="00000000" w:rsidRDefault="00000000" w:rsidRPr="00000000" w14:paraId="00000067">
            <w:pPr>
              <w:jc w:val="both"/>
              <w:rPr>
                <w:i w:val="1"/>
                <w:color w:val="548dd4"/>
                <w:sz w:val="20"/>
                <w:szCs w:val="20"/>
              </w:rPr>
            </w:pPr>
            <w:r w:rsidDel="00000000" w:rsidR="00000000" w:rsidRPr="00000000">
              <w:rPr>
                <w:rtl w:val="0"/>
              </w:rPr>
            </w:r>
          </w:p>
          <w:p w:rsidR="00000000" w:rsidDel="00000000" w:rsidP="00000000" w:rsidRDefault="00000000" w:rsidRPr="00000000" w14:paraId="00000068">
            <w:pPr>
              <w:jc w:val="both"/>
              <w:rPr>
                <w:i w:val="1"/>
                <w:color w:val="548dd4"/>
                <w:sz w:val="20"/>
                <w:szCs w:val="20"/>
              </w:rPr>
            </w:pPr>
            <w:r w:rsidDel="00000000" w:rsidR="00000000" w:rsidRPr="00000000">
              <w:rPr>
                <w:rtl w:val="0"/>
              </w:rPr>
            </w:r>
          </w:p>
          <w:p w:rsidR="00000000" w:rsidDel="00000000" w:rsidP="00000000" w:rsidRDefault="00000000" w:rsidRPr="00000000" w14:paraId="00000069">
            <w:pPr>
              <w:jc w:val="both"/>
              <w:rPr>
                <w:i w:val="1"/>
                <w:color w:val="548dd4"/>
                <w:sz w:val="20"/>
                <w:szCs w:val="20"/>
              </w:rPr>
            </w:pPr>
            <w:r w:rsidDel="00000000" w:rsidR="00000000" w:rsidRPr="00000000">
              <w:rPr>
                <w:rtl w:val="0"/>
              </w:rPr>
            </w:r>
          </w:p>
          <w:p w:rsidR="00000000" w:rsidDel="00000000" w:rsidP="00000000" w:rsidRDefault="00000000" w:rsidRPr="00000000" w14:paraId="0000006A">
            <w:pPr>
              <w:jc w:val="both"/>
              <w:rPr>
                <w:i w:val="1"/>
                <w:color w:val="548dd4"/>
                <w:sz w:val="20"/>
                <w:szCs w:val="20"/>
              </w:rPr>
            </w:pPr>
            <w:r w:rsidDel="00000000" w:rsidR="00000000" w:rsidRPr="00000000">
              <w:rPr>
                <w:rtl w:val="0"/>
              </w:rPr>
            </w:r>
          </w:p>
          <w:p w:rsidR="00000000" w:rsidDel="00000000" w:rsidP="00000000" w:rsidRDefault="00000000" w:rsidRPr="00000000" w14:paraId="0000006B">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7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3309E"/>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KRonFmsm5rVhaTCE+gc2LJGDdg==">CgMxLjAyDmguc2xyd2NxYm5uZ2ZmMgloLjMwajB6bGwyDmgubXRqZDg5cmYwczZ3Mg5oLm5lb3o5M3J6ZzJ0NDIOaC4yOGd6bHd2bnAzbjMyCGguZ2pkZ3hzOAByITFwNkQ2SmpJZ2c1c2hoVmlUdE85V2luWHJxZmxxYURkWQ==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2024-10-15T01:21:00Z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