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1618A352" w:rsidR="004F2A8B" w:rsidRPr="006E752A" w:rsidRDefault="004F2A8B" w:rsidP="3D28A338">
            <w:pPr>
              <w:jc w:val="both"/>
              <w:rPr>
                <w:rFonts w:eastAsiaTheme="majorEastAsia"/>
                <w:color w:val="000000" w:themeColor="text1"/>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r w:rsidR="006E752A">
              <w:rPr>
                <w:rFonts w:eastAsiaTheme="majorEastAsia"/>
                <w:sz w:val="24"/>
                <w:szCs w:val="24"/>
              </w:rPr>
              <w:br/>
            </w:r>
            <w:bookmarkStart w:id="0" w:name="_GoBack"/>
            <w:r w:rsidR="006E752A" w:rsidRPr="006E752A">
              <w:rPr>
                <w:rFonts w:eastAsiaTheme="majorEastAsia"/>
                <w:color w:val="000000" w:themeColor="text1"/>
                <w:sz w:val="24"/>
                <w:szCs w:val="24"/>
              </w:rPr>
              <w:t>R:</w:t>
            </w:r>
            <w:r w:rsidR="006E752A" w:rsidRPr="006E752A">
              <w:rPr>
                <w:color w:val="000000" w:themeColor="text1"/>
              </w:rPr>
              <w:t xml:space="preserve"> </w:t>
            </w:r>
            <w:r w:rsidR="006E752A" w:rsidRPr="006E752A">
              <w:rPr>
                <w:rFonts w:eastAsiaTheme="majorEastAsia"/>
                <w:color w:val="000000" w:themeColor="text1"/>
                <w:sz w:val="24"/>
                <w:szCs w:val="24"/>
              </w:rPr>
              <w:t>Hasta el momento, hemos logrado cumplir con varias actividades, pero hemos tenido que hacer ajustes en el cronograma. Un factor que facilitó el desarrollo fue la capacidad de los integrantes para resolver sus tareas a tiempo, lo que ha permitido avances importantes en el proyecto. Sin embargo, hubo una restructuración del plan de trabajo para priorizar módulos más complicados, lo que generó retrasos en el cronograma original.</w:t>
            </w:r>
          </w:p>
          <w:bookmarkEnd w:id="0"/>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30BCFCE0" w:rsidR="004F2A8B" w:rsidRPr="006E752A" w:rsidRDefault="006E752A" w:rsidP="3D28A338">
            <w:pPr>
              <w:jc w:val="both"/>
              <w:rPr>
                <w:rFonts w:ascii="Calibri" w:hAnsi="Calibri"/>
                <w:b/>
                <w:bCs/>
                <w:color w:val="000000" w:themeColor="text1"/>
              </w:rPr>
            </w:pPr>
            <w:r w:rsidRPr="006E752A">
              <w:rPr>
                <w:rFonts w:ascii="Calibri" w:hAnsi="Calibri"/>
                <w:b/>
                <w:bCs/>
                <w:color w:val="000000" w:themeColor="text1"/>
              </w:rPr>
              <w:t>R:</w:t>
            </w:r>
            <w:r w:rsidRPr="006E752A">
              <w:rPr>
                <w:color w:val="000000" w:themeColor="text1"/>
              </w:rPr>
              <w:t xml:space="preserve"> </w:t>
            </w:r>
            <w:r w:rsidRPr="006E752A">
              <w:rPr>
                <w:rFonts w:ascii="Calibri" w:hAnsi="Calibri"/>
                <w:b/>
                <w:bCs/>
                <w:color w:val="000000" w:themeColor="text1"/>
              </w:rPr>
              <w:t>Hemos enfrentado las dificultades ajustando nuestro plan de trabajo. Decidimos enfocarnos primero en los módulos más complejos, lo que nos ayudó a avanzar en áreas críticas del proyecto. Planeamos continuar reorganizando las tareas de manera que las actividades restantes sean más fáciles de ejecutar y podamos cumplir con el alcance total del proyecto.</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3BE9AC1F" w14:textId="34BD6173" w:rsidR="004F2A8B" w:rsidRPr="006E752A" w:rsidRDefault="006E752A" w:rsidP="3D28A338">
            <w:pPr>
              <w:jc w:val="both"/>
              <w:rPr>
                <w:rFonts w:ascii="Calibri" w:hAnsi="Calibri"/>
                <w:b/>
                <w:bCs/>
                <w:color w:val="000000" w:themeColor="text1"/>
              </w:rPr>
            </w:pPr>
            <w:r w:rsidRPr="006E752A">
              <w:rPr>
                <w:rFonts w:ascii="Calibri" w:hAnsi="Calibri"/>
                <w:b/>
                <w:bCs/>
                <w:color w:val="000000" w:themeColor="text1"/>
              </w:rPr>
              <w:t>R:</w:t>
            </w:r>
            <w:r w:rsidRPr="006E752A">
              <w:rPr>
                <w:color w:val="000000" w:themeColor="text1"/>
              </w:rPr>
              <w:t xml:space="preserve"> </w:t>
            </w:r>
            <w:r w:rsidRPr="006E752A">
              <w:rPr>
                <w:rFonts w:ascii="Calibri" w:hAnsi="Calibri"/>
                <w:b/>
                <w:bCs/>
                <w:color w:val="000000" w:themeColor="text1"/>
              </w:rPr>
              <w:t>Evaluó mi trabajo de manera positiva, ya que hemos logrado avances significativos en la geolocalización y el diseño de la base de datos. Destaco la colaboración efectiva del equipo y la capacidad de adaptarnos a los cambios en el plan. Para mejorar, podríamos trabajar en optimizar la gestión del tiempo y asegurarnos de que todas las actividades sigan un ritmo constante sin interrupciones.</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12B12D24" w:rsidR="004F2A8B" w:rsidRPr="006E752A" w:rsidRDefault="006E752A" w:rsidP="3D28A338">
            <w:pPr>
              <w:jc w:val="both"/>
              <w:rPr>
                <w:rFonts w:ascii="Calibri" w:hAnsi="Calibri"/>
                <w:b/>
                <w:bCs/>
                <w:color w:val="000000" w:themeColor="text1"/>
              </w:rPr>
            </w:pPr>
            <w:r w:rsidRPr="006E752A">
              <w:rPr>
                <w:rFonts w:ascii="Calibri" w:hAnsi="Calibri"/>
                <w:b/>
                <w:bCs/>
                <w:color w:val="000000" w:themeColor="text1"/>
              </w:rPr>
              <w:t>R:</w:t>
            </w:r>
            <w:r w:rsidRPr="006E752A">
              <w:rPr>
                <w:color w:val="000000" w:themeColor="text1"/>
              </w:rPr>
              <w:t xml:space="preserve"> </w:t>
            </w:r>
            <w:r w:rsidRPr="006E752A">
              <w:rPr>
                <w:rFonts w:ascii="Calibri" w:hAnsi="Calibri"/>
                <w:b/>
                <w:bCs/>
                <w:color w:val="000000" w:themeColor="text1"/>
              </w:rPr>
              <w:t>Una inquietud que tengo es si nuestra planificación ajustada nos permitirá terminar todos los módulos en el tiempo restante. Me gustaría preguntar a mi docente si tiene sugerencias sobre cómo redistribuir las actividades para mejorar la eficiencia en las próximas semanas.</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9BF8367" w:rsidR="004F2A8B" w:rsidRPr="006E752A" w:rsidRDefault="006E752A" w:rsidP="3D28A338">
            <w:pPr>
              <w:jc w:val="both"/>
              <w:rPr>
                <w:rFonts w:eastAsiaTheme="majorEastAsia"/>
                <w:color w:val="000000" w:themeColor="text1"/>
                <w:sz w:val="24"/>
                <w:szCs w:val="24"/>
              </w:rPr>
            </w:pPr>
            <w:r w:rsidRPr="006E752A">
              <w:rPr>
                <w:rFonts w:eastAsiaTheme="majorEastAsia"/>
                <w:color w:val="000000" w:themeColor="text1"/>
                <w:sz w:val="24"/>
                <w:szCs w:val="24"/>
              </w:rPr>
              <w:t>R:</w:t>
            </w:r>
            <w:r w:rsidRPr="006E752A">
              <w:rPr>
                <w:color w:val="000000" w:themeColor="text1"/>
              </w:rPr>
              <w:t xml:space="preserve"> </w:t>
            </w:r>
            <w:r w:rsidRPr="006E752A">
              <w:rPr>
                <w:rFonts w:eastAsiaTheme="majorEastAsia"/>
                <w:color w:val="000000" w:themeColor="text1"/>
                <w:sz w:val="24"/>
                <w:szCs w:val="24"/>
              </w:rPr>
              <w:t>Por el momento, no consideramos que sea necesario redistribuir las actividades entre los miembros del grupo, ya que todos están cumpliendo con sus responsabilidades de acuerdo con lo planificado. Sin embargo, podrían surgir nuevas tareas, especialmente relacionadas con pruebas y ajustes finales, que podríamos asignar en función del avance de cada miembro.</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5FF2A8EE" w:rsidR="004F2A8B" w:rsidRPr="006E752A" w:rsidRDefault="006E752A" w:rsidP="006E752A">
            <w:pPr>
              <w:jc w:val="both"/>
              <w:rPr>
                <w:rFonts w:eastAsiaTheme="majorEastAsia"/>
                <w:color w:val="000000" w:themeColor="text1"/>
                <w:sz w:val="24"/>
                <w:szCs w:val="24"/>
              </w:rPr>
            </w:pPr>
            <w:r w:rsidRPr="006E752A">
              <w:rPr>
                <w:rFonts w:eastAsiaTheme="majorEastAsia"/>
                <w:color w:val="000000" w:themeColor="text1"/>
                <w:sz w:val="24"/>
                <w:szCs w:val="24"/>
              </w:rPr>
              <w:t>R:</w:t>
            </w:r>
            <w:r w:rsidRPr="006E752A">
              <w:rPr>
                <w:color w:val="000000" w:themeColor="text1"/>
              </w:rPr>
              <w:t xml:space="preserve"> </w:t>
            </w:r>
            <w:r w:rsidRPr="006E752A">
              <w:rPr>
                <w:rFonts w:eastAsiaTheme="majorEastAsia"/>
                <w:color w:val="000000" w:themeColor="text1"/>
                <w:sz w:val="24"/>
                <w:szCs w:val="24"/>
              </w:rPr>
              <w:t>El trabajo en grupo ha sido eficiente, destacamos la buena comunicación y la capacidad de resolver problemas en conjunto. Un aspecto que podría mejorar es la anticipación de posibles dificultades técnicas para evitar retrasos imprevistos en el futuro.</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793C82" w14:textId="77777777" w:rsidR="00B75278" w:rsidRDefault="00B75278" w:rsidP="00DF38AE">
      <w:pPr>
        <w:spacing w:after="0" w:line="240" w:lineRule="auto"/>
      </w:pPr>
      <w:r>
        <w:separator/>
      </w:r>
    </w:p>
  </w:endnote>
  <w:endnote w:type="continuationSeparator" w:id="0">
    <w:p w14:paraId="0EED9810" w14:textId="77777777" w:rsidR="00B75278" w:rsidRDefault="00B7527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A2F49E" w14:textId="77777777" w:rsidR="00B75278" w:rsidRDefault="00B75278" w:rsidP="00DF38AE">
      <w:pPr>
        <w:spacing w:after="0" w:line="240" w:lineRule="auto"/>
      </w:pPr>
      <w:r>
        <w:separator/>
      </w:r>
    </w:p>
  </w:footnote>
  <w:footnote w:type="continuationSeparator" w:id="0">
    <w:p w14:paraId="3816A766" w14:textId="77777777" w:rsidR="00B75278" w:rsidRDefault="00B7527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52A"/>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278"/>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7F30250B-BB7A-4A34-AFF3-2ED6E494A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Pages>
  <Words>555</Words>
  <Characters>3057</Characters>
  <Application>Microsoft Office Word</Application>
  <DocSecurity>0</DocSecurity>
  <Lines>25</Lines>
  <Paragraphs>7</Paragraphs>
  <ScaleCrop>false</ScaleCrop>
  <Company>Wal-Mart Stores, Inc.</Company>
  <LinksUpToDate>false</LinksUpToDate>
  <CharactersWithSpaces>3605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pvespucio</cp:lastModifiedBy>
  <cp:revision>43</cp:revision>
  <cp:lastPrinted>2019-12-16T20:10:00Z</cp:lastPrinted>
  <dcterms:created xsi:type="dcterms:W3CDTF">2021-12-31T12:50:00Z</dcterms:created>
  <dcterms:modified xsi:type="dcterms:W3CDTF">2024-10-15T23:32:00Z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