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68A6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A </w:t>
      </w:r>
      <w:proofErr w:type="spellStart"/>
      <w:r w:rsidRPr="00692DB1">
        <w:rPr>
          <w:sz w:val="27"/>
          <w:szCs w:val="27"/>
        </w:rPr>
        <w:t>proposito</w:t>
      </w:r>
      <w:proofErr w:type="spellEnd"/>
      <w:r w:rsidRPr="00692DB1">
        <w:rPr>
          <w:sz w:val="27"/>
          <w:szCs w:val="27"/>
        </w:rPr>
        <w:t xml:space="preserve"> del COVID-19 y la </w:t>
      </w:r>
      <w:proofErr w:type="spellStart"/>
      <w:r w:rsidRPr="00692DB1">
        <w:rPr>
          <w:sz w:val="27"/>
          <w:szCs w:val="27"/>
        </w:rPr>
        <w:t>polucion</w:t>
      </w:r>
      <w:proofErr w:type="spellEnd"/>
      <w:r w:rsidRPr="00692DB1">
        <w:rPr>
          <w:sz w:val="27"/>
          <w:szCs w:val="27"/>
        </w:rPr>
        <w:t xml:space="preserve"> del aire</w:t>
      </w:r>
    </w:p>
    <w:p w14:paraId="04E9401B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Anatomía del Segmento </w:t>
      </w:r>
      <w:proofErr w:type="spellStart"/>
      <w:r w:rsidRPr="00692DB1">
        <w:rPr>
          <w:sz w:val="27"/>
          <w:szCs w:val="27"/>
        </w:rPr>
        <w:t>Prehiliar</w:t>
      </w:r>
      <w:proofErr w:type="spellEnd"/>
      <w:r w:rsidRPr="00692DB1">
        <w:rPr>
          <w:sz w:val="27"/>
          <w:szCs w:val="27"/>
        </w:rPr>
        <w:t xml:space="preserve"> de la Arteria Renal en Caninos</w:t>
      </w:r>
    </w:p>
    <w:p w14:paraId="46335D38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Anatomical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Histological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Characterization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Digestive Canal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Golden </w:t>
      </w:r>
      <w:proofErr w:type="spellStart"/>
      <w:r w:rsidRPr="00692DB1">
        <w:rPr>
          <w:sz w:val="27"/>
          <w:szCs w:val="27"/>
        </w:rPr>
        <w:t>Kingklip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Genypterus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blacodes</w:t>
      </w:r>
      <w:proofErr w:type="spellEnd"/>
    </w:p>
    <w:p w14:paraId="303F3C04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Anatomy</w:t>
      </w:r>
      <w:proofErr w:type="spellEnd"/>
      <w:r w:rsidRPr="00692DB1">
        <w:rPr>
          <w:sz w:val="27"/>
          <w:szCs w:val="27"/>
        </w:rPr>
        <w:t xml:space="preserve">, </w:t>
      </w:r>
      <w:proofErr w:type="spellStart"/>
      <w:r w:rsidRPr="00692DB1">
        <w:rPr>
          <w:sz w:val="27"/>
          <w:szCs w:val="27"/>
        </w:rPr>
        <w:t>Morphometry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Radiography</w:t>
      </w:r>
      <w:proofErr w:type="spellEnd"/>
      <w:r w:rsidRPr="00692DB1">
        <w:rPr>
          <w:sz w:val="27"/>
          <w:szCs w:val="27"/>
        </w:rPr>
        <w:t xml:space="preserve"> in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thoracic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limb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bones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Patagonian</w:t>
      </w:r>
      <w:proofErr w:type="spellEnd"/>
      <w:r w:rsidRPr="00692DB1">
        <w:rPr>
          <w:sz w:val="27"/>
          <w:szCs w:val="27"/>
        </w:rPr>
        <w:t xml:space="preserve"> Huemul </w:t>
      </w:r>
      <w:proofErr w:type="spellStart"/>
      <w:r w:rsidRPr="00692DB1">
        <w:rPr>
          <w:sz w:val="27"/>
          <w:szCs w:val="27"/>
        </w:rPr>
        <w:t>Deer</w:t>
      </w:r>
      <w:proofErr w:type="spellEnd"/>
      <w:r w:rsidRPr="00692DB1">
        <w:rPr>
          <w:sz w:val="27"/>
          <w:szCs w:val="27"/>
        </w:rPr>
        <w:t xml:space="preserve"> (</w:t>
      </w:r>
      <w:proofErr w:type="spellStart"/>
      <w:r w:rsidRPr="00692DB1">
        <w:rPr>
          <w:sz w:val="27"/>
          <w:szCs w:val="27"/>
        </w:rPr>
        <w:t>Hippocamelus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bisulcus</w:t>
      </w:r>
      <w:proofErr w:type="spellEnd"/>
      <w:r w:rsidRPr="00692DB1">
        <w:rPr>
          <w:sz w:val="27"/>
          <w:szCs w:val="27"/>
        </w:rPr>
        <w:t>)</w:t>
      </w:r>
    </w:p>
    <w:p w14:paraId="6914A3C2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Características Planimétricas y Estereológicas de los Nervios Palmar Lateral y Medial en Manos de Equinos con y sin Síndrome </w:t>
      </w:r>
      <w:proofErr w:type="spellStart"/>
      <w:r w:rsidRPr="00692DB1">
        <w:rPr>
          <w:sz w:val="27"/>
          <w:szCs w:val="27"/>
        </w:rPr>
        <w:t>Navicular</w:t>
      </w:r>
      <w:proofErr w:type="spellEnd"/>
    </w:p>
    <w:p w14:paraId="54C12343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>Color-</w:t>
      </w:r>
      <w:proofErr w:type="spellStart"/>
      <w:r w:rsidRPr="00692DB1">
        <w:rPr>
          <w:sz w:val="27"/>
          <w:szCs w:val="27"/>
        </w:rPr>
        <w:t>Based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Segmentation</w:t>
      </w:r>
      <w:proofErr w:type="spellEnd"/>
      <w:r w:rsidRPr="00692DB1">
        <w:rPr>
          <w:sz w:val="27"/>
          <w:szCs w:val="27"/>
        </w:rPr>
        <w:t xml:space="preserve"> vs. </w:t>
      </w:r>
      <w:proofErr w:type="spellStart"/>
      <w:r w:rsidRPr="00692DB1">
        <w:rPr>
          <w:sz w:val="27"/>
          <w:szCs w:val="27"/>
        </w:rPr>
        <w:t>Stereology</w:t>
      </w:r>
      <w:proofErr w:type="spellEnd"/>
      <w:r w:rsidRPr="00692DB1">
        <w:rPr>
          <w:sz w:val="27"/>
          <w:szCs w:val="27"/>
        </w:rPr>
        <w:t xml:space="preserve"> A Simple </w:t>
      </w:r>
      <w:proofErr w:type="spellStart"/>
      <w:r w:rsidRPr="00692DB1">
        <w:rPr>
          <w:sz w:val="27"/>
          <w:szCs w:val="27"/>
        </w:rPr>
        <w:t>Comparison</w:t>
      </w:r>
      <w:proofErr w:type="spellEnd"/>
      <w:r w:rsidRPr="00692DB1">
        <w:rPr>
          <w:sz w:val="27"/>
          <w:szCs w:val="27"/>
        </w:rPr>
        <w:t xml:space="preserve"> Between </w:t>
      </w:r>
      <w:proofErr w:type="spellStart"/>
      <w:r w:rsidRPr="00692DB1">
        <w:rPr>
          <w:sz w:val="27"/>
          <w:szCs w:val="27"/>
        </w:rPr>
        <w:t>Two</w:t>
      </w:r>
      <w:proofErr w:type="spellEnd"/>
      <w:r w:rsidRPr="00692DB1">
        <w:rPr>
          <w:sz w:val="27"/>
          <w:szCs w:val="27"/>
        </w:rPr>
        <w:t xml:space="preserve"> Semi-</w:t>
      </w:r>
      <w:proofErr w:type="spellStart"/>
      <w:r w:rsidRPr="00692DB1">
        <w:rPr>
          <w:sz w:val="27"/>
          <w:szCs w:val="27"/>
        </w:rPr>
        <w:t>Automated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Methods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Image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Analysis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for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Quantification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Collagen</w:t>
      </w:r>
      <w:proofErr w:type="spellEnd"/>
    </w:p>
    <w:p w14:paraId="7E31474A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Criopreservación</w:t>
      </w:r>
      <w:proofErr w:type="spellEnd"/>
      <w:r w:rsidRPr="00692DB1">
        <w:rPr>
          <w:sz w:val="27"/>
          <w:szCs w:val="27"/>
        </w:rPr>
        <w:t xml:space="preserve"> de Espermatozoides Caninos a - 80ºC</w:t>
      </w:r>
    </w:p>
    <w:p w14:paraId="501F4209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Effects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Female</w:t>
      </w:r>
      <w:proofErr w:type="spellEnd"/>
      <w:r w:rsidRPr="00692DB1">
        <w:rPr>
          <w:sz w:val="27"/>
          <w:szCs w:val="27"/>
        </w:rPr>
        <w:t xml:space="preserve"> Reproductive </w:t>
      </w:r>
      <w:proofErr w:type="spellStart"/>
      <w:r w:rsidRPr="00692DB1">
        <w:rPr>
          <w:sz w:val="27"/>
          <w:szCs w:val="27"/>
        </w:rPr>
        <w:t>System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Air </w:t>
      </w:r>
      <w:proofErr w:type="spellStart"/>
      <w:r w:rsidRPr="00692DB1">
        <w:rPr>
          <w:sz w:val="27"/>
          <w:szCs w:val="27"/>
        </w:rPr>
        <w:t>Pollution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Produced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by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Use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Wood </w:t>
      </w:r>
      <w:proofErr w:type="spellStart"/>
      <w:r w:rsidRPr="00692DB1">
        <w:rPr>
          <w:sz w:val="27"/>
          <w:szCs w:val="27"/>
        </w:rPr>
        <w:t>Combustion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for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Residential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Heating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Challenges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Perspectives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Morphological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Studies</w:t>
      </w:r>
      <w:proofErr w:type="spellEnd"/>
    </w:p>
    <w:p w14:paraId="2D32B352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Estudio Histoquímico de la Distribución de las Fibras </w:t>
      </w:r>
      <w:proofErr w:type="gramStart"/>
      <w:r w:rsidRPr="00692DB1">
        <w:rPr>
          <w:sz w:val="27"/>
          <w:szCs w:val="27"/>
        </w:rPr>
        <w:t>de  Colágeno</w:t>
      </w:r>
      <w:proofErr w:type="gramEnd"/>
      <w:r w:rsidRPr="00692DB1">
        <w:rPr>
          <w:sz w:val="27"/>
          <w:szCs w:val="27"/>
        </w:rPr>
        <w:t xml:space="preserve"> en Hueso </w:t>
      </w:r>
      <w:proofErr w:type="spellStart"/>
      <w:r w:rsidRPr="00692DB1">
        <w:rPr>
          <w:sz w:val="27"/>
          <w:szCs w:val="27"/>
        </w:rPr>
        <w:t>Sesamoídeo</w:t>
      </w:r>
      <w:proofErr w:type="spellEnd"/>
      <w:r w:rsidRPr="00692DB1">
        <w:rPr>
          <w:sz w:val="27"/>
          <w:szCs w:val="27"/>
        </w:rPr>
        <w:t xml:space="preserve"> Distal de Equinos con y sin Síndrome Navicular</w:t>
      </w:r>
    </w:p>
    <w:p w14:paraId="1D6455EA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Exposure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to</w:t>
      </w:r>
      <w:proofErr w:type="spellEnd"/>
      <w:r w:rsidRPr="00692DB1">
        <w:rPr>
          <w:sz w:val="27"/>
          <w:szCs w:val="27"/>
        </w:rPr>
        <w:t xml:space="preserve"> Wood </w:t>
      </w:r>
      <w:proofErr w:type="spellStart"/>
      <w:r w:rsidRPr="00692DB1">
        <w:rPr>
          <w:sz w:val="27"/>
          <w:szCs w:val="27"/>
        </w:rPr>
        <w:t>Smoke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Pollution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During</w:t>
      </w:r>
      <w:proofErr w:type="spellEnd"/>
      <w:r w:rsidRPr="00692DB1">
        <w:rPr>
          <w:sz w:val="27"/>
          <w:szCs w:val="27"/>
        </w:rPr>
        <w:t xml:space="preserve"> Pre-</w:t>
      </w:r>
      <w:proofErr w:type="spellStart"/>
      <w:r w:rsidRPr="00692DB1">
        <w:rPr>
          <w:sz w:val="27"/>
          <w:szCs w:val="27"/>
        </w:rPr>
        <w:t>Gestational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Period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Rat</w:t>
      </w:r>
      <w:proofErr w:type="spellEnd"/>
      <w:r w:rsidRPr="00692DB1">
        <w:rPr>
          <w:sz w:val="27"/>
          <w:szCs w:val="27"/>
        </w:rPr>
        <w:t xml:space="preserve"> has </w:t>
      </w:r>
      <w:proofErr w:type="spellStart"/>
      <w:r w:rsidRPr="00692DB1">
        <w:rPr>
          <w:sz w:val="27"/>
          <w:szCs w:val="27"/>
        </w:rPr>
        <w:t>Effects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on</w:t>
      </w:r>
      <w:proofErr w:type="spellEnd"/>
      <w:r w:rsidRPr="00692DB1">
        <w:rPr>
          <w:sz w:val="27"/>
          <w:szCs w:val="27"/>
        </w:rPr>
        <w:t xml:space="preserve"> Placenta </w:t>
      </w:r>
      <w:proofErr w:type="spellStart"/>
      <w:r w:rsidRPr="00692DB1">
        <w:rPr>
          <w:sz w:val="27"/>
          <w:szCs w:val="27"/>
        </w:rPr>
        <w:t>Volume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Fetus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Size</w:t>
      </w:r>
      <w:proofErr w:type="spellEnd"/>
    </w:p>
    <w:p w14:paraId="3BE95C9F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Freezing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dog</w:t>
      </w:r>
      <w:proofErr w:type="spellEnd"/>
      <w:r w:rsidRPr="00692DB1">
        <w:rPr>
          <w:sz w:val="27"/>
          <w:szCs w:val="27"/>
        </w:rPr>
        <w:t xml:space="preserve"> semen </w:t>
      </w:r>
      <w:proofErr w:type="spellStart"/>
      <w:proofErr w:type="gramStart"/>
      <w:r w:rsidRPr="00692DB1">
        <w:rPr>
          <w:sz w:val="27"/>
          <w:szCs w:val="27"/>
        </w:rPr>
        <w:t>using</w:t>
      </w:r>
      <w:proofErr w:type="spellEnd"/>
      <w:r w:rsidRPr="00692DB1">
        <w:rPr>
          <w:sz w:val="27"/>
          <w:szCs w:val="27"/>
        </w:rPr>
        <w:t xml:space="preserve">  80</w:t>
      </w:r>
      <w:proofErr w:type="gramEnd"/>
      <w:r w:rsidRPr="00692DB1">
        <w:rPr>
          <w:sz w:val="27"/>
          <w:szCs w:val="27"/>
        </w:rPr>
        <w:t xml:space="preserve"> C ultra freezer </w:t>
      </w:r>
      <w:proofErr w:type="spellStart"/>
      <w:r w:rsidRPr="00692DB1">
        <w:rPr>
          <w:sz w:val="27"/>
          <w:szCs w:val="27"/>
        </w:rPr>
        <w:t>Sperm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function</w:t>
      </w:r>
      <w:proofErr w:type="spellEnd"/>
      <w:r w:rsidRPr="00692DB1">
        <w:rPr>
          <w:sz w:val="27"/>
          <w:szCs w:val="27"/>
        </w:rPr>
        <w:t xml:space="preserve"> and in vivo </w:t>
      </w:r>
      <w:proofErr w:type="spellStart"/>
      <w:r w:rsidRPr="00692DB1">
        <w:rPr>
          <w:sz w:val="27"/>
          <w:szCs w:val="27"/>
        </w:rPr>
        <w:t>fertility</w:t>
      </w:r>
      <w:proofErr w:type="spellEnd"/>
    </w:p>
    <w:p w14:paraId="3964CF2B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Histomorphometrics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quantitative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unbiased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stereology</w:t>
      </w:r>
      <w:proofErr w:type="spellEnd"/>
      <w:r w:rsidRPr="00692DB1">
        <w:rPr>
          <w:sz w:val="27"/>
          <w:szCs w:val="27"/>
        </w:rPr>
        <w:t xml:space="preserve"> in canine </w:t>
      </w:r>
      <w:proofErr w:type="spellStart"/>
      <w:r w:rsidRPr="00692DB1">
        <w:rPr>
          <w:sz w:val="27"/>
          <w:szCs w:val="27"/>
        </w:rPr>
        <w:t>uteri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treated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with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medroxyprogesterone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acetate</w:t>
      </w:r>
      <w:proofErr w:type="spellEnd"/>
    </w:p>
    <w:p w14:paraId="7CCF9CA6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Morfometría, Planimetría y Estereología en el Hueso </w:t>
      </w:r>
      <w:proofErr w:type="spellStart"/>
      <w:r w:rsidRPr="00692DB1">
        <w:rPr>
          <w:sz w:val="27"/>
          <w:szCs w:val="27"/>
        </w:rPr>
        <w:t>Sesamoídeo</w:t>
      </w:r>
      <w:proofErr w:type="spellEnd"/>
      <w:r w:rsidRPr="00692DB1">
        <w:rPr>
          <w:sz w:val="27"/>
          <w:szCs w:val="27"/>
        </w:rPr>
        <w:t xml:space="preserve"> Distal en Manos de Equinos con y sin Síndrome Navicular</w:t>
      </w:r>
    </w:p>
    <w:p w14:paraId="50A4C3AD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Morphometric</w:t>
      </w:r>
      <w:proofErr w:type="spellEnd"/>
      <w:r w:rsidRPr="00692DB1">
        <w:rPr>
          <w:sz w:val="27"/>
          <w:szCs w:val="27"/>
        </w:rPr>
        <w:t xml:space="preserve">, </w:t>
      </w:r>
      <w:proofErr w:type="spellStart"/>
      <w:r w:rsidRPr="00692DB1">
        <w:rPr>
          <w:sz w:val="27"/>
          <w:szCs w:val="27"/>
        </w:rPr>
        <w:t>Anatomic</w:t>
      </w:r>
      <w:proofErr w:type="spellEnd"/>
      <w:r w:rsidRPr="00692DB1">
        <w:rPr>
          <w:sz w:val="27"/>
          <w:szCs w:val="27"/>
        </w:rPr>
        <w:t xml:space="preserve"> and </w:t>
      </w:r>
      <w:proofErr w:type="spellStart"/>
      <w:r w:rsidRPr="00692DB1">
        <w:rPr>
          <w:sz w:val="27"/>
          <w:szCs w:val="27"/>
        </w:rPr>
        <w:t>Radiographic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Study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Bone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Pelvic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Limb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Endangered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Patagonian</w:t>
      </w:r>
      <w:proofErr w:type="spellEnd"/>
      <w:r w:rsidRPr="00692DB1">
        <w:rPr>
          <w:sz w:val="27"/>
          <w:szCs w:val="27"/>
        </w:rPr>
        <w:t xml:space="preserve"> Huemul </w:t>
      </w:r>
      <w:proofErr w:type="spellStart"/>
      <w:r w:rsidRPr="00692DB1">
        <w:rPr>
          <w:sz w:val="27"/>
          <w:szCs w:val="27"/>
        </w:rPr>
        <w:t>Deer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Hippocamelus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bisulcus</w:t>
      </w:r>
      <w:proofErr w:type="spellEnd"/>
    </w:p>
    <w:p w14:paraId="3886E1F8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t xml:space="preserve">Navicular </w:t>
      </w:r>
      <w:proofErr w:type="spellStart"/>
      <w:r w:rsidRPr="00692DB1">
        <w:rPr>
          <w:sz w:val="27"/>
          <w:szCs w:val="27"/>
        </w:rPr>
        <w:t>Syndrome-related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changes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to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collagen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proportion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different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cross-sections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flexor </w:t>
      </w:r>
      <w:proofErr w:type="spellStart"/>
      <w:r w:rsidRPr="00692DB1">
        <w:rPr>
          <w:sz w:val="27"/>
          <w:szCs w:val="27"/>
        </w:rPr>
        <w:t>tendons</w:t>
      </w:r>
      <w:proofErr w:type="spellEnd"/>
      <w:r w:rsidRPr="00692DB1">
        <w:rPr>
          <w:sz w:val="27"/>
          <w:szCs w:val="27"/>
        </w:rPr>
        <w:t xml:space="preserve"> in equine distal </w:t>
      </w:r>
      <w:proofErr w:type="spellStart"/>
      <w:r w:rsidRPr="00692DB1">
        <w:rPr>
          <w:sz w:val="27"/>
          <w:szCs w:val="27"/>
        </w:rPr>
        <w:t>forelimb</w:t>
      </w:r>
      <w:proofErr w:type="spellEnd"/>
    </w:p>
    <w:p w14:paraId="413C4D27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Phenotypic</w:t>
      </w:r>
      <w:proofErr w:type="spellEnd"/>
      <w:r w:rsidRPr="00692DB1">
        <w:rPr>
          <w:sz w:val="27"/>
          <w:szCs w:val="27"/>
        </w:rPr>
        <w:t xml:space="preserve"> response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male and </w:t>
      </w:r>
      <w:proofErr w:type="spellStart"/>
      <w:r w:rsidRPr="00692DB1">
        <w:rPr>
          <w:sz w:val="27"/>
          <w:szCs w:val="27"/>
        </w:rPr>
        <w:t>neomale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O. </w:t>
      </w:r>
      <w:proofErr w:type="spellStart"/>
      <w:r w:rsidRPr="00692DB1">
        <w:rPr>
          <w:sz w:val="27"/>
          <w:szCs w:val="27"/>
        </w:rPr>
        <w:t>mykiss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parr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subjected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to</w:t>
      </w:r>
      <w:proofErr w:type="spellEnd"/>
      <w:r w:rsidRPr="00692DB1">
        <w:rPr>
          <w:sz w:val="27"/>
          <w:szCs w:val="27"/>
        </w:rPr>
        <w:t xml:space="preserve"> 8º and 16 </w:t>
      </w:r>
      <w:proofErr w:type="spellStart"/>
      <w:r w:rsidRPr="00692DB1">
        <w:rPr>
          <w:sz w:val="27"/>
          <w:szCs w:val="27"/>
        </w:rPr>
        <w:t>ºC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water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temperature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during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early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life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stage</w:t>
      </w:r>
      <w:proofErr w:type="spellEnd"/>
    </w:p>
    <w:p w14:paraId="6CAC4E75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Quantification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Collagen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Fibers</w:t>
      </w:r>
      <w:proofErr w:type="spellEnd"/>
      <w:r w:rsidRPr="00692DB1">
        <w:rPr>
          <w:sz w:val="27"/>
          <w:szCs w:val="27"/>
        </w:rPr>
        <w:t xml:space="preserve"> in Canine </w:t>
      </w:r>
      <w:proofErr w:type="spellStart"/>
      <w:r w:rsidRPr="00692DB1">
        <w:rPr>
          <w:sz w:val="27"/>
          <w:szCs w:val="27"/>
        </w:rPr>
        <w:t>Uteri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Treated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with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Medroxyprogesterone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Acetate</w:t>
      </w:r>
      <w:proofErr w:type="spellEnd"/>
    </w:p>
    <w:p w14:paraId="06367BCD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Quantitative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Analysis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Collagen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Fibrillar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Structure</w:t>
      </w:r>
      <w:proofErr w:type="spellEnd"/>
      <w:r w:rsidRPr="00692DB1">
        <w:rPr>
          <w:sz w:val="27"/>
          <w:szCs w:val="27"/>
        </w:rPr>
        <w:t xml:space="preserve"> in Canine </w:t>
      </w:r>
      <w:proofErr w:type="spellStart"/>
      <w:r w:rsidRPr="00692DB1">
        <w:rPr>
          <w:sz w:val="27"/>
          <w:szCs w:val="27"/>
        </w:rPr>
        <w:t>Uterus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Exposed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to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Acetate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Medroxyprogesterone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Using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Second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Harmonic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Generation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Microscopy</w:t>
      </w:r>
      <w:proofErr w:type="spellEnd"/>
    </w:p>
    <w:p w14:paraId="1D675CF3" w14:textId="77777777" w:rsid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proofErr w:type="spellStart"/>
      <w:r w:rsidRPr="00692DB1">
        <w:rPr>
          <w:sz w:val="27"/>
          <w:szCs w:val="27"/>
        </w:rPr>
        <w:t>Skull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anatomy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of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the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endangered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Patagonian</w:t>
      </w:r>
      <w:proofErr w:type="spellEnd"/>
      <w:r w:rsidRPr="00692DB1">
        <w:rPr>
          <w:sz w:val="27"/>
          <w:szCs w:val="27"/>
        </w:rPr>
        <w:t xml:space="preserve"> huemul </w:t>
      </w:r>
      <w:proofErr w:type="spellStart"/>
      <w:r w:rsidRPr="00692DB1">
        <w:rPr>
          <w:sz w:val="27"/>
          <w:szCs w:val="27"/>
        </w:rPr>
        <w:t>deer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Hippocamelus</w:t>
      </w:r>
      <w:proofErr w:type="spellEnd"/>
      <w:r w:rsidRPr="00692DB1">
        <w:rPr>
          <w:sz w:val="27"/>
          <w:szCs w:val="27"/>
        </w:rPr>
        <w:t xml:space="preserve"> </w:t>
      </w:r>
      <w:proofErr w:type="spellStart"/>
      <w:r w:rsidRPr="00692DB1">
        <w:rPr>
          <w:sz w:val="27"/>
          <w:szCs w:val="27"/>
        </w:rPr>
        <w:t>bisulcus</w:t>
      </w:r>
      <w:proofErr w:type="spellEnd"/>
    </w:p>
    <w:p w14:paraId="34C09F38" w14:textId="2F710206" w:rsidR="000A47CF" w:rsidRPr="00692DB1" w:rsidRDefault="008D2278" w:rsidP="008D227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  <w:r w:rsidRPr="00692DB1">
        <w:rPr>
          <w:sz w:val="27"/>
          <w:szCs w:val="27"/>
        </w:rPr>
        <w:lastRenderedPageBreak/>
        <w:t>Validación de SYBR-14 y 6-CFDA para Evaluar la Viabilidad e Integridad de la Membrana Plasmática en Espermatozoides Caninos de Raza Chihuahua</w:t>
      </w:r>
    </w:p>
    <w:p w14:paraId="592F4A4C" w14:textId="06423BC6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35FBDF91" w14:textId="1ABC7FD7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4C811D7E" w14:textId="10554211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31D4511B" w14:textId="393844DD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3EB693C6" w14:textId="7D4FE353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7CD0E388" w14:textId="74B5C653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7C8649F9" w14:textId="46D0BDFB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sz w:val="27"/>
          <w:szCs w:val="27"/>
        </w:rPr>
      </w:pPr>
    </w:p>
    <w:p w14:paraId="51152F02" w14:textId="77777777" w:rsidR="000A47CF" w:rsidRDefault="000A47CF" w:rsidP="000A47CF">
      <w:pPr>
        <w:autoSpaceDE w:val="0"/>
        <w:autoSpaceDN w:val="0"/>
        <w:adjustRightInd w:val="0"/>
        <w:spacing w:after="0" w:line="240" w:lineRule="auto"/>
        <w:rPr>
          <w:rFonts w:ascii="Lato-Bold" w:hAnsi="Lato-Bold" w:cs="Lato-Bold"/>
          <w:sz w:val="28"/>
          <w:szCs w:val="28"/>
        </w:rPr>
      </w:pPr>
    </w:p>
    <w:sectPr w:rsidR="000A47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-Bold">
    <w:altName w:val="Lato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615BA"/>
    <w:multiLevelType w:val="hybridMultilevel"/>
    <w:tmpl w:val="4E28E3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B3"/>
    <w:rsid w:val="000A47CF"/>
    <w:rsid w:val="002C3A13"/>
    <w:rsid w:val="004F7B3A"/>
    <w:rsid w:val="006644FD"/>
    <w:rsid w:val="00692DB1"/>
    <w:rsid w:val="006C2DB3"/>
    <w:rsid w:val="008D2278"/>
    <w:rsid w:val="00D8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85C7"/>
  <w15:chartTrackingRefBased/>
  <w15:docId w15:val="{CA2AA08C-8921-4F1A-A7C2-C7B36CBA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A47CF"/>
    <w:pPr>
      <w:autoSpaceDE w:val="0"/>
      <w:autoSpaceDN w:val="0"/>
      <w:adjustRightInd w:val="0"/>
      <w:spacing w:after="0" w:line="240" w:lineRule="auto"/>
    </w:pPr>
    <w:rPr>
      <w:rFonts w:ascii="Charis SIL" w:hAnsi="Charis SIL" w:cs="Charis SI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92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2025-03-16T15:15:00Z</dcterms:created>
  <dcterms:modified xsi:type="dcterms:W3CDTF">2025-03-18T02:36:00Z</dcterms:modified>
</cp:coreProperties>
</file>