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09AF" w14:textId="77777777" w:rsidR="005D1721" w:rsidRDefault="005D1721" w:rsidP="005D1721">
      <w:pPr>
        <w:jc w:val="both"/>
        <w:rPr>
          <w:rFonts w:ascii="Arial" w:hAnsi="Arial" w:cs="Arial"/>
          <w:sz w:val="24"/>
          <w:szCs w:val="24"/>
        </w:rPr>
      </w:pPr>
    </w:p>
    <w:p w14:paraId="6ECFA0DC" w14:textId="711DECE1" w:rsidR="005D1721" w:rsidRPr="005D1721" w:rsidRDefault="005D1721" w:rsidP="005D1721">
      <w:pPr>
        <w:jc w:val="center"/>
        <w:rPr>
          <w:rFonts w:ascii="Arial" w:hAnsi="Arial" w:cs="Arial"/>
          <w:sz w:val="24"/>
          <w:szCs w:val="24"/>
        </w:rPr>
      </w:pPr>
      <w:r w:rsidRPr="005D1721">
        <w:rPr>
          <w:rFonts w:ascii="Arial" w:hAnsi="Arial" w:cs="Arial"/>
          <w:sz w:val="24"/>
          <w:szCs w:val="24"/>
        </w:rPr>
        <w:t>Autor</w:t>
      </w:r>
      <w:r w:rsidRPr="005D1721">
        <w:rPr>
          <w:rFonts w:ascii="Arial" w:hAnsi="Arial" w:cs="Arial"/>
          <w:sz w:val="24"/>
          <w:szCs w:val="24"/>
        </w:rPr>
        <w:t>es</w:t>
      </w:r>
      <w:r w:rsidRPr="005D1721">
        <w:rPr>
          <w:rFonts w:ascii="Arial" w:hAnsi="Arial" w:cs="Arial"/>
          <w:sz w:val="24"/>
          <w:szCs w:val="24"/>
        </w:rPr>
        <w:t>: Eduardo Amaral</w:t>
      </w:r>
      <w:r w:rsidRPr="005D1721">
        <w:rPr>
          <w:rFonts w:ascii="Arial" w:hAnsi="Arial" w:cs="Arial"/>
          <w:sz w:val="24"/>
          <w:szCs w:val="24"/>
        </w:rPr>
        <w:t xml:space="preserve"> e </w:t>
      </w:r>
      <w:r w:rsidRPr="005D1721">
        <w:rPr>
          <w:rFonts w:ascii="Arial" w:hAnsi="Arial" w:cs="Arial"/>
          <w:sz w:val="24"/>
          <w:szCs w:val="24"/>
        </w:rPr>
        <w:t>Patrick Andrei Pinheiro de Lemos</w:t>
      </w:r>
    </w:p>
    <w:p w14:paraId="2E5B17C0" w14:textId="43FCAA9A" w:rsidR="005D1721" w:rsidRPr="005D1721" w:rsidRDefault="005D1721" w:rsidP="005D1721">
      <w:pPr>
        <w:jc w:val="center"/>
        <w:rPr>
          <w:rFonts w:ascii="Arial" w:hAnsi="Arial" w:cs="Arial"/>
          <w:sz w:val="24"/>
          <w:szCs w:val="24"/>
        </w:rPr>
      </w:pPr>
      <w:r w:rsidRPr="005D1721">
        <w:rPr>
          <w:rFonts w:ascii="Arial" w:hAnsi="Arial" w:cs="Arial"/>
          <w:sz w:val="24"/>
          <w:szCs w:val="24"/>
        </w:rPr>
        <w:t xml:space="preserve">Disciplina: </w:t>
      </w:r>
      <w:r w:rsidRPr="005D1721">
        <w:rPr>
          <w:rFonts w:ascii="Arial" w:hAnsi="Arial" w:cs="Arial"/>
          <w:sz w:val="24"/>
          <w:szCs w:val="24"/>
        </w:rPr>
        <w:t>Banco de Dados 1</w:t>
      </w:r>
    </w:p>
    <w:p w14:paraId="74AFCC49" w14:textId="77777777" w:rsidR="005D1721" w:rsidRPr="005D1721" w:rsidRDefault="005D1721" w:rsidP="005D1721">
      <w:pPr>
        <w:rPr>
          <w:rFonts w:ascii="Arial" w:hAnsi="Arial" w:cs="Arial"/>
          <w:sz w:val="24"/>
          <w:szCs w:val="24"/>
        </w:rPr>
      </w:pPr>
    </w:p>
    <w:p w14:paraId="173CF725" w14:textId="5113CC20" w:rsidR="005D1721" w:rsidRPr="005D1721" w:rsidRDefault="005D1721" w:rsidP="005D1721">
      <w:pPr>
        <w:jc w:val="center"/>
        <w:rPr>
          <w:rFonts w:ascii="Arial" w:hAnsi="Arial" w:cs="Arial"/>
          <w:sz w:val="24"/>
          <w:szCs w:val="24"/>
        </w:rPr>
      </w:pPr>
      <w:r w:rsidRPr="005D1721">
        <w:rPr>
          <w:rFonts w:ascii="Arial" w:hAnsi="Arial" w:cs="Arial"/>
          <w:sz w:val="24"/>
          <w:szCs w:val="24"/>
        </w:rPr>
        <w:t>Trabalho Final – Etapa 1</w:t>
      </w:r>
    </w:p>
    <w:p w14:paraId="18E20C34" w14:textId="77777777" w:rsidR="005D1721" w:rsidRPr="005D1721" w:rsidRDefault="005D1721" w:rsidP="005D1721">
      <w:pPr>
        <w:jc w:val="center"/>
        <w:rPr>
          <w:rFonts w:ascii="Arial" w:hAnsi="Arial" w:cs="Arial"/>
          <w:sz w:val="24"/>
          <w:szCs w:val="24"/>
        </w:rPr>
      </w:pPr>
    </w:p>
    <w:p w14:paraId="50FE5C58" w14:textId="22D6D9C4" w:rsidR="005D1721" w:rsidRPr="005D1721" w:rsidRDefault="005D1721" w:rsidP="005D1721">
      <w:pPr>
        <w:jc w:val="center"/>
        <w:rPr>
          <w:rFonts w:ascii="Arial" w:hAnsi="Arial" w:cs="Arial"/>
          <w:sz w:val="24"/>
          <w:szCs w:val="24"/>
        </w:rPr>
      </w:pPr>
      <w:r w:rsidRPr="005D1721">
        <w:rPr>
          <w:rFonts w:ascii="Arial" w:hAnsi="Arial" w:cs="Arial"/>
          <w:sz w:val="24"/>
          <w:szCs w:val="24"/>
        </w:rPr>
        <w:t xml:space="preserve">Pathing </w:t>
      </w:r>
      <w:r>
        <w:rPr>
          <w:rFonts w:ascii="Arial" w:hAnsi="Arial" w:cs="Arial"/>
          <w:sz w:val="24"/>
          <w:szCs w:val="24"/>
        </w:rPr>
        <w:t xml:space="preserve">- </w:t>
      </w:r>
      <w:r w:rsidRPr="005D1721">
        <w:rPr>
          <w:rFonts w:ascii="Arial" w:hAnsi="Arial" w:cs="Arial"/>
          <w:sz w:val="24"/>
          <w:szCs w:val="24"/>
        </w:rPr>
        <w:t>descrição d</w:t>
      </w:r>
      <w:r w:rsidRPr="005D1721">
        <w:rPr>
          <w:rFonts w:ascii="Arial" w:hAnsi="Arial" w:cs="Arial"/>
          <w:sz w:val="24"/>
          <w:szCs w:val="24"/>
        </w:rPr>
        <w:t>e</w:t>
      </w:r>
      <w:r w:rsidRPr="005D1721">
        <w:rPr>
          <w:rFonts w:ascii="Arial" w:hAnsi="Arial" w:cs="Arial"/>
          <w:sz w:val="24"/>
          <w:szCs w:val="24"/>
        </w:rPr>
        <w:t xml:space="preserve"> cenário e image</w:t>
      </w:r>
      <w:r w:rsidRPr="005D1721">
        <w:rPr>
          <w:rFonts w:ascii="Arial" w:hAnsi="Arial" w:cs="Arial"/>
          <w:sz w:val="24"/>
          <w:szCs w:val="24"/>
        </w:rPr>
        <w:t>ns</w:t>
      </w:r>
      <w:r w:rsidRPr="005D1721">
        <w:rPr>
          <w:rFonts w:ascii="Arial" w:hAnsi="Arial" w:cs="Arial"/>
          <w:sz w:val="24"/>
          <w:szCs w:val="24"/>
        </w:rPr>
        <w:t xml:space="preserve"> do DER desenvolvido na ferramenta </w:t>
      </w:r>
      <w:proofErr w:type="spellStart"/>
      <w:r w:rsidRPr="005D1721">
        <w:rPr>
          <w:rFonts w:ascii="Arial" w:hAnsi="Arial" w:cs="Arial"/>
          <w:sz w:val="24"/>
          <w:szCs w:val="24"/>
        </w:rPr>
        <w:t>brModelo</w:t>
      </w:r>
      <w:proofErr w:type="spellEnd"/>
    </w:p>
    <w:p w14:paraId="02BDED13" w14:textId="77777777" w:rsidR="005D1721" w:rsidRDefault="005D1721" w:rsidP="005D1721">
      <w:pPr>
        <w:jc w:val="both"/>
        <w:rPr>
          <w:rFonts w:ascii="Arial" w:hAnsi="Arial" w:cs="Arial"/>
          <w:sz w:val="24"/>
          <w:szCs w:val="24"/>
        </w:rPr>
      </w:pPr>
    </w:p>
    <w:p w14:paraId="7B36ED72" w14:textId="17D5B1D3" w:rsidR="008647EC" w:rsidRPr="005D1721" w:rsidRDefault="008647EC" w:rsidP="005D1721">
      <w:pPr>
        <w:jc w:val="both"/>
        <w:rPr>
          <w:rFonts w:ascii="Arial" w:hAnsi="Arial" w:cs="Arial"/>
          <w:sz w:val="24"/>
          <w:szCs w:val="24"/>
        </w:rPr>
      </w:pPr>
      <w:r w:rsidRPr="005D1721">
        <w:rPr>
          <w:rFonts w:ascii="Arial" w:hAnsi="Arial" w:cs="Arial"/>
          <w:sz w:val="24"/>
          <w:szCs w:val="24"/>
        </w:rPr>
        <w:t>O Pathing é um sistema de direcionamento profissional que conecta pessoas em busca de desenvolvimento (</w:t>
      </w:r>
      <w:r w:rsidR="005D1721">
        <w:rPr>
          <w:rFonts w:ascii="Arial" w:hAnsi="Arial" w:cs="Arial"/>
          <w:sz w:val="24"/>
          <w:szCs w:val="24"/>
        </w:rPr>
        <w:t>u</w:t>
      </w:r>
      <w:r w:rsidRPr="005D1721">
        <w:rPr>
          <w:rFonts w:ascii="Arial" w:hAnsi="Arial" w:cs="Arial"/>
          <w:sz w:val="24"/>
          <w:szCs w:val="24"/>
        </w:rPr>
        <w:t>suários) a cursos, trilhas de aprendizado e oportunidades de emprego oferecidas por empresas.</w:t>
      </w:r>
    </w:p>
    <w:p w14:paraId="05401C6A" w14:textId="009CFC9B" w:rsidR="008647EC" w:rsidRPr="005D1721" w:rsidRDefault="008647EC" w:rsidP="005D1721">
      <w:pPr>
        <w:jc w:val="both"/>
        <w:rPr>
          <w:rFonts w:ascii="Arial" w:hAnsi="Arial" w:cs="Arial"/>
          <w:sz w:val="24"/>
          <w:szCs w:val="24"/>
        </w:rPr>
      </w:pPr>
      <w:r w:rsidRPr="005D1721">
        <w:rPr>
          <w:rFonts w:ascii="Arial" w:hAnsi="Arial" w:cs="Arial"/>
          <w:sz w:val="24"/>
          <w:szCs w:val="24"/>
        </w:rPr>
        <w:t>Cada usuário mantém um perfil, onde registra suas informações, experiências e habilidades. Essas habilidades são usadas tanto para recomendar cursos de aprimoramento quanto para verificar a compatibilidade</w:t>
      </w:r>
      <w:r w:rsidR="00482765" w:rsidRPr="005D1721">
        <w:rPr>
          <w:rFonts w:ascii="Arial" w:hAnsi="Arial" w:cs="Arial"/>
          <w:sz w:val="24"/>
          <w:szCs w:val="24"/>
        </w:rPr>
        <w:t xml:space="preserve"> do perfil</w:t>
      </w:r>
      <w:r w:rsidRPr="005D1721">
        <w:rPr>
          <w:rFonts w:ascii="Arial" w:hAnsi="Arial" w:cs="Arial"/>
          <w:sz w:val="24"/>
          <w:szCs w:val="24"/>
        </w:rPr>
        <w:t xml:space="preserve"> com </w:t>
      </w:r>
      <w:r w:rsidR="00482765" w:rsidRPr="005D1721">
        <w:rPr>
          <w:rFonts w:ascii="Arial" w:hAnsi="Arial" w:cs="Arial"/>
          <w:sz w:val="24"/>
          <w:szCs w:val="24"/>
        </w:rPr>
        <w:t xml:space="preserve">as </w:t>
      </w:r>
      <w:r w:rsidRPr="005D1721">
        <w:rPr>
          <w:rFonts w:ascii="Arial" w:hAnsi="Arial" w:cs="Arial"/>
          <w:sz w:val="24"/>
          <w:szCs w:val="24"/>
        </w:rPr>
        <w:t>vagas de emprego.</w:t>
      </w:r>
    </w:p>
    <w:p w14:paraId="078EB480" w14:textId="1F76F7F4" w:rsidR="008647EC" w:rsidRPr="005D1721" w:rsidRDefault="008647EC" w:rsidP="005D1721">
      <w:pPr>
        <w:jc w:val="both"/>
        <w:rPr>
          <w:rFonts w:ascii="Arial" w:hAnsi="Arial" w:cs="Arial"/>
          <w:sz w:val="24"/>
          <w:szCs w:val="24"/>
        </w:rPr>
      </w:pPr>
      <w:r w:rsidRPr="005D1721">
        <w:rPr>
          <w:rFonts w:ascii="Arial" w:hAnsi="Arial" w:cs="Arial"/>
          <w:sz w:val="24"/>
          <w:szCs w:val="24"/>
        </w:rPr>
        <w:t xml:space="preserve">As empresas criam perfis institucionais e podem cadastrar vagas de trabalho, cada uma com um conjunto de </w:t>
      </w:r>
      <w:r w:rsidR="005D1721" w:rsidRPr="005D1721">
        <w:rPr>
          <w:rFonts w:ascii="Arial" w:hAnsi="Arial" w:cs="Arial"/>
          <w:sz w:val="24"/>
          <w:szCs w:val="24"/>
        </w:rPr>
        <w:t>requisitos (</w:t>
      </w:r>
      <w:r w:rsidRPr="005D1721">
        <w:rPr>
          <w:rFonts w:ascii="Arial" w:hAnsi="Arial" w:cs="Arial"/>
          <w:sz w:val="24"/>
          <w:szCs w:val="24"/>
        </w:rPr>
        <w:t>habilidades</w:t>
      </w:r>
      <w:r w:rsidR="005D1721" w:rsidRPr="005D1721">
        <w:rPr>
          <w:rFonts w:ascii="Arial" w:hAnsi="Arial" w:cs="Arial"/>
          <w:sz w:val="24"/>
          <w:szCs w:val="24"/>
        </w:rPr>
        <w:t>)</w:t>
      </w:r>
      <w:r w:rsidRPr="005D1721">
        <w:rPr>
          <w:rFonts w:ascii="Arial" w:hAnsi="Arial" w:cs="Arial"/>
          <w:sz w:val="24"/>
          <w:szCs w:val="24"/>
        </w:rPr>
        <w:t xml:space="preserve"> exigid</w:t>
      </w:r>
      <w:r w:rsidR="005D1721" w:rsidRPr="005D1721">
        <w:rPr>
          <w:rFonts w:ascii="Arial" w:hAnsi="Arial" w:cs="Arial"/>
          <w:sz w:val="24"/>
          <w:szCs w:val="24"/>
        </w:rPr>
        <w:t>o</w:t>
      </w:r>
      <w:r w:rsidRPr="005D1721">
        <w:rPr>
          <w:rFonts w:ascii="Arial" w:hAnsi="Arial" w:cs="Arial"/>
          <w:sz w:val="24"/>
          <w:szCs w:val="24"/>
        </w:rPr>
        <w:t>s. Os candidatos podem enviar candidaturas para essas vagas, acompanhando status (enviado, em entrevista, rejeitado, contratado) e histórico de atualização.</w:t>
      </w:r>
    </w:p>
    <w:p w14:paraId="08AF4980" w14:textId="0E7DD066" w:rsidR="008647EC" w:rsidRPr="005D1721" w:rsidRDefault="005D1721" w:rsidP="005D172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704FD3">
        <w:rPr>
          <w:rFonts w:ascii="Arial" w:hAnsi="Arial" w:cs="Arial"/>
          <w:sz w:val="24"/>
          <w:szCs w:val="24"/>
        </w:rPr>
        <w:t xml:space="preserve"> </w:t>
      </w:r>
      <w:r w:rsidR="008647EC" w:rsidRPr="005D1721">
        <w:rPr>
          <w:rFonts w:ascii="Arial" w:hAnsi="Arial" w:cs="Arial"/>
          <w:sz w:val="24"/>
          <w:szCs w:val="24"/>
        </w:rPr>
        <w:t>Pathing oferece cursos, que podem ensinar</w:t>
      </w:r>
      <w:r w:rsidR="00482765" w:rsidRPr="005D1721">
        <w:rPr>
          <w:rFonts w:ascii="Arial" w:hAnsi="Arial" w:cs="Arial"/>
          <w:sz w:val="24"/>
          <w:szCs w:val="24"/>
        </w:rPr>
        <w:t xml:space="preserve"> </w:t>
      </w:r>
      <w:r w:rsidR="008647EC" w:rsidRPr="005D1721">
        <w:rPr>
          <w:rFonts w:ascii="Arial" w:hAnsi="Arial" w:cs="Arial"/>
          <w:sz w:val="24"/>
          <w:szCs w:val="24"/>
        </w:rPr>
        <w:t>habilidades específicas</w:t>
      </w:r>
      <w:r>
        <w:rPr>
          <w:rFonts w:ascii="Arial" w:hAnsi="Arial" w:cs="Arial"/>
          <w:sz w:val="24"/>
          <w:szCs w:val="24"/>
        </w:rPr>
        <w:t>, os u</w:t>
      </w:r>
      <w:r w:rsidR="008647EC" w:rsidRPr="005D1721">
        <w:rPr>
          <w:rFonts w:ascii="Arial" w:hAnsi="Arial" w:cs="Arial"/>
          <w:sz w:val="24"/>
          <w:szCs w:val="24"/>
        </w:rPr>
        <w:t xml:space="preserve">suários podem se inscrever nesses cursos, acompanhar seu progresso e </w:t>
      </w:r>
      <w:r w:rsidR="00482765" w:rsidRPr="005D1721">
        <w:rPr>
          <w:rFonts w:ascii="Arial" w:hAnsi="Arial" w:cs="Arial"/>
          <w:sz w:val="24"/>
          <w:szCs w:val="24"/>
        </w:rPr>
        <w:t xml:space="preserve">passar por avaliações que vão testar na prática seus novos conhecimentos. </w:t>
      </w:r>
      <w:r w:rsidR="008647EC" w:rsidRPr="005D1721">
        <w:rPr>
          <w:rFonts w:ascii="Arial" w:hAnsi="Arial" w:cs="Arial"/>
          <w:sz w:val="24"/>
          <w:szCs w:val="24"/>
        </w:rPr>
        <w:t>Além disso, cada usuário pode organizar sua própria trilha de carreira, reunindo cursos em uma ordem lógica de etapas, com objetivos bem definidos.</w:t>
      </w:r>
    </w:p>
    <w:p w14:paraId="47A3736A" w14:textId="41CC4890" w:rsidR="008647EC" w:rsidRPr="005D1721" w:rsidRDefault="00482765" w:rsidP="005D1721">
      <w:pPr>
        <w:jc w:val="both"/>
        <w:rPr>
          <w:rFonts w:ascii="Arial" w:hAnsi="Arial" w:cs="Arial"/>
          <w:sz w:val="24"/>
          <w:szCs w:val="24"/>
        </w:rPr>
      </w:pPr>
      <w:r w:rsidRPr="005D1721">
        <w:rPr>
          <w:rFonts w:ascii="Arial" w:hAnsi="Arial" w:cs="Arial"/>
          <w:sz w:val="24"/>
          <w:szCs w:val="24"/>
        </w:rPr>
        <w:t>O sistema t</w:t>
      </w:r>
      <w:r w:rsidR="008647EC" w:rsidRPr="005D1721">
        <w:rPr>
          <w:rFonts w:ascii="Arial" w:hAnsi="Arial" w:cs="Arial"/>
          <w:sz w:val="24"/>
          <w:szCs w:val="24"/>
        </w:rPr>
        <w:t xml:space="preserve">ambém permite </w:t>
      </w:r>
      <w:r w:rsidRPr="005D1721">
        <w:rPr>
          <w:rFonts w:ascii="Arial" w:hAnsi="Arial" w:cs="Arial"/>
          <w:sz w:val="24"/>
          <w:szCs w:val="24"/>
        </w:rPr>
        <w:t xml:space="preserve">as empresas a visualização das </w:t>
      </w:r>
      <w:r w:rsidR="008647EC" w:rsidRPr="005D1721">
        <w:rPr>
          <w:rFonts w:ascii="Arial" w:hAnsi="Arial" w:cs="Arial"/>
          <w:sz w:val="24"/>
          <w:szCs w:val="24"/>
        </w:rPr>
        <w:t>avaliações d</w:t>
      </w:r>
      <w:r w:rsidRPr="005D1721">
        <w:rPr>
          <w:rFonts w:ascii="Arial" w:hAnsi="Arial" w:cs="Arial"/>
          <w:sz w:val="24"/>
          <w:szCs w:val="24"/>
        </w:rPr>
        <w:t>os</w:t>
      </w:r>
      <w:r w:rsidR="008647EC" w:rsidRPr="005D1721">
        <w:rPr>
          <w:rFonts w:ascii="Arial" w:hAnsi="Arial" w:cs="Arial"/>
          <w:sz w:val="24"/>
          <w:szCs w:val="24"/>
        </w:rPr>
        <w:t xml:space="preserve"> cursos, ajudando a criar um ecossistema de feedback e reputação.</w:t>
      </w:r>
    </w:p>
    <w:p w14:paraId="648F8106" w14:textId="7F7A0DDA" w:rsidR="005D1721" w:rsidRDefault="008647EC" w:rsidP="005D1721">
      <w:pPr>
        <w:jc w:val="both"/>
        <w:rPr>
          <w:rFonts w:ascii="Arial" w:hAnsi="Arial" w:cs="Arial"/>
          <w:sz w:val="24"/>
          <w:szCs w:val="24"/>
        </w:rPr>
      </w:pPr>
      <w:r w:rsidRPr="005D1721">
        <w:rPr>
          <w:rFonts w:ascii="Arial" w:hAnsi="Arial" w:cs="Arial"/>
          <w:sz w:val="24"/>
          <w:szCs w:val="24"/>
        </w:rPr>
        <w:t>Todos os relacionamentos entre usuários, empresas, cursos, trilhas e vagas são registrados com datas, status e atributos adicionais (como nível de habilidade exigido, ordem dos cursos na trilha, peso de uma competência em uma vaga). Isso garante não só a rastreabilidade das interações, mas também fornece dados para relatórios, análises e futuras melhorias no sistema.</w:t>
      </w:r>
    </w:p>
    <w:p w14:paraId="0872550B" w14:textId="77777777" w:rsidR="005D1721" w:rsidRDefault="005D172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8CE27CD" w14:textId="306CC706" w:rsidR="00C55F7F" w:rsidRDefault="00704FD3" w:rsidP="00704FD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704FD3">
        <w:rPr>
          <w:rFonts w:ascii="Arial" w:hAnsi="Arial" w:cs="Arial"/>
          <w:sz w:val="24"/>
          <w:szCs w:val="24"/>
        </w:rPr>
        <w:lastRenderedPageBreak/>
        <w:t>Modelo</w:t>
      </w:r>
      <w:r>
        <w:rPr>
          <w:rFonts w:ascii="Arial" w:hAnsi="Arial" w:cs="Arial"/>
          <w:sz w:val="24"/>
          <w:szCs w:val="24"/>
        </w:rPr>
        <w:t>s</w:t>
      </w:r>
      <w:r w:rsidRPr="00704FD3">
        <w:rPr>
          <w:rFonts w:ascii="Arial" w:hAnsi="Arial" w:cs="Arial"/>
          <w:sz w:val="24"/>
          <w:szCs w:val="24"/>
        </w:rPr>
        <w:t xml:space="preserve"> de Entidade e Relacionamento</w:t>
      </w:r>
    </w:p>
    <w:p w14:paraId="46EDEFD7" w14:textId="77777777" w:rsidR="00704FD3" w:rsidRDefault="00704FD3" w:rsidP="00704FD3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E94395C" w14:textId="77777777" w:rsidR="00A36D69" w:rsidRDefault="00A36D69" w:rsidP="00704FD3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4203DD4" w14:textId="77777777" w:rsidR="00A36D69" w:rsidRDefault="00A36D69" w:rsidP="00704FD3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8F1EBB6" w14:textId="338BFBB1" w:rsidR="00704FD3" w:rsidRDefault="00704FD3" w:rsidP="00704FD3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Modelo conceitual:</w:t>
      </w:r>
      <w:r>
        <w:rPr>
          <w:rFonts w:ascii="Arial" w:hAnsi="Arial" w:cs="Arial"/>
          <w:sz w:val="24"/>
          <w:szCs w:val="24"/>
        </w:rPr>
        <w:br/>
      </w:r>
      <w:r>
        <w:rPr>
          <w:noProof/>
        </w:rPr>
        <w:drawing>
          <wp:inline distT="0" distB="0" distL="0" distR="0" wp14:anchorId="1C438C4C" wp14:editId="112FAC02">
            <wp:extent cx="5400040" cy="4141716"/>
            <wp:effectExtent l="0" t="0" r="0" b="0"/>
            <wp:docPr id="904230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30481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5C48" w14:textId="79BE290E" w:rsidR="00704FD3" w:rsidRPr="008647EC" w:rsidRDefault="00704FD3" w:rsidP="00704FD3">
      <w:pPr>
        <w:spacing w:after="0"/>
      </w:pPr>
      <w:r>
        <w:rPr>
          <w:rFonts w:ascii="Arial" w:hAnsi="Arial" w:cs="Arial"/>
          <w:sz w:val="24"/>
          <w:szCs w:val="24"/>
        </w:rPr>
        <w:lastRenderedPageBreak/>
        <w:t>Modelo Lógico:</w:t>
      </w:r>
      <w:r>
        <w:rPr>
          <w:rFonts w:ascii="Arial" w:hAnsi="Arial" w:cs="Arial"/>
          <w:sz w:val="24"/>
          <w:szCs w:val="24"/>
        </w:rPr>
        <w:br/>
      </w:r>
      <w:r>
        <w:rPr>
          <w:noProof/>
        </w:rPr>
        <w:drawing>
          <wp:inline distT="0" distB="0" distL="0" distR="0" wp14:anchorId="0F39F107" wp14:editId="0BB09899">
            <wp:extent cx="5400040" cy="5767705"/>
            <wp:effectExtent l="0" t="0" r="0" b="4445"/>
            <wp:docPr id="4357810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81024" name="Imagem 4357810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FD3" w:rsidRPr="008647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C5165"/>
    <w:multiLevelType w:val="multilevel"/>
    <w:tmpl w:val="D24C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58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7EC"/>
    <w:rsid w:val="00050449"/>
    <w:rsid w:val="00482765"/>
    <w:rsid w:val="00484E26"/>
    <w:rsid w:val="005D1721"/>
    <w:rsid w:val="00704FD3"/>
    <w:rsid w:val="008647EC"/>
    <w:rsid w:val="009A7F74"/>
    <w:rsid w:val="009F1B6F"/>
    <w:rsid w:val="00A36D69"/>
    <w:rsid w:val="00C55F7F"/>
    <w:rsid w:val="00F2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46388"/>
  <w15:chartTrackingRefBased/>
  <w15:docId w15:val="{E1FB8C51-0F0E-4968-8BF5-BF388DB6C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4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4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4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4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4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4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4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4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4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4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4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4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47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47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4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47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4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4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4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4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4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4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4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47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47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47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4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47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4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4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294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Andrei</dc:creator>
  <cp:keywords/>
  <dc:description/>
  <cp:lastModifiedBy>Patrick Andrei Pinheiro de Lemos</cp:lastModifiedBy>
  <cp:revision>3</cp:revision>
  <dcterms:created xsi:type="dcterms:W3CDTF">2025-09-10T17:19:00Z</dcterms:created>
  <dcterms:modified xsi:type="dcterms:W3CDTF">2025-09-10T23:58:00Z</dcterms:modified>
</cp:coreProperties>
</file>