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1788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5188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1788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D178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5188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C518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E36A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D178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="00DE36A4" w:rsidRPr="00237674">
              <w:rPr>
                <w:rStyle w:val="Hyperlink"/>
                <w:noProof/>
              </w:rPr>
              <w:t>Vragen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_Toc479887210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D178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="00DE36A4" w:rsidRPr="00237674">
              <w:rPr>
                <w:rStyle w:val="Hyperlink"/>
                <w:noProof/>
              </w:rPr>
              <w:t>Revisies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_Toc479887211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9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F001A9" w:rsidRPr="00DE36A4" w:rsidRDefault="00F001A9" w:rsidP="00DE36A4">
      <w:pPr>
        <w:pStyle w:val="Heading1"/>
      </w:pPr>
      <w:bookmarkStart w:id="0" w:name="_Toc475453082"/>
      <w:bookmarkStart w:id="1" w:name="_Toc479887209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NoSpacing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Heading1"/>
      </w:pPr>
      <w:bookmarkStart w:id="2" w:name="_Toc475436310"/>
      <w:bookmarkStart w:id="3" w:name="_Toc479317016"/>
      <w:bookmarkStart w:id="4" w:name="_Toc479887210"/>
      <w:r w:rsidRPr="00DE36A4">
        <w:t>Vragen</w:t>
      </w:r>
      <w:bookmarkEnd w:id="2"/>
      <w:bookmarkEnd w:id="3"/>
      <w:bookmarkEnd w:id="4"/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bookmarkStart w:id="5" w:name="_Toc475434523"/>
      <w:bookmarkStart w:id="6" w:name="_Toc475436311"/>
      <w:bookmarkStart w:id="7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 xml:space="preserve">Ja, elke </w:t>
      </w:r>
      <w:proofErr w:type="spellStart"/>
      <w:r w:rsidRPr="00DE36A4">
        <w:t>client</w:t>
      </w:r>
      <w:proofErr w:type="spellEnd"/>
      <w:r w:rsidRPr="00DE36A4">
        <w:t xml:space="preserve"> kan zijn eigen rooster in de gaten houden. En Janneke kan bij iedereen kijken. (Must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Zo ja moeten er gebruikersrollen aanwezig zijn? (gebruikersaccount, </w:t>
      </w:r>
      <w:proofErr w:type="spellStart"/>
      <w:r w:rsidRPr="00DE36A4">
        <w:rPr>
          <w:b/>
        </w:rPr>
        <w:t>admin</w:t>
      </w:r>
      <w:proofErr w:type="spellEnd"/>
      <w:r w:rsidRPr="00DE36A4">
        <w:rPr>
          <w:b/>
        </w:rPr>
        <w:t xml:space="preserve"> account)</w:t>
      </w:r>
      <w:r>
        <w:rPr>
          <w:b/>
        </w:rPr>
        <w:br/>
      </w:r>
      <w:r w:rsidRPr="00DE36A4">
        <w:t xml:space="preserve">Ja, Janneke krijgt toegang om bij iedereen te kijken, waarvoor de </w:t>
      </w:r>
      <w:proofErr w:type="spellStart"/>
      <w:r w:rsidRPr="00DE36A4">
        <w:t>client</w:t>
      </w:r>
      <w:proofErr w:type="spellEnd"/>
      <w:r w:rsidRPr="00DE36A4">
        <w:t xml:space="preserve"> alleen bij zijn eigen rooster kan 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8" w:history="1">
        <w:r w:rsidRPr="00DE36A4">
          <w:rPr>
            <w:rStyle w:val="Hyperlink"/>
          </w:rPr>
          <w:t>www.gezins-begeleiding.nl</w:t>
        </w:r>
      </w:hyperlink>
      <w:r w:rsidRPr="00DE36A4">
        <w:t xml:space="preserve">) </w:t>
      </w:r>
      <w:proofErr w:type="spellStart"/>
      <w:r w:rsidRPr="00DE36A4">
        <w:t>gekoppelt</w:t>
      </w:r>
      <w:proofErr w:type="spellEnd"/>
      <w:r w:rsidRPr="00DE36A4">
        <w:t xml:space="preserve"> worden / een link ernaartoe hebben. (</w:t>
      </w:r>
      <w:proofErr w:type="spellStart"/>
      <w:r w:rsidRPr="00DE36A4">
        <w:t>could</w:t>
      </w:r>
      <w:proofErr w:type="spellEnd"/>
      <w:r w:rsidRPr="00DE36A4">
        <w:t xml:space="preserve">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  <w:bookmarkStart w:id="8" w:name="_GoBack"/>
      <w:bookmarkEnd w:id="8"/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de mogelijk zijn om een kleurcode toe te kennen aan een label of is alleen tekst voldoende?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  <w:r w:rsidRPr="00DE36A4">
        <w:rPr>
          <w:b/>
        </w:rPr>
        <w:br w:type="page"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drawing>
          <wp:inline distT="0" distB="0" distL="0" distR="0" wp14:anchorId="7D846683" wp14:editId="5B5DB9E8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35B1DF1C" wp14:editId="03C9093F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br w:type="page"/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527461B8" wp14:editId="55D5B3A6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br w:type="page"/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0259BF0D" wp14:editId="4802FDBC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 xml:space="preserve">Ingedrukte knoppen: </w:t>
            </w:r>
          </w:p>
          <w:p w:rsidR="00DE36A4" w:rsidRPr="00DE36A4" w:rsidRDefault="00DE36A4" w:rsidP="00DE36A4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proofErr w:type="spellStart"/>
            <w:r w:rsidRPr="00DE36A4">
              <w:t>Hex</w:t>
            </w:r>
            <w:proofErr w:type="spellEnd"/>
            <w:r w:rsidRPr="00DE36A4">
              <w:t xml:space="preserve">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</w:tbl>
    <w:p w:rsidR="000D5DA0" w:rsidRPr="00DE36A4" w:rsidRDefault="000D5DA0" w:rsidP="00DE36A4">
      <w:pPr>
        <w:pStyle w:val="NoSpacing"/>
      </w:pPr>
      <w:r w:rsidRPr="00DE36A4">
        <w:br w:type="page"/>
      </w:r>
    </w:p>
    <w:p w:rsidR="00F001A9" w:rsidRPr="00DE36A4" w:rsidRDefault="00F001A9" w:rsidP="00DE36A4">
      <w:pPr>
        <w:pStyle w:val="Heading1"/>
      </w:pPr>
      <w:bookmarkStart w:id="9" w:name="_Toc479887211"/>
      <w:r w:rsidRPr="00DE36A4">
        <w:lastRenderedPageBreak/>
        <w:t>Revisies</w:t>
      </w:r>
      <w:bookmarkEnd w:id="5"/>
      <w:bookmarkEnd w:id="6"/>
      <w:bookmarkEnd w:id="7"/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01A9" w:rsidRPr="00DE36A4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  <w:r w:rsidRPr="00DE36A4">
              <w:t>Datum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Wat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Wie</w:t>
            </w: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1A9" w:rsidRDefault="00F001A9" w:rsidP="005A6492">
      <w:pPr>
        <w:pStyle w:val="NoSpacing"/>
      </w:pPr>
    </w:p>
    <w:sectPr w:rsidR="00F001A9" w:rsidSect="005A649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885" w:rsidRDefault="00D17885" w:rsidP="005A6492">
      <w:pPr>
        <w:spacing w:after="0" w:line="240" w:lineRule="auto"/>
      </w:pPr>
      <w:r>
        <w:separator/>
      </w:r>
    </w:p>
  </w:endnote>
  <w:endnote w:type="continuationSeparator" w:id="0">
    <w:p w:rsidR="00D17885" w:rsidRDefault="00D1788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001A9" w:rsidP="005A6492">
            <w:pPr>
              <w:pStyle w:val="Footer"/>
            </w:pPr>
            <w:r w:rsidRPr="00F001A9">
              <w:t>ad.1.2_Interview.docx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203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203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885" w:rsidRDefault="00D17885" w:rsidP="005A6492">
      <w:pPr>
        <w:spacing w:after="0" w:line="240" w:lineRule="auto"/>
      </w:pPr>
      <w:r>
        <w:separator/>
      </w:r>
    </w:p>
  </w:footnote>
  <w:footnote w:type="continuationSeparator" w:id="0">
    <w:p w:rsidR="00D17885" w:rsidRDefault="00D17885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03E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F7297"/>
    <w:rsid w:val="006042C4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A35"/>
    <w:rsid w:val="00D06858"/>
    <w:rsid w:val="00D1059D"/>
    <w:rsid w:val="00D17885"/>
    <w:rsid w:val="00D27CE6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zins-begeleiding.n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E575D-9FA2-4535-99DA-E986502A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Interview</dc:subject>
  <dc:creator>Patrick van Batenburg,</dc:creator>
  <cp:keywords/>
  <dc:description/>
  <cp:lastModifiedBy>Patrick van Batenburg</cp:lastModifiedBy>
  <cp:revision>10</cp:revision>
  <dcterms:created xsi:type="dcterms:W3CDTF">2017-04-06T07:11:00Z</dcterms:created>
  <dcterms:modified xsi:type="dcterms:W3CDTF">2017-04-18T07:27:00Z</dcterms:modified>
</cp:coreProperties>
</file>