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B38E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1B38E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1B38E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A826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A826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1B38E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A826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A826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Acceptatietest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bookmarkStart w:id="0" w:name="_GoBack"/>
      <w:bookmarkEnd w:id="0"/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5B59C2" w:rsidP="005A6492">
      <w:pPr>
        <w:pStyle w:val="NoSpacing"/>
      </w:pPr>
      <w:r>
        <w:t>S</w:t>
      </w:r>
      <w:r w:rsidR="005A6492">
        <w:t>ample</w:t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1" w:name="_Toc475434523"/>
      <w:bookmarkStart w:id="2" w:name="_Toc475436311"/>
      <w:bookmarkStart w:id="3" w:name="_Toc479241091"/>
      <w:r w:rsidRPr="006D17C6">
        <w:t>Revisies</w:t>
      </w:r>
      <w:bookmarkEnd w:id="1"/>
      <w:bookmarkEnd w:id="2"/>
      <w:bookmarkEnd w:id="3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8ED" w:rsidRDefault="001B38ED" w:rsidP="005A6492">
      <w:pPr>
        <w:spacing w:after="0" w:line="240" w:lineRule="auto"/>
      </w:pPr>
      <w:r>
        <w:separator/>
      </w:r>
    </w:p>
  </w:endnote>
  <w:endnote w:type="continuationSeparator" w:id="0">
    <w:p w:rsidR="001B38ED" w:rsidRDefault="001B38E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267C" w:rsidRDefault="00A8267C" w:rsidP="005A6492">
            <w:pPr>
              <w:pStyle w:val="Footer"/>
            </w:pPr>
            <w:r w:rsidRPr="00A8267C">
              <w:t>ad.2_Acceptatietest.docx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A8267C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26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267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8ED" w:rsidRDefault="001B38ED" w:rsidP="005A6492">
      <w:pPr>
        <w:spacing w:after="0" w:line="240" w:lineRule="auto"/>
      </w:pPr>
      <w:r>
        <w:separator/>
      </w:r>
    </w:p>
  </w:footnote>
  <w:footnote w:type="continuationSeparator" w:id="0">
    <w:p w:rsidR="001B38ED" w:rsidRDefault="001B38ED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38ED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8267C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C28914-5D46-4C8D-9816-F27F2C17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A9991-3233-4DB5-AD68-A3EFBDC9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Acceptatietest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2017-06-07T06:44:00Z</dcterms:modified>
</cp:coreProperties>
</file>