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 A"/>
        <w:spacing w:line="276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Business Model Canvas:</w:t>
      </w:r>
    </w:p>
    <w:p>
      <w:pPr>
        <w:pStyle w:val="Text A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Text A"/>
        <w:spacing w:line="276" w:lineRule="auto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Key Partners:</w:t>
      </w:r>
    </w:p>
    <w:p>
      <w:pPr>
        <w:pStyle w:val="Text A"/>
        <w:spacing w:line="276" w:lineRule="auto"/>
        <w:rPr>
          <w:b w:val="1"/>
          <w:bCs w:val="1"/>
        </w:rPr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Chefkoch, (Kassenhersteller),</w:t>
      </w: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Organisationen (Die Tafel</w:t>
      </w:r>
      <w:r>
        <w:rPr>
          <w:rFonts w:hAnsi="Helvetica" w:hint="default"/>
          <w:rtl w:val="0"/>
          <w:lang w:val="de-DE"/>
        </w:rPr>
        <w:t>…</w:t>
      </w:r>
      <w:r>
        <w:rPr>
          <w:rtl w:val="0"/>
          <w:lang w:val="de-DE"/>
        </w:rPr>
        <w:t>)?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numPr>
          <w:ilvl w:val="0"/>
          <w:numId w:val="3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Kochplattformen</w:t>
      </w:r>
    </w:p>
    <w:p>
      <w:pPr>
        <w:pStyle w:val="Text A"/>
        <w:numPr>
          <w:ilvl w:val="0"/>
          <w:numId w:val="4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Hersteller von Kassensystemen</w:t>
      </w:r>
    </w:p>
    <w:p>
      <w:pPr>
        <w:pStyle w:val="Text A"/>
        <w:numPr>
          <w:ilvl w:val="0"/>
          <w:numId w:val="5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Superm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rkte</w:t>
      </w:r>
    </w:p>
    <w:p>
      <w:pPr>
        <w:pStyle w:val="Text A"/>
        <w:numPr>
          <w:ilvl w:val="0"/>
          <w:numId w:val="6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K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hlschrankhersteller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Key Activities:</w:t>
      </w:r>
    </w:p>
    <w:p>
      <w:pPr>
        <w:pStyle w:val="Text A"/>
        <w:spacing w:line="276" w:lineRule="auto"/>
        <w:rPr>
          <w:b w:val="1"/>
          <w:bCs w:val="1"/>
        </w:rPr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Wir m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 xml:space="preserve">ssten unser System immer besser entwickeln als Food-Sharing. 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numPr>
          <w:ilvl w:val="0"/>
          <w:numId w:val="9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Prototyp finalisieren und in einen produktionsf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higen Zustand bringen</w:t>
      </w:r>
    </w:p>
    <w:p>
      <w:pPr>
        <w:pStyle w:val="Text A"/>
        <w:numPr>
          <w:ilvl w:val="0"/>
          <w:numId w:val="10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App Programmierung</w:t>
      </w:r>
    </w:p>
    <w:p>
      <w:pPr>
        <w:pStyle w:val="Text A"/>
        <w:numPr>
          <w:ilvl w:val="0"/>
          <w:numId w:val="11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 xml:space="preserve">Marketingstrategie definieren </w:t>
      </w:r>
      <w:r>
        <w:rPr>
          <w:rtl w:val="0"/>
          <w:lang w:val="de-DE"/>
        </w:rPr>
        <w:t>(Trendanalysen beachten: Gesund, Vegan, Frisch</w:t>
      </w:r>
      <w:r>
        <w:rPr>
          <w:rFonts w:hAnsi="Helvetica" w:hint="default"/>
          <w:rtl w:val="0"/>
          <w:lang w:val="de-DE"/>
        </w:rPr>
        <w:t>…</w:t>
      </w:r>
      <w:r>
        <w:rPr>
          <w:rtl w:val="0"/>
          <w:lang w:val="de-DE"/>
        </w:rPr>
        <w:t>);</w:t>
      </w:r>
    </w:p>
    <w:p>
      <w:pPr>
        <w:pStyle w:val="Text A"/>
        <w:numPr>
          <w:ilvl w:val="0"/>
          <w:numId w:val="12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Finanzplan</w:t>
      </w:r>
    </w:p>
    <w:p>
      <w:pPr>
        <w:pStyle w:val="Text A"/>
        <w:numPr>
          <w:ilvl w:val="0"/>
          <w:numId w:val="13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Unterst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tzung in der Finanzierung sichern (Crowdfunding/Inkubator)</w:t>
      </w:r>
    </w:p>
    <w:p>
      <w:pPr>
        <w:pStyle w:val="Text A"/>
        <w:numPr>
          <w:ilvl w:val="0"/>
          <w:numId w:val="14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Nutzungsstatistiken auswerten und Optimieren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Key Resources:</w:t>
      </w:r>
    </w:p>
    <w:p>
      <w:pPr>
        <w:pStyle w:val="Text A"/>
        <w:spacing w:line="276" w:lineRule="auto"/>
        <w:rPr>
          <w:b w:val="1"/>
          <w:bCs w:val="1"/>
        </w:rPr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Einen Server um auf gespeicherte Daten zu zugreifen.</w:t>
      </w: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D</w:t>
      </w:r>
      <w:r>
        <w:rPr>
          <w:rtl w:val="0"/>
          <w:lang w:val="de-DE"/>
        </w:rPr>
        <w:t>as</w:t>
      </w:r>
      <w:r>
        <w:rPr>
          <w:rtl w:val="0"/>
          <w:lang w:val="de-DE"/>
        </w:rPr>
        <w:t xml:space="preserve"> NFC-</w:t>
      </w:r>
      <w:r>
        <w:rPr>
          <w:rtl w:val="0"/>
          <w:lang w:val="de-DE"/>
        </w:rPr>
        <w:t>Kassensystem</w:t>
      </w:r>
      <w:r>
        <w:rPr>
          <w:rtl w:val="0"/>
          <w:lang w:val="de-DE"/>
        </w:rPr>
        <w:t xml:space="preserve"> um Daten zu speichern.</w:t>
      </w: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(Google-Maps) um den Standort der abzuholenden Lebensmittel zu orten.</w:t>
      </w: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Eine Plattform/App entwickeln mit denen die Nutzer unsere Foodsharing Konzept nutzen.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numPr>
          <w:ilvl w:val="0"/>
          <w:numId w:val="17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Serverstruktur</w:t>
      </w:r>
    </w:p>
    <w:p>
      <w:pPr>
        <w:pStyle w:val="Text A"/>
        <w:numPr>
          <w:ilvl w:val="0"/>
          <w:numId w:val="18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 xml:space="preserve">Testhardware (Arduino, etc.) </w:t>
      </w:r>
      <w:r>
        <w:rPr>
          <w:rFonts w:hAnsi="Helvetica" w:hint="default"/>
          <w:rtl w:val="0"/>
          <w:lang w:val="de-DE"/>
        </w:rPr>
        <w:sym w:font="Helvetica" w:char="F0E0"/>
        <w:t xml:space="preserve"> </w:t>
      </w:r>
      <w:r>
        <w:rPr>
          <w:rtl w:val="0"/>
          <w:lang w:val="de-DE"/>
        </w:rPr>
        <w:t xml:space="preserve">NFC </w:t>
      </w:r>
      <w:r>
        <w:rPr>
          <w:rtl w:val="0"/>
          <w:lang w:val="de-DE"/>
        </w:rPr>
        <w:t>Kassensystem</w:t>
      </w:r>
    </w:p>
    <w:p>
      <w:pPr>
        <w:pStyle w:val="Text A"/>
        <w:numPr>
          <w:ilvl w:val="0"/>
          <w:numId w:val="19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4x Laptop</w:t>
      </w:r>
    </w:p>
    <w:p>
      <w:pPr>
        <w:pStyle w:val="Text A"/>
        <w:numPr>
          <w:ilvl w:val="0"/>
          <w:numId w:val="20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iOS Developer Account</w:t>
      </w:r>
    </w:p>
    <w:p>
      <w:pPr>
        <w:pStyle w:val="Text A"/>
        <w:numPr>
          <w:ilvl w:val="0"/>
          <w:numId w:val="21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Diverse Testger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te (iPhone, Android, etc.)</w:t>
      </w:r>
    </w:p>
    <w:p>
      <w:pPr>
        <w:pStyle w:val="Text A"/>
        <w:numPr>
          <w:ilvl w:val="0"/>
          <w:numId w:val="22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Software Lizenzen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Value Proposition:</w:t>
      </w:r>
    </w:p>
    <w:p>
      <w:pPr>
        <w:pStyle w:val="Text A"/>
        <w:spacing w:line="276" w:lineRule="auto"/>
        <w:rPr>
          <w:b w:val="1"/>
          <w:bCs w:val="1"/>
        </w:rPr>
      </w:pPr>
    </w:p>
    <w:p>
      <w:pPr>
        <w:pStyle w:val="Text"/>
        <w:rPr>
          <w:color w:val="ff2c21"/>
        </w:rPr>
      </w:pPr>
      <w:r>
        <w:rPr>
          <w:b w:val="1"/>
          <w:bCs w:val="1"/>
          <w:color w:val="ff2c21"/>
          <w:rtl w:val="0"/>
          <w:lang w:val="de-DE"/>
        </w:rPr>
        <w:t>(</w:t>
      </w:r>
      <w:r>
        <w:rPr>
          <w:color w:val="ff2c21"/>
          <w:rtl w:val="0"/>
          <w:lang w:val="de-DE"/>
        </w:rPr>
        <w:t>Wir bieten eine Plattform zum Austausch von Lebensmitteln f</w:t>
      </w:r>
      <w:r>
        <w:rPr>
          <w:rFonts w:hAnsi="Helvetica" w:hint="default"/>
          <w:color w:val="ff2c21"/>
          <w:rtl w:val="0"/>
        </w:rPr>
        <w:t>ü</w:t>
      </w:r>
      <w:r>
        <w:rPr>
          <w:color w:val="ff2c21"/>
          <w:rtl w:val="0"/>
          <w:lang w:val="de-DE"/>
        </w:rPr>
        <w:t>r jedermann, der der Essensverschwendung entgegen wirken m</w:t>
      </w:r>
      <w:r>
        <w:rPr>
          <w:rFonts w:hAnsi="Helvetica" w:hint="default"/>
          <w:color w:val="ff2c21"/>
          <w:rtl w:val="0"/>
        </w:rPr>
        <w:t>ö</w:t>
      </w:r>
      <w:r>
        <w:rPr>
          <w:color w:val="ff2c21"/>
          <w:rtl w:val="0"/>
          <w:lang w:val="de-DE"/>
        </w:rPr>
        <w:t>chte. Nutzer werden dazu angeregt Gerichte aus den verf</w:t>
      </w:r>
      <w:r>
        <w:rPr>
          <w:rFonts w:hAnsi="Helvetica" w:hint="default"/>
          <w:color w:val="ff2c21"/>
          <w:rtl w:val="0"/>
        </w:rPr>
        <w:t>ü</w:t>
      </w:r>
      <w:r>
        <w:rPr>
          <w:color w:val="ff2c21"/>
          <w:rtl w:val="0"/>
          <w:lang w:val="de-DE"/>
        </w:rPr>
        <w:t>gbaren Lebensmitteln der Gemeinschaft zu kreieren.</w:t>
      </w:r>
    </w:p>
    <w:p>
      <w:pPr>
        <w:pStyle w:val="Text"/>
        <w:bidi w:val="0"/>
        <w:rPr>
          <w:color w:val="ff2c21"/>
        </w:rPr>
      </w:pPr>
      <w:r>
        <w:rPr>
          <w:rFonts w:ascii="Helvetica" w:cs="Arial Unicode MS" w:hAnsi="Arial Unicode MS" w:eastAsia="Arial Unicode MS"/>
          <w:color w:val="ff2c21"/>
          <w:rtl w:val="0"/>
          <w:lang w:val="de-DE"/>
        </w:rPr>
        <w:t>Im Gegensatz zu bisherigen Konzepten, verfolgt die Community ein gemeinsames Ziel: den nachhaltigen Umgang mit Lebensmitteln und die mit den zwischenmenschlichen Interaktionen einhergehende sozialen Vernetzung.</w:t>
      </w:r>
      <w:r>
        <w:rPr>
          <w:rFonts w:ascii="Helvetica" w:cs="Arial Unicode MS" w:hAnsi="Arial Unicode MS" w:eastAsia="Arial Unicode MS"/>
          <w:color w:val="ff2c21"/>
          <w:rtl w:val="0"/>
          <w:lang w:val="de-DE"/>
        </w:rPr>
        <w:t>)</w:t>
      </w:r>
    </w:p>
    <w:p>
      <w:pPr>
        <w:pStyle w:val="Text"/>
        <w:bidi w:val="0"/>
        <w:rPr>
          <w:color w:val="ff2c21"/>
        </w:rPr>
      </w:pPr>
    </w:p>
    <w:p>
      <w:pPr>
        <w:pStyle w:val="Text"/>
        <w:rPr>
          <w:b w:val="1"/>
          <w:bCs w:val="1"/>
          <w:color w:val="6dc037"/>
        </w:rPr>
      </w:pPr>
      <w:r>
        <w:rPr>
          <w:b w:val="1"/>
          <w:bCs w:val="1"/>
          <w:color w:val="ff2c21"/>
          <w:rtl w:val="0"/>
          <w:lang w:val="de-DE"/>
        </w:rPr>
        <w:t xml:space="preserve">Muss noch - &gt; </w:t>
      </w:r>
      <w:r>
        <w:rPr>
          <w:rFonts w:hAnsi="Helvetica" w:hint="default"/>
          <w:b w:val="1"/>
          <w:bCs w:val="1"/>
          <w:color w:val="6dc037"/>
          <w:rtl w:val="0"/>
          <w:lang w:val="de-DE"/>
        </w:rPr>
        <w:t>Ü</w:t>
      </w:r>
      <w:r>
        <w:rPr>
          <w:b w:val="1"/>
          <w:bCs w:val="1"/>
          <w:color w:val="6dc037"/>
          <w:rtl w:val="0"/>
          <w:lang w:val="de-DE"/>
        </w:rPr>
        <w:t>berarbeitung:</w:t>
      </w:r>
    </w:p>
    <w:p>
      <w:pPr>
        <w:pStyle w:val="Text"/>
        <w:rPr>
          <w:color w:val="6dc037"/>
        </w:rPr>
      </w:pPr>
    </w:p>
    <w:p>
      <w:pPr>
        <w:pStyle w:val="Text"/>
        <w:rPr>
          <w:color w:val="6dc037"/>
          <w:rtl w:val="0"/>
        </w:rPr>
      </w:pPr>
      <w:r>
        <w:rPr>
          <w:color w:val="6dc037"/>
          <w:rtl w:val="0"/>
          <w:lang w:val="de-DE"/>
        </w:rPr>
        <w:t xml:space="preserve">Diejenigen die </w:t>
      </w:r>
      <w:r>
        <w:rPr>
          <w:rFonts w:hAnsi="Helvetica" w:hint="default"/>
          <w:color w:val="6dc037"/>
          <w:rtl w:val="0"/>
          <w:lang w:val="de-DE"/>
        </w:rPr>
        <w:t>ü</w:t>
      </w:r>
      <w:r>
        <w:rPr>
          <w:color w:val="6dc037"/>
          <w:rtl w:val="0"/>
          <w:lang w:val="de-DE"/>
        </w:rPr>
        <w:t>bersch</w:t>
      </w:r>
      <w:r>
        <w:rPr>
          <w:rFonts w:hAnsi="Helvetica" w:hint="default"/>
          <w:color w:val="6dc037"/>
          <w:rtl w:val="0"/>
          <w:lang w:val="de-DE"/>
        </w:rPr>
        <w:t>ü</w:t>
      </w:r>
      <w:r>
        <w:rPr>
          <w:color w:val="6dc037"/>
          <w:rtl w:val="0"/>
          <w:lang w:val="de-DE"/>
        </w:rPr>
        <w:t>ssige Lebensmittel sinnvoll verbrauchen m</w:t>
      </w:r>
      <w:r>
        <w:rPr>
          <w:rFonts w:hAnsi="Helvetica" w:hint="default"/>
          <w:color w:val="6dc037"/>
          <w:rtl w:val="0"/>
          <w:lang w:val="de-DE"/>
        </w:rPr>
        <w:t>ö</w:t>
      </w:r>
      <w:r>
        <w:rPr>
          <w:color w:val="6dc037"/>
          <w:rtl w:val="0"/>
          <w:lang w:val="de-DE"/>
        </w:rPr>
        <w:t>chten, k</w:t>
      </w:r>
      <w:r>
        <w:rPr>
          <w:rFonts w:hAnsi="Helvetica" w:hint="default"/>
          <w:color w:val="6dc037"/>
          <w:rtl w:val="0"/>
          <w:lang w:val="de-DE"/>
        </w:rPr>
        <w:t>ö</w:t>
      </w:r>
      <w:r>
        <w:rPr>
          <w:color w:val="6dc037"/>
          <w:rtl w:val="0"/>
          <w:lang w:val="de-DE"/>
        </w:rPr>
        <w:t>nnen ein Teil vom Ganzen sein. Durch Angebote werden sie inspiriert und angeregt - Gerichte aus eigenen und verf</w:t>
      </w:r>
      <w:r>
        <w:rPr>
          <w:rFonts w:hAnsi="Helvetica" w:hint="default"/>
          <w:color w:val="6dc037"/>
          <w:rtl w:val="0"/>
          <w:lang w:val="de-DE"/>
        </w:rPr>
        <w:t>ü</w:t>
      </w:r>
      <w:r>
        <w:rPr>
          <w:color w:val="6dc037"/>
          <w:rtl w:val="0"/>
          <w:lang w:val="de-DE"/>
        </w:rPr>
        <w:t>gbaren Lebensmitteln aus der Gemeinschaft zu kreieren. Wir sorgen daf</w:t>
      </w:r>
      <w:r>
        <w:rPr>
          <w:rFonts w:hAnsi="Helvetica" w:hint="default"/>
          <w:color w:val="6dc037"/>
          <w:rtl w:val="0"/>
          <w:lang w:val="de-DE"/>
        </w:rPr>
        <w:t>ü</w:t>
      </w:r>
      <w:r>
        <w:rPr>
          <w:color w:val="6dc037"/>
          <w:rtl w:val="0"/>
          <w:lang w:val="de-DE"/>
        </w:rPr>
        <w:t>r, dass diese auch verteilt werden.</w:t>
      </w:r>
      <w:r>
        <w:rPr>
          <w:color w:val="6dc037"/>
          <w:rtl w:val="0"/>
        </w:rPr>
        <w:br w:type="textWrapping"/>
      </w:r>
    </w:p>
    <w:p>
      <w:pPr>
        <w:pStyle w:val="Text A"/>
        <w:spacing w:line="276" w:lineRule="auto"/>
        <w:rPr>
          <w:b w:val="1"/>
          <w:bCs w:val="1"/>
        </w:rPr>
      </w:pPr>
    </w:p>
    <w:p>
      <w:pPr>
        <w:pStyle w:val="Text A"/>
        <w:spacing w:line="276" w:lineRule="auto"/>
        <w:rPr>
          <w:b w:val="1"/>
          <w:bCs w:val="1"/>
        </w:rPr>
      </w:pPr>
    </w:p>
    <w:p>
      <w:pPr>
        <w:pStyle w:val="Text A"/>
        <w:spacing w:line="276" w:lineRule="auto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Customer Relationship:</w:t>
      </w:r>
    </w:p>
    <w:p>
      <w:pPr>
        <w:pStyle w:val="Text A"/>
        <w:spacing w:line="276" w:lineRule="auto"/>
        <w:rPr>
          <w:b w:val="1"/>
          <w:bCs w:val="1"/>
        </w:rPr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Wir wollen eine freundschaftliche Beziehung. Unsere Nutzer sind haupts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chlich Studenten wie wir auch. Sie k</w:t>
      </w:r>
      <w:r>
        <w:rPr>
          <w:rFonts w:hAnsi="Helvetica" w:hint="default"/>
          <w:rtl w:val="0"/>
          <w:lang w:val="de-DE"/>
        </w:rPr>
        <w:t>ö</w:t>
      </w:r>
      <w:r>
        <w:rPr>
          <w:rtl w:val="0"/>
          <w:lang w:val="de-DE"/>
        </w:rPr>
        <w:t>nnten uns gleichzeitig Vorschl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ge/W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 xml:space="preserve">nsche 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bermitteln um das System zu verbessern.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numPr>
          <w:ilvl w:val="0"/>
          <w:numId w:val="25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Vorschl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ge/W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 xml:space="preserve">nsche </w:t>
      </w:r>
    </w:p>
    <w:p>
      <w:pPr>
        <w:pStyle w:val="Text A"/>
        <w:numPr>
          <w:ilvl w:val="0"/>
          <w:numId w:val="26"/>
        </w:numPr>
        <w:tabs>
          <w:tab w:val="num" w:pos="720"/>
          <w:tab w:val="clear" w:pos="0"/>
        </w:tabs>
        <w:spacing w:line="276" w:lineRule="auto"/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de-DE"/>
        </w:rPr>
        <w:t>Social Media Seiten wie Instagram, Pinterest als Insipirationschannel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Customer Segments:</w:t>
      </w:r>
    </w:p>
    <w:p>
      <w:pPr>
        <w:pStyle w:val="Text A"/>
        <w:spacing w:line="276" w:lineRule="auto"/>
        <w:rPr>
          <w:b w:val="1"/>
          <w:bCs w:val="1"/>
        </w:rPr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Haupts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chlich ist das System f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r Studenten gedacht. Verpackungsgr</w:t>
      </w:r>
      <w:r>
        <w:rPr>
          <w:rFonts w:hAnsi="Helvetica" w:hint="default"/>
          <w:rtl w:val="0"/>
          <w:lang w:val="de-DE"/>
        </w:rPr>
        <w:t>öß</w:t>
      </w:r>
      <w:r>
        <w:rPr>
          <w:rtl w:val="0"/>
          <w:lang w:val="de-DE"/>
        </w:rPr>
        <w:t>en sind oft zu gro</w:t>
      </w:r>
      <w:r>
        <w:rPr>
          <w:rFonts w:hAnsi="Helvetica" w:hint="default"/>
          <w:rtl w:val="0"/>
          <w:lang w:val="de-DE"/>
        </w:rPr>
        <w:t>ß</w:t>
      </w:r>
      <w:r>
        <w:rPr>
          <w:rFonts w:ascii="Arial Unicode MS"/>
          <w:rtl w:val="0"/>
          <w:lang w:val="de-DE"/>
        </w:rPr>
        <w:t xml:space="preserve"> </w:t>
      </w:r>
      <w:r>
        <w:rPr>
          <w:rtl w:val="0"/>
          <w:lang w:val="de-DE"/>
        </w:rPr>
        <w:t>und zu viele Lebensmittel sind auf Vorrat vorhanden, die jedoch gar nicht genutzt werden.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 xml:space="preserve">Es kann aber auf Nachbarschaften, und weitere Umkreise - 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bertragen werden, da die Lebensmittel immer an dem Ort verf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 xml:space="preserve">gbar sind wo die Nutzer sich befinden: zum Beispiel auf dem Weg nachhause. 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Somit w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ren unsere Nutzer Menschen von jung bis alt, die etwas spenden m</w:t>
      </w:r>
      <w:r>
        <w:rPr>
          <w:rFonts w:hAnsi="Helvetica" w:hint="default"/>
          <w:rtl w:val="0"/>
          <w:lang w:val="de-DE"/>
        </w:rPr>
        <w:t>ö</w:t>
      </w:r>
      <w:r>
        <w:rPr>
          <w:rtl w:val="0"/>
          <w:lang w:val="de-DE"/>
        </w:rPr>
        <w:t>chten, g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nstige Lebensmittel suchen oder sich der Umwelt und Nahrungsmittelverschwendung bewusst sind. Dar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ber hinaus ist es auch f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r all diejenigen interessant, die sich nicht f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r Rezepte entscheiden k</w:t>
      </w:r>
      <w:r>
        <w:rPr>
          <w:rFonts w:hAnsi="Helvetica" w:hint="default"/>
          <w:rtl w:val="0"/>
          <w:lang w:val="de-DE"/>
        </w:rPr>
        <w:t>ö</w:t>
      </w:r>
      <w:r>
        <w:rPr>
          <w:rtl w:val="0"/>
          <w:lang w:val="de-DE"/>
        </w:rPr>
        <w:t>nnen bzw. auch die, die nach Inspiration suchen.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Channels:</w:t>
      </w:r>
    </w:p>
    <w:p>
      <w:pPr>
        <w:pStyle w:val="Text A"/>
        <w:spacing w:line="276" w:lineRule="auto"/>
        <w:rPr>
          <w:b w:val="1"/>
          <w:bCs w:val="1"/>
        </w:rPr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Facebook Seite - Austausch von jungen Leuten um Bewertungen und Anregungen zu bekommen.</w:t>
      </w: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 xml:space="preserve">Instagram/Pinterest </w:t>
      </w:r>
      <w:r>
        <w:rPr>
          <w:rFonts w:hAnsi="Helvetica" w:hint="default"/>
          <w:rtl w:val="0"/>
          <w:lang w:val="de-DE"/>
        </w:rPr>
        <w:t xml:space="preserve">– </w:t>
      </w:r>
      <w:r>
        <w:rPr>
          <w:rtl w:val="0"/>
          <w:lang w:val="de-DE"/>
        </w:rPr>
        <w:t>Inspirationsblogs/Channels</w:t>
      </w: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Bei Aktionen/Messen gegen Nahrungsmittelverschwendungen auftreten.</w:t>
      </w: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Virales Marketing: Werbespots in Youtube und Facebook.</w:t>
      </w: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In Universit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ten werben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Revenue Streams: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(</w:t>
      </w:r>
      <w:r>
        <w:rPr>
          <w:rtl w:val="0"/>
          <w:lang w:val="de-DE"/>
        </w:rPr>
        <w:t>Die App wird im App-Store/Android-Store vermarktet.</w:t>
      </w:r>
      <w:r>
        <w:rPr>
          <w:rtl w:val="0"/>
          <w:lang w:val="de-DE"/>
        </w:rPr>
        <w:t>) -&gt; Nein</w:t>
      </w: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(</w:t>
      </w:r>
      <w:r>
        <w:rPr>
          <w:rtl w:val="0"/>
          <w:lang w:val="de-DE"/>
        </w:rPr>
        <w:t>Der zugeh</w:t>
      </w:r>
      <w:r>
        <w:rPr>
          <w:rFonts w:hAnsi="Helvetica" w:hint="default"/>
          <w:rtl w:val="0"/>
          <w:lang w:val="de-DE"/>
        </w:rPr>
        <w:t>ö</w:t>
      </w:r>
      <w:r>
        <w:rPr>
          <w:rtl w:val="0"/>
          <w:lang w:val="de-DE"/>
        </w:rPr>
        <w:t>rige NFC-</w:t>
      </w:r>
      <w:r>
        <w:rPr>
          <w:rtl w:val="0"/>
          <w:lang w:val="de-DE"/>
        </w:rPr>
        <w:t xml:space="preserve">Kassensystem </w:t>
      </w:r>
      <w:r>
        <w:rPr>
          <w:rtl w:val="0"/>
          <w:lang w:val="de-DE"/>
        </w:rPr>
        <w:t>m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 xml:space="preserve">sste </w:t>
      </w:r>
      <w:r>
        <w:rPr>
          <w:rtl w:val="0"/>
          <w:lang w:val="de-DE"/>
        </w:rPr>
        <w:t>vom Supermarkt gekauft werden</w:t>
      </w:r>
      <w:r>
        <w:rPr>
          <w:rtl w:val="0"/>
          <w:lang w:val="de-DE"/>
        </w:rPr>
        <w:t>.</w:t>
      </w:r>
      <w:r>
        <w:rPr>
          <w:rtl w:val="0"/>
          <w:lang w:val="de-DE"/>
        </w:rPr>
        <w:t>) -&gt; Nein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 xml:space="preserve">Soziales Startup? </w:t>
      </w: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Wer unterst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tzt das: Einzelh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ndler die Werbung schalten indem sie an Suchanfragen gekoppelt sind, Bauern vor Ort, Kochshow.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Abo-Modell/Mitgliedsbeitrag, wie zum Beispiel ein Member-Level kreieren.</w:t>
      </w: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Das Premium Mitglied hat z.B. (erst-Anspruchsrecht Lebensmittel zu reservieren).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Oder auch erst einmal hohe Kosten investieren um Nutzer zu erreichen, dann ist es auch f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r Inkubatoren interessant da es ja f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r alle interessant ist.</w:t>
      </w:r>
    </w:p>
    <w:p>
      <w:pPr>
        <w:pStyle w:val="Text A"/>
        <w:spacing w:line="276" w:lineRule="auto"/>
        <w:rPr>
          <w:rtl w:val="0"/>
        </w:rPr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Eventuell eine Anschubsfinanzierung beantragen.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9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2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3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6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7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8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9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0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1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4">
    <w:multiLevelType w:val="multilevel"/>
    <w:styleLink w:val="List 3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5">
    <w:multiLevelType w:val="multilevel"/>
    <w:styleLink w:val="List 3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List 0">
    <w:name w:val="List 0"/>
    <w:basedOn w:val="Importierter Stil: 1"/>
    <w:next w:val="List 0"/>
    <w:pPr>
      <w:numPr>
        <w:numId w:val="1"/>
      </w:numPr>
    </w:pPr>
  </w:style>
  <w:style w:type="numbering" w:styleId="Importierter Stil: 1">
    <w:name w:val="Importierter Stil: 1"/>
    <w:next w:val="Importierter Stil: 1"/>
    <w:pPr>
      <w:numPr>
        <w:numId w:val="2"/>
      </w:numPr>
    </w:pPr>
  </w:style>
  <w:style w:type="numbering" w:styleId="List 1">
    <w:name w:val="List 1"/>
    <w:basedOn w:val="Importierter Stil: 2"/>
    <w:next w:val="List 1"/>
    <w:pPr>
      <w:numPr>
        <w:numId w:val="7"/>
      </w:numPr>
    </w:pPr>
  </w:style>
  <w:style w:type="numbering" w:styleId="Importierter Stil: 2">
    <w:name w:val="Importierter Stil: 2"/>
    <w:next w:val="Importierter Stil: 2"/>
    <w:pPr>
      <w:numPr>
        <w:numId w:val="8"/>
      </w:numPr>
    </w:pPr>
  </w:style>
  <w:style w:type="numbering" w:styleId="List 2">
    <w:name w:val="List 2"/>
    <w:basedOn w:val="Importierter Stil: 3"/>
    <w:next w:val="List 2"/>
    <w:pPr>
      <w:numPr>
        <w:numId w:val="15"/>
      </w:numPr>
    </w:pPr>
  </w:style>
  <w:style w:type="numbering" w:styleId="Importierter Stil: 3">
    <w:name w:val="Importierter Stil: 3"/>
    <w:next w:val="Importierter Stil: 3"/>
    <w:pPr>
      <w:numPr>
        <w:numId w:val="16"/>
      </w:numPr>
    </w:p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List 3">
    <w:name w:val="List 3"/>
    <w:basedOn w:val="Importierter Stil: 4"/>
    <w:next w:val="List 3"/>
    <w:pPr>
      <w:numPr>
        <w:numId w:val="23"/>
      </w:numPr>
    </w:pPr>
  </w:style>
  <w:style w:type="numbering" w:styleId="Importierter Stil: 4">
    <w:name w:val="Importierter Stil: 4"/>
    <w:next w:val="Importierter Stil: 4"/>
    <w:pPr>
      <w:numPr>
        <w:numId w:val="2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