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Services Definition</w:t>
      </w:r>
      <w:r>
        <w:rPr>
          <w:sz w:val="30"/>
          <w:szCs w:val="30"/>
        </w:rPr>
        <w:br w:type="textWrapping"/>
      </w:r>
    </w:p>
    <w:p>
      <w:pPr>
        <w:pStyle w:val="Tex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Warenwirtschaftssystem</w:t>
      </w:r>
      <w:r>
        <w:rPr>
          <w:sz w:val="30"/>
          <w:szCs w:val="30"/>
        </w:rPr>
        <w:br w:type="textWrapping"/>
      </w:r>
    </w:p>
    <w:p>
      <w:pPr>
        <w:pStyle w:val="Text"/>
        <w:numPr>
          <w:ilvl w:val="0"/>
          <w:numId w:val="2"/>
        </w:numPr>
        <w:bidi w:val="0"/>
        <w:spacing w:line="276" w:lineRule="auto"/>
        <w:ind w:left="491" w:right="0" w:hanging="491"/>
        <w:jc w:val="left"/>
        <w:rPr>
          <w:rFonts w:ascii="Arial" w:cs="Arial" w:hAnsi="Arial" w:eastAsia="Arial"/>
          <w:position w:val="0"/>
          <w:sz w:val="30"/>
          <w:szCs w:val="30"/>
          <w:u w:color="000000"/>
          <w:rtl w:val="0"/>
        </w:rPr>
      </w:pPr>
      <w:r>
        <w:rPr>
          <w:rFonts w:ascii="Arial"/>
          <w:sz w:val="30"/>
          <w:szCs w:val="30"/>
          <w:u w:color="000000"/>
          <w:rtl w:val="0"/>
          <w:lang w:val="de-DE"/>
        </w:rPr>
        <w:t>Vorausplanung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Reduktion von Lebensmittelabf</w:t>
      </w:r>
      <w:r>
        <w:rPr>
          <w:rFonts w:hAnsi="Arial" w:hint="default"/>
          <w:sz w:val="30"/>
          <w:szCs w:val="30"/>
          <w:u w:color="000000"/>
          <w:rtl w:val="0"/>
        </w:rPr>
        <w:t>ä</w:t>
      </w:r>
      <w:r>
        <w:rPr>
          <w:rFonts w:ascii="Arial"/>
          <w:sz w:val="30"/>
          <w:szCs w:val="30"/>
          <w:u w:color="000000"/>
          <w:rtl w:val="0"/>
        </w:rPr>
        <w:t>llen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Budget gerechte Planung</w:t>
      </w:r>
      <w:r>
        <w:rPr>
          <w:rFonts w:ascii="Arial"/>
          <w:sz w:val="30"/>
          <w:szCs w:val="30"/>
          <w:u w:color="000000"/>
          <w:rtl w:val="0"/>
          <w:lang w:val="de-DE"/>
        </w:rPr>
        <w:t xml:space="preserve"> (Zeit und Geld)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</w:p>
    <w:p>
      <w:pPr>
        <w:pStyle w:val="Text"/>
        <w:numPr>
          <w:ilvl w:val="0"/>
          <w:numId w:val="2"/>
        </w:numPr>
        <w:bidi w:val="0"/>
        <w:spacing w:line="276" w:lineRule="auto"/>
        <w:ind w:left="491" w:right="0" w:hanging="491"/>
        <w:jc w:val="left"/>
        <w:rPr>
          <w:rFonts w:ascii="Arial" w:cs="Arial" w:hAnsi="Arial" w:eastAsia="Arial"/>
          <w:position w:val="0"/>
          <w:sz w:val="30"/>
          <w:szCs w:val="30"/>
          <w:u w:color="000000"/>
          <w:rtl w:val="0"/>
        </w:rPr>
      </w:pPr>
      <w:r>
        <w:rPr>
          <w:rFonts w:ascii="Arial"/>
          <w:sz w:val="30"/>
          <w:szCs w:val="30"/>
          <w:u w:color="000000"/>
          <w:rtl w:val="0"/>
          <w:lang w:val="de-DE"/>
        </w:rPr>
        <w:t>Unterst</w:t>
      </w:r>
      <w:r>
        <w:rPr>
          <w:rFonts w:hAnsi="Arial" w:hint="default"/>
          <w:sz w:val="30"/>
          <w:szCs w:val="30"/>
          <w:u w:color="000000"/>
          <w:rtl w:val="0"/>
        </w:rPr>
        <w:t>ü</w:t>
      </w:r>
      <w:r>
        <w:rPr>
          <w:rFonts w:ascii="Arial"/>
          <w:sz w:val="30"/>
          <w:szCs w:val="30"/>
          <w:u w:color="000000"/>
          <w:rtl w:val="0"/>
          <w:lang w:val="de-DE"/>
        </w:rPr>
        <w:t>tzung beim Einkauf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Beim einkaufen wei</w:t>
      </w:r>
      <w:r>
        <w:rPr>
          <w:rFonts w:hAnsi="Arial" w:hint="default"/>
          <w:sz w:val="30"/>
          <w:szCs w:val="30"/>
          <w:u w:color="000000"/>
          <w:rtl w:val="0"/>
          <w:lang w:val="de-DE"/>
        </w:rPr>
        <w:t xml:space="preserve">ß </w:t>
      </w:r>
      <w:r>
        <w:rPr>
          <w:rFonts w:ascii="Arial"/>
          <w:sz w:val="30"/>
          <w:szCs w:val="30"/>
          <w:u w:color="000000"/>
          <w:rtl w:val="0"/>
          <w:lang w:val="de-DE"/>
        </w:rPr>
        <w:t>ich was ich im Vorr</w:t>
      </w:r>
      <w:r>
        <w:rPr>
          <w:rFonts w:hAnsi="Arial" w:hint="default"/>
          <w:sz w:val="30"/>
          <w:szCs w:val="30"/>
          <w:u w:color="000000"/>
          <w:rtl w:val="0"/>
        </w:rPr>
        <w:t>ä</w:t>
      </w:r>
      <w:r>
        <w:rPr>
          <w:rFonts w:ascii="Arial"/>
          <w:sz w:val="30"/>
          <w:szCs w:val="30"/>
          <w:u w:color="000000"/>
          <w:rtl w:val="0"/>
          <w:lang w:val="de-DE"/>
        </w:rPr>
        <w:t>ten habe und was fehlt mir noch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</w:p>
    <w:p>
      <w:pPr>
        <w:pStyle w:val="Text"/>
        <w:numPr>
          <w:ilvl w:val="0"/>
          <w:numId w:val="2"/>
        </w:numPr>
        <w:bidi w:val="0"/>
        <w:spacing w:line="276" w:lineRule="auto"/>
        <w:ind w:left="491" w:right="0" w:hanging="491"/>
        <w:jc w:val="left"/>
        <w:rPr>
          <w:rFonts w:ascii="Arial" w:cs="Arial" w:hAnsi="Arial" w:eastAsia="Arial"/>
          <w:position w:val="0"/>
          <w:sz w:val="30"/>
          <w:szCs w:val="30"/>
          <w:u w:color="000000"/>
          <w:rtl w:val="0"/>
        </w:rPr>
      </w:pPr>
      <w:r>
        <w:rPr>
          <w:rFonts w:ascii="Arial"/>
          <w:sz w:val="30"/>
          <w:szCs w:val="30"/>
          <w:u w:color="000000"/>
          <w:rtl w:val="0"/>
          <w:lang w:val="de-DE"/>
        </w:rPr>
        <w:t>Resteverwertung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Was habe ich an Vorr</w:t>
      </w:r>
      <w:r>
        <w:rPr>
          <w:rFonts w:hAnsi="Arial" w:hint="default"/>
          <w:sz w:val="30"/>
          <w:szCs w:val="30"/>
          <w:u w:color="000000"/>
          <w:rtl w:val="0"/>
          <w:lang w:val="de-DE"/>
        </w:rPr>
        <w:t>ä</w:t>
      </w:r>
      <w:r>
        <w:rPr>
          <w:rFonts w:ascii="Arial"/>
          <w:sz w:val="30"/>
          <w:szCs w:val="30"/>
          <w:u w:color="000000"/>
          <w:rtl w:val="0"/>
          <w:lang w:val="de-DE"/>
        </w:rPr>
        <w:t>ten?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</w:p>
    <w:p>
      <w:pPr>
        <w:pStyle w:val="Text"/>
        <w:numPr>
          <w:ilvl w:val="0"/>
          <w:numId w:val="2"/>
        </w:numPr>
        <w:bidi w:val="0"/>
        <w:spacing w:line="276" w:lineRule="auto"/>
        <w:ind w:left="491" w:right="0" w:hanging="491"/>
        <w:jc w:val="left"/>
        <w:rPr>
          <w:rFonts w:ascii="Arial" w:cs="Arial" w:hAnsi="Arial" w:eastAsia="Arial"/>
          <w:position w:val="0"/>
          <w:sz w:val="30"/>
          <w:szCs w:val="30"/>
          <w:u w:color="000000"/>
          <w:rtl w:val="0"/>
        </w:rPr>
      </w:pPr>
      <w:r>
        <w:rPr>
          <w:rFonts w:ascii="Arial"/>
          <w:sz w:val="30"/>
          <w:szCs w:val="30"/>
          <w:u w:color="000000"/>
          <w:rtl w:val="0"/>
          <w:lang w:val="de-DE"/>
        </w:rPr>
        <w:t>Rezeptvorschl</w:t>
      </w:r>
      <w:r>
        <w:rPr>
          <w:rFonts w:hAnsi="Arial" w:hint="default"/>
          <w:sz w:val="30"/>
          <w:szCs w:val="30"/>
          <w:u w:color="000000"/>
          <w:rtl w:val="0"/>
        </w:rPr>
        <w:t>ä</w:t>
      </w:r>
      <w:r>
        <w:rPr>
          <w:rFonts w:ascii="Arial"/>
          <w:sz w:val="30"/>
          <w:szCs w:val="30"/>
          <w:u w:color="000000"/>
          <w:rtl w:val="0"/>
        </w:rPr>
        <w:t>ge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Ich habe noch gewisse Zutaten im Haus, mach mir bitte Vorschl</w:t>
      </w:r>
      <w:r>
        <w:rPr>
          <w:rFonts w:hAnsi="Arial" w:hint="default"/>
          <w:sz w:val="30"/>
          <w:szCs w:val="30"/>
          <w:u w:color="000000"/>
          <w:rtl w:val="0"/>
          <w:lang w:val="de-DE"/>
        </w:rPr>
        <w:t>ä</w:t>
      </w:r>
      <w:r>
        <w:rPr>
          <w:rFonts w:ascii="Arial"/>
          <w:sz w:val="30"/>
          <w:szCs w:val="30"/>
          <w:u w:color="000000"/>
          <w:rtl w:val="0"/>
          <w:lang w:val="de-DE"/>
        </w:rPr>
        <w:t>ge!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Ich m</w:t>
      </w:r>
      <w:r>
        <w:rPr>
          <w:rFonts w:hAnsi="Arial" w:hint="default"/>
          <w:sz w:val="30"/>
          <w:szCs w:val="30"/>
          <w:u w:color="000000"/>
          <w:rtl w:val="0"/>
          <w:lang w:val="de-DE"/>
        </w:rPr>
        <w:t>ö</w:t>
      </w:r>
      <w:r>
        <w:rPr>
          <w:rFonts w:ascii="Arial"/>
          <w:sz w:val="30"/>
          <w:szCs w:val="30"/>
          <w:u w:color="000000"/>
          <w:rtl w:val="0"/>
          <w:lang w:val="de-DE"/>
        </w:rPr>
        <w:t>chte ein Rezept kochen, was ben</w:t>
      </w:r>
      <w:r>
        <w:rPr>
          <w:rFonts w:hAnsi="Arial" w:hint="default"/>
          <w:sz w:val="30"/>
          <w:szCs w:val="30"/>
          <w:u w:color="000000"/>
          <w:rtl w:val="0"/>
          <w:lang w:val="de-DE"/>
        </w:rPr>
        <w:t>ö</w:t>
      </w:r>
      <w:r>
        <w:rPr>
          <w:rFonts w:ascii="Arial"/>
          <w:sz w:val="30"/>
          <w:szCs w:val="30"/>
          <w:u w:color="000000"/>
          <w:rtl w:val="0"/>
          <w:lang w:val="de-DE"/>
        </w:rPr>
        <w:t>tige ich noch?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Vorlieben: Vegan, Vegetarisch, Bio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>Unvertr</w:t>
      </w:r>
      <w:r>
        <w:rPr>
          <w:rFonts w:hAnsi="Arial" w:hint="default"/>
          <w:sz w:val="30"/>
          <w:szCs w:val="30"/>
          <w:u w:color="000000"/>
          <w:rtl w:val="0"/>
        </w:rPr>
        <w:t>ä</w:t>
      </w:r>
      <w:r>
        <w:rPr>
          <w:rFonts w:ascii="Arial"/>
          <w:sz w:val="30"/>
          <w:szCs w:val="30"/>
          <w:u w:color="000000"/>
          <w:rtl w:val="0"/>
          <w:lang w:val="de-DE"/>
        </w:rPr>
        <w:t xml:space="preserve">glichkeiten: </w:t>
      </w:r>
      <w:r>
        <w:rPr>
          <w:rFonts w:ascii="Arial"/>
          <w:sz w:val="30"/>
          <w:szCs w:val="30"/>
          <w:u w:color="000000"/>
          <w:rtl w:val="0"/>
          <w:lang w:val="de-DE"/>
        </w:rPr>
        <w:t>Laktoseintoleranz</w:t>
      </w:r>
      <w:r>
        <w:rPr>
          <w:rFonts w:ascii="Arial"/>
          <w:sz w:val="30"/>
          <w:szCs w:val="30"/>
          <w:u w:color="000000"/>
          <w:rtl w:val="0"/>
          <w:lang w:val="de-DE"/>
        </w:rPr>
        <w:t xml:space="preserve"> und Allergien</w:t>
      </w:r>
      <w:r>
        <w:rPr>
          <w:rFonts w:ascii="Arial" w:cs="Arial" w:hAnsi="Arial" w:eastAsia="Arial"/>
          <w:sz w:val="30"/>
          <w:szCs w:val="30"/>
          <w:u w:color="000000"/>
          <w:rtl w:val="0"/>
        </w:rPr>
        <w:br w:type="textWrapping"/>
      </w:r>
      <w:r>
        <w:rPr>
          <w:rFonts w:ascii="Arial"/>
          <w:sz w:val="30"/>
          <w:szCs w:val="30"/>
          <w:u w:color="000000"/>
          <w:rtl w:val="0"/>
          <w:lang w:val="de-DE"/>
        </w:rPr>
        <w:t xml:space="preserve">Gebe mir neue Rezepte </w:t>
      </w:r>
      <w:r>
        <w:rPr>
          <w:rFonts w:hAnsi="Arial" w:hint="default"/>
          <w:sz w:val="30"/>
          <w:szCs w:val="30"/>
          <w:u w:color="000000"/>
          <w:rtl w:val="0"/>
          <w:lang w:val="de-DE"/>
        </w:rPr>
        <w:t>—</w:t>
      </w:r>
      <w:r>
        <w:rPr>
          <w:rFonts w:ascii="Arial"/>
          <w:sz w:val="30"/>
          <w:szCs w:val="30"/>
          <w:u w:color="000000"/>
          <w:rtl w:val="0"/>
          <w:lang w:val="de-DE"/>
        </w:rPr>
        <w:t>&gt; ich habe Lust etwas neues auszuprobieren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51"/>
          <w:tab w:val="clear" w:pos="0"/>
        </w:tabs>
        <w:ind w:left="85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211"/>
          <w:tab w:val="clear" w:pos="0"/>
        </w:tabs>
        <w:ind w:left="121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71"/>
          <w:tab w:val="clear" w:pos="0"/>
        </w:tabs>
        <w:ind w:left="157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931"/>
          <w:tab w:val="clear" w:pos="0"/>
        </w:tabs>
        <w:ind w:left="193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91"/>
          <w:tab w:val="clear" w:pos="0"/>
        </w:tabs>
        <w:ind w:left="229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51"/>
          <w:tab w:val="clear" w:pos="0"/>
        </w:tabs>
        <w:ind w:left="265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011"/>
          <w:tab w:val="clear" w:pos="0"/>
        </w:tabs>
        <w:ind w:left="301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71"/>
          <w:tab w:val="clear" w:pos="0"/>
        </w:tabs>
        <w:ind w:left="337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</w:abstractNum>
  <w:abstractNum w:abstractNumId="1">
    <w:multiLevelType w:val="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51"/>
          <w:tab w:val="clear" w:pos="0"/>
        </w:tabs>
        <w:ind w:left="85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211"/>
          <w:tab w:val="clear" w:pos="0"/>
        </w:tabs>
        <w:ind w:left="121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71"/>
          <w:tab w:val="clear" w:pos="0"/>
        </w:tabs>
        <w:ind w:left="157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931"/>
          <w:tab w:val="clear" w:pos="0"/>
        </w:tabs>
        <w:ind w:left="193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91"/>
          <w:tab w:val="clear" w:pos="0"/>
        </w:tabs>
        <w:ind w:left="229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51"/>
          <w:tab w:val="clear" w:pos="0"/>
        </w:tabs>
        <w:ind w:left="265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011"/>
          <w:tab w:val="clear" w:pos="0"/>
        </w:tabs>
        <w:ind w:left="301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71"/>
          <w:tab w:val="clear" w:pos="0"/>
        </w:tabs>
        <w:ind w:left="3371" w:hanging="491"/>
      </w:pPr>
      <w:rPr>
        <w:rFonts w:ascii="Arial" w:cs="Arial" w:hAnsi="Arial" w:eastAsia="Arial"/>
        <w:position w:val="0"/>
        <w:sz w:val="30"/>
        <w:szCs w:val="30"/>
        <w:u w:color="000000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meriert">
    <w:name w:val="Nummeriert"/>
    <w:next w:val="Nummeri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