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rPr>
          <w:b w:val="1"/>
          <w:bCs w:val="1"/>
        </w:rPr>
      </w:pPr>
      <w:r>
        <w:rPr>
          <w:rFonts w:ascii="Helvetica" w:cs="Arial Unicode MS" w:hAnsi="Arial Unicode MS" w:eastAsia="Arial Unicode MS"/>
          <w:b w:val="1"/>
          <w:bCs w:val="1"/>
          <w:sz w:val="22"/>
          <w:szCs w:val="22"/>
          <w:rtl w:val="0"/>
          <w:lang w:val="de-DE"/>
        </w:rPr>
        <w:t>Produktcharakter (kann noch ausf</w:t>
      </w:r>
      <w:r>
        <w:rPr>
          <w:rFonts w:ascii="Arial Unicode MS" w:cs="Arial Unicode MS" w:hAnsi="Helvetica" w:eastAsia="Arial Unicode MS" w:hint="default"/>
          <w:b w:val="1"/>
          <w:bCs w:val="1"/>
          <w:sz w:val="22"/>
          <w:szCs w:val="22"/>
          <w:rtl w:val="0"/>
          <w:lang w:val="de-DE"/>
        </w:rPr>
        <w:t>ü</w:t>
      </w:r>
      <w:r>
        <w:rPr>
          <w:rFonts w:ascii="Helvetica" w:cs="Arial Unicode MS" w:hAnsi="Arial Unicode MS" w:eastAsia="Arial Unicode MS"/>
          <w:b w:val="1"/>
          <w:bCs w:val="1"/>
          <w:sz w:val="22"/>
          <w:szCs w:val="22"/>
          <w:rtl w:val="0"/>
          <w:lang w:val="de-DE"/>
        </w:rPr>
        <w:t>hrlich verbessert und erg</w:t>
      </w:r>
      <w:r>
        <w:rPr>
          <w:rFonts w:ascii="Arial Unicode MS" w:cs="Arial Unicode MS" w:hAnsi="Helvetica" w:eastAsia="Arial Unicode MS" w:hint="default"/>
          <w:b w:val="1"/>
          <w:bCs w:val="1"/>
          <w:sz w:val="22"/>
          <w:szCs w:val="22"/>
          <w:rtl w:val="0"/>
          <w:lang w:val="de-DE"/>
        </w:rPr>
        <w:t>ä</w:t>
      </w:r>
      <w:r>
        <w:rPr>
          <w:rFonts w:ascii="Helvetica" w:cs="Arial Unicode MS" w:hAnsi="Arial Unicode MS" w:eastAsia="Arial Unicode MS"/>
          <w:b w:val="1"/>
          <w:bCs w:val="1"/>
          <w:sz w:val="22"/>
          <w:szCs w:val="22"/>
          <w:rtl w:val="0"/>
          <w:lang w:val="de-DE"/>
        </w:rPr>
        <w:t>nzt werden)</w:t>
      </w:r>
    </w:p>
    <w:p>
      <w:pPr>
        <w:pStyle w:val="Text A"/>
        <w:rPr>
          <w:b w:val="1"/>
          <w:bCs w:val="1"/>
        </w:rPr>
      </w:pPr>
    </w:p>
    <w:p>
      <w:pPr>
        <w:pStyle w:val="Text A"/>
        <w:rPr>
          <w:sz w:val="22"/>
          <w:szCs w:val="22"/>
          <w:rtl w:val="0"/>
        </w:rPr>
      </w:pPr>
      <w:r>
        <w:rPr>
          <w:rFonts w:ascii="Helvetica" w:cs="Arial Unicode MS" w:hAnsi="Arial Unicode MS" w:eastAsia="Arial Unicode MS"/>
          <w:sz w:val="22"/>
          <w:szCs w:val="22"/>
          <w:rtl w:val="0"/>
          <w:lang w:val="de-DE"/>
        </w:rPr>
        <w:t>Der Inspirationsfaktor steht im Vordergrund. Leidenschaft und Spa</w:t>
      </w:r>
      <w:r>
        <w:rPr>
          <w:rFonts w:ascii="Arial Unicode MS" w:cs="Arial Unicode MS" w:hAnsi="Helvetica" w:eastAsia="Arial Unicode MS" w:hint="default"/>
          <w:sz w:val="22"/>
          <w:szCs w:val="22"/>
          <w:rtl w:val="0"/>
          <w:lang w:val="de-DE"/>
        </w:rPr>
        <w:t>ß</w:t>
      </w:r>
      <w:r>
        <w:rPr>
          <w:rFonts w:ascii="Arial Unicode MS"/>
          <w:sz w:val="22"/>
          <w:szCs w:val="22"/>
          <w:rtl w:val="0"/>
          <w:lang w:val="de-DE"/>
        </w:rPr>
        <w:t xml:space="preserve"> </w:t>
      </w:r>
      <w:r>
        <w:rPr>
          <w:rFonts w:ascii="Helvetica" w:cs="Arial Unicode MS" w:hAnsi="Arial Unicode MS" w:eastAsia="Arial Unicode MS"/>
          <w:sz w:val="22"/>
          <w:szCs w:val="22"/>
          <w:rtl w:val="0"/>
          <w:lang w:val="de-DE"/>
        </w:rPr>
        <w:t>soll durch das System geweckt werden. Durch individuelle Inspirationsvorschl</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ge des Charakters durch Push-Nachrichten kann das System auf den Nutzer eingehen.</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 xml:space="preserve">Unser Charakter verspricht Allwissenheit, da er einen </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 xml:space="preserve">berblick </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ber die verf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gbaren Lebensmittel verf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gt und auch Telepathie, da er ein Experte in Kombinationen ist und freundlich auf Bed</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rfnisse mit individuellen Vorschl</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gen eingeht.</w:t>
      </w:r>
    </w:p>
    <w:p>
      <w:pPr>
        <w:pStyle w:val="Text A"/>
        <w:rPr>
          <w:sz w:val="22"/>
          <w:szCs w:val="22"/>
          <w:rtl w:val="0"/>
        </w:rPr>
      </w:pPr>
    </w:p>
    <w:p>
      <w:pPr>
        <w:pStyle w:val="Text A"/>
        <w:rPr>
          <w:sz w:val="22"/>
          <w:szCs w:val="22"/>
          <w:rtl w:val="0"/>
        </w:rPr>
      </w:pPr>
    </w:p>
    <w:p>
      <w:pPr>
        <w:pStyle w:val="Text A"/>
        <w:rPr>
          <w:b w:val="1"/>
          <w:bCs w:val="1"/>
        </w:rPr>
      </w:pPr>
      <w:r>
        <w:rPr>
          <w:rFonts w:ascii="Helvetica" w:cs="Arial Unicode MS" w:hAnsi="Arial Unicode MS" w:eastAsia="Arial Unicode MS"/>
          <w:b w:val="1"/>
          <w:bCs w:val="1"/>
          <w:sz w:val="22"/>
          <w:szCs w:val="22"/>
          <w:rtl w:val="0"/>
          <w:lang w:val="de-DE"/>
        </w:rPr>
        <w:t>Logo</w:t>
      </w:r>
    </w:p>
    <w:p>
      <w:pPr>
        <w:pStyle w:val="Text A"/>
        <w:rPr>
          <w:b w:val="1"/>
          <w:bCs w:val="1"/>
        </w:rPr>
      </w:pPr>
    </w:p>
    <w:p>
      <w:pPr>
        <w:pStyle w:val="Text A"/>
        <w:rPr>
          <w:sz w:val="22"/>
          <w:szCs w:val="22"/>
          <w:rtl w:val="0"/>
        </w:rPr>
      </w:pPr>
      <w:r>
        <w:rPr>
          <w:rFonts w:ascii="Helvetica" w:cs="Arial Unicode MS" w:hAnsi="Arial Unicode MS" w:eastAsia="Arial Unicode MS"/>
          <w:sz w:val="22"/>
          <w:szCs w:val="22"/>
          <w:rtl w:val="0"/>
          <w:lang w:val="de-DE"/>
        </w:rPr>
        <w:t xml:space="preserve">Das Logo des </w:t>
      </w:r>
      <w:r>
        <w:rPr>
          <w:rFonts w:ascii="Helvetica" w:cs="Arial Unicode MS" w:hAnsi="Arial Unicode MS" w:eastAsia="Arial Unicode MS"/>
          <w:sz w:val="22"/>
          <w:szCs w:val="22"/>
          <w:rtl w:val="0"/>
          <w:lang w:val="de-DE"/>
        </w:rPr>
        <w:t>Systems</w:t>
      </w:r>
      <w:r>
        <w:rPr>
          <w:rFonts w:ascii="Helvetica" w:cs="Arial Unicode MS" w:hAnsi="Arial Unicode MS" w:eastAsia="Arial Unicode MS"/>
          <w:sz w:val="22"/>
          <w:szCs w:val="22"/>
          <w:rtl w:val="0"/>
          <w:lang w:val="de-DE"/>
        </w:rPr>
        <w:t xml:space="preserve"> lehnt sich an den Produktcharakter.</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 xml:space="preserve">Die Bedeutung des Namens </w:t>
      </w: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deligoo</w:t>
      </w: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w:t>
      </w:r>
    </w:p>
    <w:p>
      <w:pPr>
        <w:pStyle w:val="Text A"/>
        <w:rPr>
          <w:sz w:val="22"/>
          <w:szCs w:val="22"/>
          <w:rtl w:val="0"/>
        </w:rPr>
      </w:pP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d</w:t>
      </w:r>
      <w:r>
        <w:rPr>
          <w:rFonts w:ascii="Helvetica" w:cs="Arial Unicode MS" w:hAnsi="Arial Unicode MS" w:eastAsia="Arial Unicode MS"/>
          <w:sz w:val="22"/>
          <w:szCs w:val="22"/>
          <w:rtl w:val="0"/>
          <w:lang w:val="de-DE"/>
        </w:rPr>
        <w:t>eli</w:t>
      </w:r>
      <w:r>
        <w:rPr>
          <w:rFonts w:ascii="Arial Unicode MS" w:cs="Arial Unicode MS" w:hAnsi="Helvetica" w:eastAsia="Arial Unicode MS" w:hint="default"/>
          <w:sz w:val="22"/>
          <w:szCs w:val="22"/>
          <w:rtl w:val="0"/>
          <w:lang w:val="de-DE"/>
        </w:rPr>
        <w:t>“</w:t>
      </w:r>
      <w:r>
        <w:rPr>
          <w:rFonts w:ascii="Arial Unicode MS"/>
          <w:sz w:val="22"/>
          <w:szCs w:val="22"/>
          <w:rtl w:val="0"/>
          <w:lang w:val="de-DE"/>
        </w:rPr>
        <w:t xml:space="preserve"> </w:t>
      </w:r>
      <w:r>
        <w:rPr>
          <w:rFonts w:ascii="Helvetica" w:cs="Arial Unicode MS" w:hAnsi="Arial Unicode MS" w:eastAsia="Arial Unicode MS"/>
          <w:sz w:val="22"/>
          <w:szCs w:val="22"/>
          <w:rtl w:val="0"/>
          <w:lang w:val="de-DE"/>
        </w:rPr>
        <w:t>= declicious</w:t>
      </w:r>
    </w:p>
    <w:p>
      <w:pPr>
        <w:pStyle w:val="Text A"/>
        <w:rPr>
          <w:sz w:val="22"/>
          <w:szCs w:val="22"/>
          <w:rtl w:val="0"/>
        </w:rPr>
      </w:pP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goo</w:t>
      </w:r>
      <w:r>
        <w:rPr>
          <w:rFonts w:ascii="Arial Unicode MS" w:cs="Arial Unicode MS" w:hAnsi="Helvetica" w:eastAsia="Arial Unicode MS" w:hint="default"/>
          <w:sz w:val="22"/>
          <w:szCs w:val="22"/>
          <w:rtl w:val="0"/>
          <w:lang w:val="de-DE"/>
        </w:rPr>
        <w:t>“</w:t>
      </w:r>
      <w:r>
        <w:rPr>
          <w:rFonts w:ascii="Arial Unicode MS"/>
          <w:sz w:val="22"/>
          <w:szCs w:val="22"/>
          <w:rtl w:val="0"/>
          <w:lang w:val="de-DE"/>
        </w:rPr>
        <w:t xml:space="preserve"> </w:t>
      </w:r>
      <w:r>
        <w:rPr>
          <w:rFonts w:ascii="Helvetica" w:cs="Arial Unicode MS" w:hAnsi="Arial Unicode MS" w:eastAsia="Arial Unicode MS"/>
          <w:sz w:val="22"/>
          <w:szCs w:val="22"/>
          <w:rtl w:val="0"/>
          <w:lang w:val="de-DE"/>
        </w:rPr>
        <w:t>= go for your food.</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Zusammengefasst:</w:t>
      </w:r>
    </w:p>
    <w:p>
      <w:pPr>
        <w:pStyle w:val="Text A"/>
        <w:rPr>
          <w:sz w:val="22"/>
          <w:szCs w:val="22"/>
          <w:rtl w:val="0"/>
          <w:lang w:val="de-DE"/>
        </w:rPr>
      </w:pP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delicous - go for your food</w:t>
      </w:r>
      <w:r>
        <w:rPr>
          <w:rFonts w:ascii="Arial Unicode MS" w:cs="Arial Unicode MS" w:hAnsi="Helvetica" w:eastAsia="Arial Unicode MS" w:hint="default"/>
          <w:sz w:val="22"/>
          <w:szCs w:val="22"/>
          <w:rtl w:val="0"/>
          <w:lang w:val="de-DE"/>
        </w:rPr>
        <w:t>“</w:t>
      </w:r>
    </w:p>
    <w:p>
      <w:pPr>
        <w:pStyle w:val="Text A"/>
        <w:rPr>
          <w:sz w:val="22"/>
          <w:szCs w:val="22"/>
          <w:rtl w:val="0"/>
          <w:lang w:val="de-DE"/>
        </w:rPr>
      </w:pPr>
    </w:p>
    <w:p>
      <w:pPr>
        <w:pStyle w:val="Text A"/>
        <w:rPr>
          <w:sz w:val="22"/>
          <w:szCs w:val="22"/>
          <w:rtl w:val="0"/>
        </w:rPr>
      </w:pPr>
      <w:r>
        <w:rPr>
          <w:rFonts w:ascii="Helvetica" w:cs="Arial Unicode MS" w:hAnsi="Arial Unicode MS" w:eastAsia="Arial Unicode MS"/>
          <w:sz w:val="22"/>
          <w:szCs w:val="22"/>
          <w:rtl w:val="0"/>
          <w:lang w:val="de-DE"/>
        </w:rPr>
        <w:t>Unser System gibt Inspirationsvorschl</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ge in Form von Rezepten. Es beinhaltet sozusagen einen Guru, der Vorschl</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ge gibt, was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schmackhafte Gerichte aus den Vorr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ten kreiert werden k</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nnen. Man muss nur einen kleinen Aufwand daf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betreiben. Sich austauschen oder Lebensmittel einsammeln. Vorteil: ein positiver Nebeneffekt entsteht.</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Generell ist es unsere Philosophie Bewusstsein zu schaffen, sie daf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sensibilisieren und unterst</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tzen im Umgang mit Lebensmittel. Damit mit diesen sorgsam umgegangen wird. Einen anderen Blickwinkel schaffen. Wir wollen auch keine Automatisierung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den Vorgang der Lebensmittelverschwendung erreichen.</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 xml:space="preserve">Nach der Redensart </w:t>
      </w: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Hand aufs Herz!</w:t>
      </w:r>
      <w:r>
        <w:rPr>
          <w:rFonts w:ascii="Arial Unicode MS" w:cs="Arial Unicode MS" w:hAnsi="Helvetica" w:eastAsia="Arial Unicode MS" w:hint="default"/>
          <w:sz w:val="22"/>
          <w:szCs w:val="22"/>
          <w:rtl w:val="0"/>
          <w:lang w:val="de-DE"/>
        </w:rPr>
        <w:t>“</w:t>
      </w:r>
      <w:r>
        <w:rPr>
          <w:rFonts w:ascii="Arial Unicode MS"/>
          <w:sz w:val="22"/>
          <w:szCs w:val="22"/>
          <w:rtl w:val="0"/>
          <w:lang w:val="de-DE"/>
        </w:rPr>
        <w:t xml:space="preserve"> </w:t>
      </w:r>
      <w:r>
        <w:rPr>
          <w:rFonts w:ascii="Helvetica" w:cs="Arial Unicode MS" w:hAnsi="Arial Unicode MS" w:eastAsia="Arial Unicode MS"/>
          <w:sz w:val="22"/>
          <w:szCs w:val="22"/>
          <w:rtl w:val="0"/>
          <w:lang w:val="de-DE"/>
        </w:rPr>
        <w:t>sollen auch Lebensmittel aufrichtig behandelt werden.</w:t>
      </w:r>
    </w:p>
    <w:p>
      <w:pPr>
        <w:pStyle w:val="Text A"/>
        <w:rPr>
          <w:sz w:val="22"/>
          <w:szCs w:val="22"/>
          <w:rtl w:val="0"/>
        </w:rPr>
      </w:pPr>
      <w:r>
        <w:rPr>
          <w:rFonts w:ascii="Helvetica" w:cs="Arial Unicode MS" w:hAnsi="Arial Unicode MS" w:eastAsia="Arial Unicode MS"/>
          <w:sz w:val="22"/>
          <w:szCs w:val="22"/>
          <w:rtl w:val="0"/>
          <w:lang w:val="de-DE"/>
        </w:rPr>
        <w:t>Daher beinhaltet unser Logo eine Symbolik. Das Herz als Zeichen, sich daf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einzusetzen ein Herz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die Umwelt zu haben.</w:t>
      </w:r>
    </w:p>
    <w:p>
      <w:pPr>
        <w:pStyle w:val="Text A"/>
        <w:rPr>
          <w:sz w:val="22"/>
          <w:szCs w:val="22"/>
          <w:rtl w:val="0"/>
        </w:rPr>
      </w:pPr>
      <w:r>
        <w:rPr>
          <w:rFonts w:ascii="Helvetica" w:cs="Arial Unicode MS" w:hAnsi="Arial Unicode MS" w:eastAsia="Arial Unicode MS"/>
          <w:sz w:val="22"/>
          <w:szCs w:val="22"/>
          <w:rtl w:val="0"/>
          <w:lang w:val="de-DE"/>
        </w:rPr>
        <w:t>Unser System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hrt zu einem besseren Management der Vorr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te, das wiederum gibt Sicherheit und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hrt zu seelischer Gesundheit.</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Das vermeintliche Gem</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se die das Herz unter anderem darstellt, ist Repr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sentant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unsere Hauptabsicht.</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Allgemein steht das Gr</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n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Frische, Gesundheit und Nachhaltigkeit, deswegen bewegen wir uns in dem Farbschema eines satten Gr</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ntons.</w:t>
      </w:r>
    </w:p>
    <w:p>
      <w:pPr>
        <w:pStyle w:val="Text A"/>
        <w:rPr>
          <w:color w:val="ff0000"/>
          <w:u w:color="ff0000"/>
        </w:rPr>
      </w:pPr>
    </w:p>
    <w:p>
      <w:pPr>
        <w:pStyle w:val="Text A"/>
        <w:rPr>
          <w:sz w:val="22"/>
          <w:szCs w:val="22"/>
          <w:rtl w:val="0"/>
        </w:rPr>
      </w:pPr>
      <w:r>
        <w:rPr>
          <w:rFonts w:ascii="Helvetica" w:cs="Arial Unicode MS" w:hAnsi="Arial Unicode MS" w:eastAsia="Arial Unicode MS"/>
          <w:sz w:val="22"/>
          <w:szCs w:val="22"/>
          <w:rtl w:val="0"/>
          <w:lang w:val="de-DE"/>
        </w:rPr>
        <w:t>Die Tropfen um das Herz springen lebendig hervor. So ist es auch mit der Motivation der Menschen. Wollen sie etwas ver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 xml:space="preserve">ndern, kann das realisiert werden. </w:t>
      </w:r>
    </w:p>
    <w:p>
      <w:pPr>
        <w:pStyle w:val="Text A"/>
        <w:rPr>
          <w:sz w:val="22"/>
          <w:szCs w:val="22"/>
          <w:rtl w:val="0"/>
        </w:rPr>
      </w:pPr>
      <w:r>
        <w:rPr>
          <w:rFonts w:ascii="Helvetica" w:cs="Arial Unicode MS" w:hAnsi="Arial Unicode MS" w:eastAsia="Arial Unicode MS"/>
          <w:sz w:val="22"/>
          <w:szCs w:val="22"/>
          <w:rtl w:val="0"/>
          <w:lang w:val="de-DE"/>
        </w:rPr>
        <w:t>Unser System soll von vielen genutzt werden, je mehr desto schneller werden Ziele erreicht:</w:t>
      </w:r>
    </w:p>
    <w:p>
      <w:pPr>
        <w:pStyle w:val="Text A"/>
        <w:rPr>
          <w:sz w:val="22"/>
          <w:szCs w:val="22"/>
          <w:rtl w:val="0"/>
        </w:rPr>
      </w:pPr>
      <w:r>
        <w:rPr>
          <w:rFonts w:ascii="Helvetica" w:cs="Arial Unicode MS" w:hAnsi="Arial Unicode MS" w:eastAsia="Arial Unicode MS"/>
          <w:sz w:val="22"/>
          <w:szCs w:val="22"/>
          <w:rtl w:val="0"/>
          <w:lang w:val="de-DE"/>
        </w:rPr>
        <w:t>Die Grundmotivation etwas Gutes zu tun, vielf</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ltige Inspiration durch Rezeptvorschl</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ge.</w:t>
      </w:r>
    </w:p>
    <w:p>
      <w:pPr>
        <w:pStyle w:val="Text A"/>
        <w:rPr>
          <w:sz w:val="22"/>
          <w:szCs w:val="22"/>
          <w:rtl w:val="0"/>
        </w:rPr>
      </w:pPr>
      <w:r>
        <w:rPr>
          <w:rFonts w:ascii="Helvetica" w:cs="Arial Unicode MS" w:hAnsi="Arial Unicode MS" w:eastAsia="Arial Unicode MS"/>
          <w:sz w:val="22"/>
          <w:szCs w:val="22"/>
          <w:rtl w:val="0"/>
          <w:lang w:val="de-DE"/>
        </w:rPr>
        <w:t xml:space="preserve">Deshalb eignen sich die Tropfen auch symbolisch hervorragend um dies zu verbreiten oder zu vermitteln. </w:t>
      </w:r>
    </w:p>
    <w:p>
      <w:pPr>
        <w:pStyle w:val="Text A"/>
        <w:rPr>
          <w:sz w:val="22"/>
          <w:szCs w:val="22"/>
          <w:rtl w:val="0"/>
        </w:rPr>
      </w:pPr>
      <w:r>
        <w:rPr>
          <w:rFonts w:ascii="Helvetica" w:cs="Arial Unicode MS" w:hAnsi="Arial Unicode MS" w:eastAsia="Arial Unicode MS"/>
          <w:sz w:val="22"/>
          <w:szCs w:val="22"/>
          <w:rtl w:val="0"/>
          <w:lang w:val="de-DE"/>
        </w:rPr>
        <w:t>Die Farbwirkung von Orange assoziiert Kreativit</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t und Optimismus.</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 xml:space="preserve">Generell ist das Bild sehr dynamisch gestaltet. </w:t>
      </w:r>
    </w:p>
    <w:p>
      <w:pPr>
        <w:pStyle w:val="Text A"/>
        <w:rPr>
          <w:sz w:val="22"/>
          <w:szCs w:val="22"/>
          <w:rtl w:val="0"/>
        </w:rPr>
      </w:pPr>
      <w:r>
        <w:rPr>
          <w:rFonts w:ascii="Helvetica" w:cs="Arial Unicode MS" w:hAnsi="Arial Unicode MS" w:eastAsia="Arial Unicode MS"/>
          <w:sz w:val="22"/>
          <w:szCs w:val="22"/>
          <w:rtl w:val="0"/>
          <w:lang w:val="de-DE"/>
        </w:rPr>
        <w:t xml:space="preserve">Im Kontrast dazu die klare standhafte Schrift. </w:t>
      </w:r>
    </w:p>
    <w:p>
      <w:pPr>
        <w:pStyle w:val="Text A"/>
        <w:rPr>
          <w:sz w:val="22"/>
          <w:szCs w:val="22"/>
          <w:rtl w:val="0"/>
        </w:rPr>
      </w:pPr>
      <w:r>
        <w:rPr>
          <w:rFonts w:ascii="Helvetica" w:cs="Arial Unicode MS" w:hAnsi="Arial Unicode MS" w:eastAsia="Arial Unicode MS"/>
          <w:sz w:val="22"/>
          <w:szCs w:val="22"/>
          <w:rtl w:val="0"/>
          <w:lang w:val="de-DE"/>
        </w:rPr>
        <w:t>Es st</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tzt die Motivation der Nutzer und pusht zus</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tzlich mit Inspirationsvorschl</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gen.</w:t>
      </w:r>
    </w:p>
    <w:p>
      <w:pPr>
        <w:pStyle w:val="Text A"/>
        <w:rPr>
          <w:sz w:val="22"/>
          <w:szCs w:val="22"/>
          <w:rtl w:val="0"/>
        </w:rPr>
      </w:pPr>
    </w:p>
    <w:p>
      <w:pPr>
        <w:pStyle w:val="Text A"/>
        <w:rPr>
          <w:sz w:val="22"/>
          <w:szCs w:val="22"/>
          <w:rtl w:val="0"/>
        </w:rPr>
      </w:pPr>
    </w:p>
    <w:p>
      <w:pPr>
        <w:pStyle w:val="Text A"/>
        <w:rPr>
          <w:b w:val="1"/>
          <w:bCs w:val="1"/>
        </w:rPr>
      </w:pPr>
      <w:r>
        <w:rPr>
          <w:rFonts w:ascii="Helvetica" w:cs="Arial Unicode MS" w:hAnsi="Arial Unicode MS" w:eastAsia="Arial Unicode MS"/>
          <w:b w:val="1"/>
          <w:bCs w:val="1"/>
          <w:sz w:val="22"/>
          <w:szCs w:val="22"/>
          <w:rtl w:val="0"/>
          <w:lang w:val="de-DE"/>
        </w:rPr>
        <w:t>Hauptnutzen:</w:t>
      </w:r>
    </w:p>
    <w:p>
      <w:pPr>
        <w:pStyle w:val="Text A"/>
        <w:rPr>
          <w:b w:val="1"/>
          <w:bCs w:val="1"/>
        </w:rPr>
      </w:pPr>
    </w:p>
    <w:p>
      <w:pPr>
        <w:pStyle w:val="Text A"/>
        <w:rPr>
          <w:sz w:val="22"/>
          <w:szCs w:val="22"/>
          <w:rtl w:val="0"/>
        </w:rPr>
      </w:pPr>
      <w:r>
        <w:rPr>
          <w:rFonts w:ascii="Helvetica" w:cs="Arial Unicode MS" w:hAnsi="Arial Unicode MS" w:eastAsia="Arial Unicode MS"/>
          <w:sz w:val="22"/>
          <w:szCs w:val="22"/>
          <w:rtl w:val="0"/>
          <w:lang w:val="de-DE"/>
        </w:rPr>
        <w:t>Das Besondere an deligoo ist der inspirative Bilderstream. Die Zutaten werden aus vorhandenen Vorr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ten oder aus der N</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he erreichbaren Orten direkt den Rezepten zugeordnet und k</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nnen sofort umgesetzt werden. Nach Belieben sind verschiedene Einstellungen m</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glich: Es wird dar</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 xml:space="preserve">ber hinaus eine </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bersicht gegeben ob diese Rezepte nach Vollst</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ndigkeit gekocht werden k</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nnen oder ob noch zus</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tzlich etwas besorgt werden muss. deligoo gibt die M</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glichkeit die Organisation der eigenen Lebensmittelvorr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te zu unterst</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 xml:space="preserve">tzen. </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Mit positiven Nebeneffekt nicht verbrauchte Lebensmittel zu verwerten.</w:t>
      </w:r>
    </w:p>
    <w:p>
      <w:pPr>
        <w:pStyle w:val="Text A"/>
        <w:rPr>
          <w:sz w:val="22"/>
          <w:szCs w:val="22"/>
          <w:rtl w:val="0"/>
        </w:rPr>
      </w:pPr>
      <w:r>
        <w:rPr>
          <w:rFonts w:ascii="Helvetica" w:cs="Arial Unicode MS" w:hAnsi="Arial Unicode MS" w:eastAsia="Arial Unicode MS"/>
          <w:sz w:val="22"/>
          <w:szCs w:val="22"/>
          <w:rtl w:val="0"/>
          <w:lang w:val="de-DE"/>
        </w:rPr>
        <w:t xml:space="preserve">Immer mehr nimmt der Trend </w:t>
      </w: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Re-Use</w:t>
      </w:r>
      <w:r>
        <w:rPr>
          <w:rFonts w:ascii="Arial Unicode MS" w:cs="Arial Unicode MS" w:hAnsi="Helvetica" w:eastAsia="Arial Unicode MS" w:hint="default"/>
          <w:sz w:val="22"/>
          <w:szCs w:val="22"/>
          <w:rtl w:val="0"/>
          <w:lang w:val="de-DE"/>
        </w:rPr>
        <w:t>“</w:t>
      </w:r>
      <w:r>
        <w:rPr>
          <w:rFonts w:ascii="Arial Unicode MS"/>
          <w:sz w:val="22"/>
          <w:szCs w:val="22"/>
          <w:rtl w:val="0"/>
          <w:lang w:val="de-DE"/>
        </w:rPr>
        <w:t xml:space="preserve"> </w:t>
      </w:r>
      <w:r>
        <w:rPr>
          <w:rFonts w:ascii="Helvetica" w:cs="Arial Unicode MS" w:hAnsi="Arial Unicode MS" w:eastAsia="Arial Unicode MS"/>
          <w:sz w:val="22"/>
          <w:szCs w:val="22"/>
          <w:rtl w:val="0"/>
          <w:lang w:val="de-DE"/>
        </w:rPr>
        <w:t>zu.</w:t>
      </w:r>
    </w:p>
    <w:p>
      <w:pPr>
        <w:pStyle w:val="Text A"/>
        <w:rPr>
          <w:sz w:val="22"/>
          <w:szCs w:val="22"/>
          <w:rtl w:val="0"/>
        </w:rPr>
      </w:pPr>
      <w:r>
        <w:rPr>
          <w:rFonts w:ascii="Helvetica" w:cs="Arial Unicode MS" w:hAnsi="Arial Unicode MS" w:eastAsia="Arial Unicode MS"/>
          <w:sz w:val="22"/>
          <w:szCs w:val="22"/>
          <w:rtl w:val="0"/>
          <w:lang w:val="de-DE"/>
        </w:rPr>
        <w:t>Bewusst zu leben und durch einen sorgsamen Umgang mit Lebensmitteln die Vermeidung von Abf</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 xml:space="preserve">llen zu reduzieren. </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 xml:space="preserve">In der Gesellschaft gibt es schon nachhaltige Bewegungen: Das was man selbst nicht mehr gebrauchen oder verwenden kann, wird </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hnlich wie beim Foodsharing einfach nur weitergegeben.</w:t>
      </w:r>
    </w:p>
    <w:p>
      <w:pPr>
        <w:pStyle w:val="Text A"/>
        <w:rPr>
          <w:sz w:val="22"/>
          <w:szCs w:val="22"/>
          <w:rtl w:val="0"/>
        </w:rPr>
      </w:pPr>
      <w:r>
        <w:rPr>
          <w:rFonts w:ascii="Helvetica" w:cs="Arial Unicode MS" w:hAnsi="Arial Unicode MS" w:eastAsia="Arial Unicode MS"/>
          <w:sz w:val="22"/>
          <w:szCs w:val="22"/>
          <w:rtl w:val="0"/>
          <w:lang w:val="de-DE"/>
        </w:rPr>
        <w:t>Essen ist heute Lifestyle. Selbermachen ist im Trend. Viele DIY-Anleitungen tummeln sich zur eigenen Selbstverwirklichung im Internet. Die Bedeutung der Esskultur steigt.</w:t>
      </w:r>
    </w:p>
    <w:p>
      <w:pPr>
        <w:pStyle w:val="Text A"/>
        <w:rPr>
          <w:sz w:val="22"/>
          <w:szCs w:val="22"/>
          <w:rtl w:val="0"/>
        </w:rPr>
      </w:pPr>
    </w:p>
    <w:p>
      <w:pPr>
        <w:pStyle w:val="Text A"/>
        <w:rPr>
          <w:sz w:val="22"/>
          <w:szCs w:val="22"/>
          <w:rtl w:val="0"/>
        </w:rPr>
      </w:pP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Beim Verbraucher steigt das Interesse immens an Herkunft, Produktionsbedingungen und Qualit</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t. Viel zu viele Lebensmittelskandale ersch</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tterten das Vertrauen in die Lebensmittelindustrie.</w:t>
      </w: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(*Beitrag Stern)</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Deshalb wird den Lebensmitteln im Supermarkt von Konsumenten mehr Aufmerksamkeit geschenkt, in dem sie diese genau nach Fair-Trade oder lokalen Kennzeichnungen begutachten.</w:t>
      </w:r>
    </w:p>
    <w:p>
      <w:pPr>
        <w:pStyle w:val="Text A"/>
        <w:rPr>
          <w:sz w:val="22"/>
          <w:szCs w:val="22"/>
          <w:rtl w:val="0"/>
        </w:rPr>
      </w:pPr>
      <w:r>
        <w:rPr>
          <w:rFonts w:ascii="Helvetica" w:cs="Arial Unicode MS" w:hAnsi="Arial Unicode MS" w:eastAsia="Arial Unicode MS"/>
          <w:sz w:val="22"/>
          <w:szCs w:val="22"/>
          <w:rtl w:val="0"/>
          <w:lang w:val="de-DE"/>
        </w:rPr>
        <w:t>Allerdings sollte das Bewusstsein im eigenen Haushalt ebenfalls wachsen und das f</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 xml:space="preserve">ngt schon bei Umgang mit Essensreste an. </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Zahlen, die sich aus der Recherche ergeben haben, zeigen auf, dass Vieles, das noch einwandfrei ist weggeworfen wird, auch wenn dieses noch zu genie</w:t>
      </w:r>
      <w:r>
        <w:rPr>
          <w:rFonts w:ascii="Arial Unicode MS" w:cs="Arial Unicode MS" w:hAnsi="Helvetica" w:eastAsia="Arial Unicode MS" w:hint="default"/>
          <w:sz w:val="22"/>
          <w:szCs w:val="22"/>
          <w:rtl w:val="0"/>
          <w:lang w:val="de-DE"/>
        </w:rPr>
        <w:t>ß</w:t>
      </w:r>
      <w:r>
        <w:rPr>
          <w:rFonts w:ascii="Helvetica" w:cs="Arial Unicode MS" w:hAnsi="Arial Unicode MS" w:eastAsia="Arial Unicode MS"/>
          <w:sz w:val="22"/>
          <w:szCs w:val="22"/>
          <w:rtl w:val="0"/>
          <w:lang w:val="de-DE"/>
        </w:rPr>
        <w:t>en w</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re.</w:t>
      </w:r>
    </w:p>
    <w:p>
      <w:pPr>
        <w:pStyle w:val="Text A"/>
        <w:rPr>
          <w:sz w:val="22"/>
          <w:szCs w:val="22"/>
          <w:rtl w:val="0"/>
        </w:rPr>
      </w:pPr>
      <w:r>
        <w:rPr>
          <w:rFonts w:ascii="Helvetica" w:cs="Arial Unicode MS" w:hAnsi="Arial Unicode MS" w:eastAsia="Arial Unicode MS"/>
          <w:sz w:val="22"/>
          <w:szCs w:val="22"/>
          <w:rtl w:val="0"/>
          <w:lang w:val="de-DE"/>
        </w:rPr>
        <w:t>Was spricht dagegen, Lebensmittel zu teilen oder einen sinnvollen Nutzen daraus zu generieren?</w:t>
      </w:r>
    </w:p>
    <w:p>
      <w:pPr>
        <w:pStyle w:val="Text A"/>
        <w:rPr>
          <w:sz w:val="22"/>
          <w:szCs w:val="22"/>
          <w:rtl w:val="0"/>
        </w:rPr>
      </w:pPr>
      <w:r>
        <w:rPr>
          <w:rFonts w:ascii="Helvetica" w:cs="Arial Unicode MS" w:hAnsi="Arial Unicode MS" w:eastAsia="Arial Unicode MS"/>
          <w:sz w:val="22"/>
          <w:szCs w:val="22"/>
          <w:rtl w:val="0"/>
          <w:lang w:val="de-DE"/>
        </w:rPr>
        <w:t>Eine Animation bewusster mit Lebensmitteln umzugehen und diese nicht einfach zu entsorgen, bringt positive Effekte. Lebensmittel, die man im Moment aus diversen Gr</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nden nicht mehr ben</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 xml:space="preserve">tigt, </w:t>
      </w:r>
      <w:r>
        <w:rPr>
          <w:rFonts w:ascii="Arial Unicode MS"/>
          <w:sz w:val="22"/>
          <w:szCs w:val="22"/>
          <w:rtl w:val="0"/>
          <w:lang w:val="de-DE"/>
        </w:rPr>
        <w:t>k</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nnen ganz einfach weitergegeben werden.</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Fr</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 xml:space="preserve">her wurden ebenfalls unterschiedliche Lebensmittel getauscht. Heute leben wir im </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 xml:space="preserve">berfluss mit Nahrungsmitteln, mit dem Unterschied, dass Lebensmittel teilweise unorganisiert bevorratet werden. Der Lebensmittelvorrat ist also nicht vorhanden, oder </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berf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 xml:space="preserve">llt. Den </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berblick zu behalten, erfordert hohe Planungsk</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nste.</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Dabei ist es doch gerade eine Erleichterung, sich mit Nachbarn ohne schlechtes Gewissen auszutauschen und dadurch unn</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tige Ressourcen einzusparen. Sie verfolgen das gleiche Ziel. Noch dazu ergibt sich eine gewisse Vielfalt und Abwechslung. Unser System zaubert Rezepte aus verf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gbaren Lebensmitteln.</w:t>
      </w:r>
    </w:p>
    <w:p>
      <w:pPr>
        <w:pStyle w:val="Text A"/>
        <w:rPr>
          <w:sz w:val="22"/>
          <w:szCs w:val="22"/>
          <w:rtl w:val="0"/>
        </w:rPr>
      </w:pPr>
      <w:r>
        <w:rPr>
          <w:rFonts w:ascii="Helvetica" w:cs="Arial Unicode MS" w:hAnsi="Arial Unicode MS" w:eastAsia="Arial Unicode MS"/>
          <w:sz w:val="22"/>
          <w:szCs w:val="22"/>
          <w:rtl w:val="0"/>
          <w:lang w:val="de-DE"/>
        </w:rPr>
        <w:t>Es ergeben sich neue Ideen, tolle Begegnungen und ein gutes Gewissen.</w:t>
      </w:r>
    </w:p>
    <w:p>
      <w:pPr>
        <w:pStyle w:val="Text A"/>
        <w:rPr>
          <w:sz w:val="22"/>
          <w:szCs w:val="22"/>
          <w:rtl w:val="0"/>
        </w:rPr>
      </w:pPr>
      <w:r>
        <w:rPr>
          <w:rFonts w:ascii="Helvetica" w:cs="Arial Unicode MS" w:hAnsi="Arial Unicode MS" w:eastAsia="Arial Unicode MS"/>
          <w:sz w:val="22"/>
          <w:szCs w:val="22"/>
          <w:rtl w:val="0"/>
          <w:lang w:val="de-DE"/>
        </w:rPr>
        <w:t>Gemeinsam kann dies erreicht werden.</w:t>
      </w:r>
    </w:p>
    <w:p>
      <w:pPr>
        <w:pStyle w:val="Text A"/>
        <w:rPr>
          <w:sz w:val="22"/>
          <w:szCs w:val="22"/>
          <w:rtl w:val="0"/>
        </w:rPr>
      </w:pP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Value Proportion:</w:t>
      </w:r>
    </w:p>
    <w:p>
      <w:pPr>
        <w:pStyle w:val="Text A"/>
        <w:rPr>
          <w:sz w:val="22"/>
          <w:szCs w:val="22"/>
          <w:rtl w:val="0"/>
        </w:rPr>
      </w:pPr>
      <w:r>
        <w:rPr>
          <w:rFonts w:ascii="Helvetica" w:cs="Arial Unicode MS" w:hAnsi="Arial Unicode MS" w:eastAsia="Arial Unicode MS"/>
          <w:sz w:val="22"/>
          <w:szCs w:val="22"/>
          <w:rtl w:val="0"/>
          <w:lang w:val="de-DE"/>
        </w:rPr>
        <w:t>Mit deligoo wollen wir ein Netzwerk unter</w:t>
      </w:r>
    </w:p>
    <w:p>
      <w:pPr>
        <w:pStyle w:val="Text A"/>
        <w:rPr>
          <w:sz w:val="22"/>
          <w:szCs w:val="22"/>
          <w:rtl w:val="0"/>
        </w:rPr>
      </w:pPr>
      <w:r>
        <w:rPr>
          <w:rFonts w:ascii="Helvetica" w:cs="Arial Unicode MS" w:hAnsi="Arial Unicode MS" w:eastAsia="Arial Unicode MS"/>
          <w:sz w:val="22"/>
          <w:szCs w:val="22"/>
          <w:rtl w:val="0"/>
          <w:lang w:val="de-DE"/>
        </w:rPr>
        <w:t>Haushalten aufbauen - welches den Menschen beim Teilen seiner</w:t>
      </w:r>
    </w:p>
    <w:p>
      <w:pPr>
        <w:pStyle w:val="Text A"/>
        <w:rPr>
          <w:sz w:val="22"/>
          <w:szCs w:val="22"/>
          <w:rtl w:val="0"/>
        </w:rPr>
      </w:pPr>
      <w:r>
        <w:rPr>
          <w:rFonts w:ascii="Helvetica" w:cs="Arial Unicode MS" w:hAnsi="Arial Unicode MS" w:eastAsia="Arial Unicode MS"/>
          <w:sz w:val="22"/>
          <w:szCs w:val="22"/>
          <w:rtl w:val="0"/>
          <w:lang w:val="de-DE"/>
        </w:rPr>
        <w:t>Lebensmittel unterst</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tzt. Hier werden Angebot und Nachfrage verkn</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pft. Durch Angebote werden sie inspiriert und angeregt - Gerichte aus eigenen und verf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gbaren Lebensmitteln aus der Gemeinschaft zu kreieren. Zus</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 xml:space="preserve">tzlich bleibt der Lebensmittelvorrat jederzeit vor Ort im </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berblick, damit dieser auch verwertet wird ohne zu verderben.</w:t>
      </w:r>
    </w:p>
    <w:p>
      <w:pPr>
        <w:pStyle w:val="Text A"/>
        <w:rPr>
          <w:sz w:val="22"/>
          <w:szCs w:val="22"/>
          <w:rtl w:val="0"/>
        </w:rPr>
      </w:pPr>
    </w:p>
    <w:p>
      <w:pPr>
        <w:pStyle w:val="Text A"/>
        <w:rPr>
          <w:color w:val="3c3c40"/>
          <w:u w:color="3c3c40"/>
        </w:rPr>
      </w:pPr>
      <w:hyperlink r:id="rId4" w:history="1">
        <w:r>
          <w:rPr>
            <w:rStyle w:val="Hyperlink.0"/>
            <w:rFonts w:ascii="Helvetica" w:cs="Arial Unicode MS" w:hAnsi="Arial Unicode MS" w:eastAsia="Arial Unicode MS"/>
            <w:sz w:val="22"/>
            <w:szCs w:val="22"/>
            <w:u w:val="single"/>
            <w:rtl w:val="0"/>
            <w:lang w:val="de-DE"/>
          </w:rPr>
          <w:t>https://www.zukunftsinstitut.de/fileadmin/user_upload/Publikationen/Leseproben/Foodreport_2015_Leseprobe_ZI_LZ.pdf</w:t>
        </w:r>
      </w:hyperlink>
    </w:p>
    <w:p>
      <w:pPr>
        <w:pStyle w:val="Text A"/>
        <w:rPr>
          <w:color w:val="3c3c40"/>
          <w:u w:color="3c3c40"/>
        </w:rPr>
      </w:pPr>
      <w:hyperlink r:id="rId5" w:history="1">
        <w:r>
          <w:rPr>
            <w:rStyle w:val="Hyperlink.0"/>
            <w:rFonts w:ascii="Helvetica" w:cs="Arial Unicode MS" w:hAnsi="Arial Unicode MS" w:eastAsia="Arial Unicode MS"/>
            <w:sz w:val="22"/>
            <w:szCs w:val="22"/>
            <w:u w:val="single"/>
            <w:rtl w:val="0"/>
            <w:lang w:val="de-DE"/>
          </w:rPr>
          <w:t>http://www.futurefoodstudio.at/index.html</w:t>
        </w:r>
      </w:hyperlink>
    </w:p>
    <w:p>
      <w:pPr>
        <w:pStyle w:val="Text A"/>
        <w:rPr>
          <w:color w:val="3c3c40"/>
          <w:u w:color="3c3c40"/>
        </w:rPr>
      </w:pPr>
      <w:hyperlink r:id="rId6" w:history="1">
        <w:r>
          <w:rPr>
            <w:rStyle w:val="Hyperlink.0"/>
            <w:rFonts w:ascii="Helvetica" w:cs="Arial Unicode MS" w:hAnsi="Arial Unicode MS" w:eastAsia="Arial Unicode MS"/>
            <w:sz w:val="22"/>
            <w:szCs w:val="22"/>
            <w:u w:val="single"/>
            <w:rtl w:val="0"/>
            <w:lang w:val="de-DE"/>
          </w:rPr>
          <w:t>https://www.zukunftsinstitut.de/artikel/wie-wir-morgen-essen-werden/</w:t>
        </w:r>
      </w:hyperlink>
    </w:p>
    <w:p>
      <w:pPr>
        <w:pStyle w:val="Text A"/>
      </w:pPr>
      <w:r>
        <w:rPr>
          <w:rFonts w:ascii="Helvetica" w:cs="Arial Unicode MS" w:hAnsi="Arial Unicode MS" w:eastAsia="Arial Unicode MS"/>
          <w:color w:val="3c3c40"/>
          <w:sz w:val="22"/>
          <w:szCs w:val="22"/>
          <w:u w:color="3c3c40"/>
          <w:rtl w:val="0"/>
          <w:lang w:val="de-DE"/>
        </w:rPr>
        <w:t>(*)</w:t>
      </w:r>
      <w:hyperlink r:id="rId7" w:history="1">
        <w:r>
          <w:rPr>
            <w:rStyle w:val="Hyperlink.0"/>
            <w:rFonts w:ascii="Helvetica" w:cs="Arial Unicode MS" w:hAnsi="Arial Unicode MS" w:eastAsia="Arial Unicode MS"/>
            <w:sz w:val="22"/>
            <w:szCs w:val="22"/>
            <w:u w:val="single"/>
            <w:rtl w:val="0"/>
            <w:lang w:val="de-DE"/>
          </w:rPr>
          <w:t>http://mobil.stern.de/genuss/essen/food-trends--auf-diese-fuenf-dinge-duerfen-wir-uns-2015-freuen-3484726.html</w:t>
        </w:r>
      </w:hyperlink>
    </w:p>
    <w:p>
      <w:pPr>
        <w:pStyle w:val="Text"/>
        <w:rPr>
          <w:rFonts w:ascii="Times" w:cs="Times" w:hAnsi="Times" w:eastAsia="Times"/>
          <w:color w:val="2a7fb8"/>
          <w:sz w:val="30"/>
          <w:szCs w:val="30"/>
          <w:u w:color="2a7fb8"/>
        </w:rPr>
      </w:pPr>
    </w:p>
    <w:p>
      <w:pPr>
        <w:pStyle w:val="Text A"/>
        <w:rPr>
          <w:b w:val="1"/>
          <w:bCs w:val="1"/>
        </w:rPr>
      </w:pPr>
      <w:r>
        <w:rPr>
          <w:rFonts w:ascii="Helvetica" w:cs="Arial Unicode MS" w:hAnsi="Arial Unicode MS" w:eastAsia="Arial Unicode MS"/>
          <w:b w:val="1"/>
          <w:bCs w:val="1"/>
          <w:sz w:val="22"/>
          <w:szCs w:val="22"/>
          <w:rtl w:val="0"/>
          <w:lang w:val="de-DE"/>
        </w:rPr>
        <w:t>Motivation</w:t>
      </w:r>
    </w:p>
    <w:p>
      <w:pPr>
        <w:pStyle w:val="Text A"/>
        <w:rPr>
          <w:b w:val="1"/>
          <w:bCs w:val="1"/>
        </w:rPr>
      </w:pPr>
    </w:p>
    <w:p>
      <w:pPr>
        <w:pStyle w:val="Text A"/>
        <w:rPr>
          <w:b w:val="1"/>
          <w:bCs w:val="1"/>
        </w:rPr>
      </w:pPr>
    </w:p>
    <w:p>
      <w:pPr>
        <w:pStyle w:val="Text A"/>
        <w:rPr>
          <w:sz w:val="22"/>
          <w:szCs w:val="22"/>
          <w:rtl w:val="0"/>
        </w:rPr>
      </w:pPr>
      <w:r>
        <w:rPr>
          <w:rFonts w:ascii="Helvetica" w:cs="Arial Unicode MS" w:hAnsi="Arial Unicode MS" w:eastAsia="Arial Unicode MS"/>
          <w:sz w:val="22"/>
          <w:szCs w:val="22"/>
          <w:rtl w:val="0"/>
          <w:lang w:val="de-DE"/>
        </w:rPr>
        <w:t>Werde ein Teil unserer Vision. Etwas Gro</w:t>
      </w:r>
      <w:r>
        <w:rPr>
          <w:rFonts w:ascii="Arial Unicode MS" w:cs="Arial Unicode MS" w:hAnsi="Helvetica" w:eastAsia="Arial Unicode MS" w:hint="default"/>
          <w:sz w:val="22"/>
          <w:szCs w:val="22"/>
          <w:rtl w:val="0"/>
          <w:lang w:val="de-DE"/>
        </w:rPr>
        <w:t>ß</w:t>
      </w:r>
      <w:r>
        <w:rPr>
          <w:rFonts w:ascii="Helvetica" w:cs="Arial Unicode MS" w:hAnsi="Arial Unicode MS" w:eastAsia="Arial Unicode MS"/>
          <w:sz w:val="22"/>
          <w:szCs w:val="22"/>
          <w:rtl w:val="0"/>
          <w:lang w:val="de-DE"/>
        </w:rPr>
        <w:t>es kann mit so etwas kleinem bewirkt werden. Gemeinsam wird die Wegwerfgesellschaft revolutioniert. Nicht nur Lebensmittel werden ausgetauscht, der Umgang mit Lebensmitteln wird auf eine neue und positiv nachhaltige Art effektiv ver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 xml:space="preserve">ndert. </w:t>
      </w:r>
    </w:p>
    <w:p>
      <w:pPr>
        <w:pStyle w:val="Text A"/>
        <w:rPr>
          <w:sz w:val="22"/>
          <w:szCs w:val="22"/>
          <w:rtl w:val="0"/>
        </w:rPr>
      </w:pPr>
      <w:r>
        <w:rPr>
          <w:rFonts w:ascii="Helvetica" w:cs="Arial Unicode MS" w:hAnsi="Arial Unicode MS" w:eastAsia="Arial Unicode MS"/>
          <w:sz w:val="22"/>
          <w:szCs w:val="22"/>
          <w:rtl w:val="0"/>
          <w:lang w:val="de-DE"/>
        </w:rPr>
        <w:t>d</w:t>
      </w:r>
      <w:r>
        <w:rPr>
          <w:rFonts w:ascii="Helvetica" w:cs="Arial Unicode MS" w:hAnsi="Arial Unicode MS" w:eastAsia="Arial Unicode MS"/>
          <w:sz w:val="22"/>
          <w:szCs w:val="22"/>
          <w:rtl w:val="0"/>
          <w:lang w:val="de-DE"/>
        </w:rPr>
        <w:t>eligoo wird dich unterst</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tzen und garantiert einfach zu bedienen sein.</w:t>
      </w:r>
    </w:p>
    <w:p>
      <w:pPr>
        <w:pStyle w:val="Text A"/>
        <w:rPr>
          <w:sz w:val="22"/>
          <w:szCs w:val="22"/>
          <w:rtl w:val="0"/>
        </w:rPr>
      </w:pPr>
      <w:r>
        <w:rPr>
          <w:rFonts w:ascii="Helvetica" w:cs="Arial Unicode MS" w:hAnsi="Arial Unicode MS" w:eastAsia="Arial Unicode MS"/>
          <w:sz w:val="22"/>
          <w:szCs w:val="22"/>
          <w:rtl w:val="0"/>
          <w:lang w:val="de-DE"/>
        </w:rPr>
        <w:t>Aus dem Sharing-System und eigenen Vorr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ten werden inspirative Rezepte erstellt und es ergeben sich somit organisatorische Vorteile, dann ist ein Bed</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 xml:space="preserve">rfnis geweckt sorgloser zu leben. </w:t>
      </w:r>
    </w:p>
    <w:p>
      <w:pPr>
        <w:pStyle w:val="Text A"/>
        <w:rPr>
          <w:sz w:val="22"/>
          <w:szCs w:val="22"/>
          <w:rtl w:val="0"/>
        </w:rPr>
      </w:pPr>
      <w:r>
        <w:rPr>
          <w:rFonts w:ascii="Helvetica" w:cs="Arial Unicode MS" w:hAnsi="Arial Unicode MS" w:eastAsia="Arial Unicode MS"/>
          <w:sz w:val="22"/>
          <w:szCs w:val="22"/>
          <w:rtl w:val="0"/>
          <w:lang w:val="de-DE"/>
        </w:rPr>
        <w:t>Du bestimmst die Nachfrage und kannst damit deine Konsumentscheidung gezielt ver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ndern.</w:t>
      </w:r>
    </w:p>
    <w:p>
      <w:pPr>
        <w:pStyle w:val="Text A"/>
        <w:rPr>
          <w:sz w:val="22"/>
          <w:szCs w:val="22"/>
          <w:rtl w:val="0"/>
        </w:rPr>
      </w:pPr>
      <w:r>
        <w:rPr>
          <w:rFonts w:ascii="Helvetica" w:cs="Arial Unicode MS" w:hAnsi="Arial Unicode MS" w:eastAsia="Arial Unicode MS"/>
          <w:sz w:val="22"/>
          <w:szCs w:val="22"/>
          <w:rtl w:val="0"/>
          <w:lang w:val="de-DE"/>
        </w:rPr>
        <w:t>Das gemeinsame Ziel verbindet zur Entstehung eigener neuer Geschichten.</w:t>
      </w:r>
    </w:p>
    <w:p>
      <w:pPr>
        <w:pStyle w:val="Text"/>
        <w:rPr>
          <w:rFonts w:ascii="Times" w:cs="Times" w:hAnsi="Times" w:eastAsia="Times"/>
          <w:i w:val="1"/>
          <w:iCs w:val="1"/>
          <w:color w:val="3c3c40"/>
          <w:sz w:val="24"/>
          <w:szCs w:val="24"/>
          <w:u w:color="3c3c40"/>
        </w:rPr>
      </w:pPr>
    </w:p>
    <w:p>
      <w:pPr>
        <w:pStyle w:val="Text A"/>
        <w:rPr>
          <w:b w:val="1"/>
          <w:bCs w:val="1"/>
        </w:rPr>
      </w:pPr>
    </w:p>
    <w:p>
      <w:pPr>
        <w:pStyle w:val="Text A"/>
        <w:rPr>
          <w:b w:val="1"/>
          <w:bCs w:val="1"/>
        </w:rPr>
      </w:pPr>
    </w:p>
    <w:p>
      <w:pPr>
        <w:pStyle w:val="Text A"/>
        <w:rPr>
          <w:b w:val="1"/>
          <w:bCs w:val="1"/>
        </w:rPr>
      </w:pPr>
      <w:r>
        <w:rPr>
          <w:rFonts w:ascii="Helvetica" w:cs="Arial Unicode MS" w:hAnsi="Arial Unicode MS" w:eastAsia="Arial Unicode MS"/>
          <w:b w:val="1"/>
          <w:bCs w:val="1"/>
          <w:sz w:val="22"/>
          <w:szCs w:val="22"/>
          <w:rtl w:val="0"/>
          <w:lang w:val="de-DE"/>
        </w:rPr>
        <w:t>Zielgruppe</w:t>
      </w:r>
    </w:p>
    <w:p>
      <w:pPr>
        <w:pStyle w:val="Text A"/>
        <w:rPr>
          <w:b w:val="1"/>
          <w:bCs w:val="1"/>
        </w:rPr>
      </w:pPr>
    </w:p>
    <w:p>
      <w:pPr>
        <w:pStyle w:val="Text A"/>
        <w:rPr>
          <w:sz w:val="22"/>
          <w:szCs w:val="22"/>
          <w:rtl w:val="0"/>
        </w:rPr>
      </w:pPr>
      <w:r>
        <w:rPr>
          <w:rFonts w:ascii="Helvetica" w:cs="Arial Unicode MS" w:hAnsi="Arial Unicode MS" w:eastAsia="Arial Unicode MS"/>
          <w:sz w:val="22"/>
          <w:szCs w:val="22"/>
          <w:rtl w:val="0"/>
          <w:lang w:val="de-DE"/>
        </w:rPr>
        <w:t>Unsere Zielgruppe ist prinzipiell in Spender und Empf</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nger unterteilt. Allerdings kann das System eingeschr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 xml:space="preserve">nkt auch nur von einer Seite genutzt werden. </w:t>
      </w:r>
    </w:p>
    <w:p>
      <w:pPr>
        <w:pStyle w:val="Text A"/>
        <w:rPr>
          <w:sz w:val="22"/>
          <w:szCs w:val="22"/>
          <w:rtl w:val="0"/>
        </w:rPr>
      </w:pPr>
      <w:r>
        <w:rPr>
          <w:rFonts w:ascii="Helvetica" w:cs="Arial Unicode MS" w:hAnsi="Arial Unicode MS" w:eastAsia="Arial Unicode MS"/>
          <w:sz w:val="22"/>
          <w:szCs w:val="22"/>
          <w:rtl w:val="0"/>
          <w:lang w:val="de-DE"/>
        </w:rPr>
        <w:t>Um eine Ausnutzung des Systems zu vermeiden, werden Regeln eingef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hrt. Zum Beispiel, ein dreimaliges Empfangen steht ein einmaliges Spenden gegen</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ber.</w:t>
      </w:r>
    </w:p>
    <w:p>
      <w:pPr>
        <w:pStyle w:val="Text A"/>
        <w:rPr>
          <w:color w:val="ff2c21"/>
          <w:u w:color="ff2c21"/>
        </w:rPr>
      </w:pPr>
    </w:p>
    <w:p>
      <w:pPr>
        <w:pStyle w:val="Text A"/>
        <w:rPr>
          <w:sz w:val="22"/>
          <w:szCs w:val="22"/>
          <w:rtl w:val="0"/>
        </w:rPr>
      </w:pPr>
      <w:r>
        <w:rPr>
          <w:rFonts w:ascii="Helvetica" w:cs="Arial Unicode MS" w:hAnsi="Arial Unicode MS" w:eastAsia="Arial Unicode MS"/>
          <w:sz w:val="22"/>
          <w:szCs w:val="22"/>
          <w:rtl w:val="0"/>
          <w:lang w:val="de-DE"/>
        </w:rPr>
        <w:t>Die K</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hlschrankvernetzung ist noch nicht relevant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unsere Zielgruppe, weil es zu teuer w</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re, wir  wollen aber m</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glichst viele erreichen. Daher ist das System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den mobilen Handynutzer ausgerichtet.</w:t>
      </w:r>
    </w:p>
    <w:p>
      <w:pPr>
        <w:pStyle w:val="Text A A"/>
        <w:spacing w:line="276" w:lineRule="auto"/>
        <w:rPr>
          <w:color w:val="000000"/>
          <w:u w:color="000000"/>
        </w:rPr>
      </w:pPr>
    </w:p>
    <w:p>
      <w:pPr>
        <w:pStyle w:val="Text A A"/>
        <w:spacing w:line="276" w:lineRule="auto"/>
        <w:rPr>
          <w:color w:val="000000"/>
          <w:u w:color="000000"/>
        </w:rPr>
      </w:pPr>
      <w:r>
        <w:rPr>
          <w:color w:val="000000"/>
          <w:sz w:val="22"/>
          <w:szCs w:val="22"/>
          <w:u w:color="000000"/>
          <w:rtl w:val="0"/>
          <w:lang w:val="de-DE"/>
        </w:rPr>
        <w:t>Haupts</w:t>
      </w:r>
      <w:r>
        <w:rPr>
          <w:color w:val="000000"/>
          <w:sz w:val="22"/>
          <w:szCs w:val="22"/>
          <w:u w:color="000000"/>
          <w:rtl w:val="0"/>
          <w:lang w:val="de-DE"/>
        </w:rPr>
        <w:t>ä</w:t>
      </w:r>
      <w:r>
        <w:rPr>
          <w:color w:val="000000"/>
          <w:sz w:val="22"/>
          <w:szCs w:val="22"/>
          <w:u w:color="000000"/>
          <w:rtl w:val="0"/>
          <w:lang w:val="de-DE"/>
        </w:rPr>
        <w:t>chlich ist das System f</w:t>
      </w:r>
      <w:r>
        <w:rPr>
          <w:color w:val="000000"/>
          <w:sz w:val="22"/>
          <w:szCs w:val="22"/>
          <w:u w:color="000000"/>
          <w:rtl w:val="0"/>
          <w:lang w:val="de-DE"/>
        </w:rPr>
        <w:t>ü</w:t>
      </w:r>
      <w:r>
        <w:rPr>
          <w:color w:val="000000"/>
          <w:sz w:val="22"/>
          <w:szCs w:val="22"/>
          <w:u w:color="000000"/>
          <w:rtl w:val="0"/>
          <w:lang w:val="de-DE"/>
        </w:rPr>
        <w:t>r Studenten oder Singles gedacht. Verpackungsgr</w:t>
      </w:r>
      <w:r>
        <w:rPr>
          <w:color w:val="000000"/>
          <w:sz w:val="22"/>
          <w:szCs w:val="22"/>
          <w:u w:color="000000"/>
          <w:rtl w:val="0"/>
          <w:lang w:val="de-DE"/>
        </w:rPr>
        <w:t>öß</w:t>
      </w:r>
      <w:r>
        <w:rPr>
          <w:color w:val="000000"/>
          <w:sz w:val="22"/>
          <w:szCs w:val="22"/>
          <w:u w:color="000000"/>
          <w:rtl w:val="0"/>
          <w:lang w:val="de-DE"/>
        </w:rPr>
        <w:t>en sind oft zu gro</w:t>
      </w:r>
      <w:r>
        <w:rPr>
          <w:color w:val="000000"/>
          <w:sz w:val="22"/>
          <w:szCs w:val="22"/>
          <w:u w:color="000000"/>
          <w:rtl w:val="0"/>
          <w:lang w:val="de-DE"/>
        </w:rPr>
        <w:t>ß</w:t>
      </w:r>
      <w:r>
        <w:rPr>
          <w:rFonts w:ascii="Arial Unicode MS"/>
          <w:color w:val="000000"/>
          <w:sz w:val="22"/>
          <w:szCs w:val="22"/>
          <w:u w:color="000000"/>
          <w:rtl w:val="0"/>
          <w:lang w:val="de-DE"/>
        </w:rPr>
        <w:t xml:space="preserve"> </w:t>
      </w:r>
      <w:r>
        <w:rPr>
          <w:color w:val="000000"/>
          <w:sz w:val="22"/>
          <w:szCs w:val="22"/>
          <w:u w:color="000000"/>
          <w:rtl w:val="0"/>
          <w:lang w:val="de-DE"/>
        </w:rPr>
        <w:t>und deshalb sind viele Lebensmittel auf Vorrat vorhanden, die jedoch gar nicht genutzt werden.</w:t>
      </w:r>
    </w:p>
    <w:p>
      <w:pPr>
        <w:pStyle w:val="Text A"/>
        <w:rPr>
          <w:sz w:val="22"/>
          <w:szCs w:val="22"/>
          <w:rtl w:val="0"/>
        </w:rPr>
      </w:pPr>
      <w:r>
        <w:rPr>
          <w:rFonts w:ascii="Helvetica" w:cs="Arial Unicode MS" w:hAnsi="Arial Unicode MS" w:eastAsia="Arial Unicode MS"/>
          <w:sz w:val="22"/>
          <w:szCs w:val="22"/>
          <w:rtl w:val="0"/>
          <w:lang w:val="de-DE"/>
        </w:rPr>
        <w:t>Personen, die so effektiv wie m</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glich sein wollen, k</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 xml:space="preserve">nnen zum Beispiel nach der Arbeit direkt auf dem Nachhauseweg </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ber den Zugriff auf das System die entsprechenden Produkte besorgen.</w:t>
      </w:r>
    </w:p>
    <w:p>
      <w:pPr>
        <w:pStyle w:val="Text A"/>
        <w:rPr>
          <w:sz w:val="22"/>
          <w:szCs w:val="22"/>
          <w:rtl w:val="0"/>
        </w:rPr>
      </w:pPr>
    </w:p>
    <w:p>
      <w:pPr>
        <w:pStyle w:val="Text A A"/>
        <w:spacing w:line="276" w:lineRule="auto"/>
        <w:rPr>
          <w:sz w:val="22"/>
          <w:szCs w:val="22"/>
          <w:rtl w:val="0"/>
        </w:rPr>
      </w:pPr>
      <w:r>
        <w:rPr>
          <w:sz w:val="22"/>
          <w:szCs w:val="22"/>
          <w:rtl w:val="0"/>
          <w:lang w:val="de-DE"/>
        </w:rPr>
        <w:t>Unkontrollierte Lagerhaltung wird vermieden.</w:t>
      </w:r>
    </w:p>
    <w:p>
      <w:pPr>
        <w:pStyle w:val="Text A A"/>
        <w:spacing w:line="276" w:lineRule="auto"/>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 xml:space="preserve">r kochbegeisterte und kreative Nutzer </w:t>
      </w:r>
      <w:r>
        <w:rPr>
          <w:rFonts w:ascii="Helvetica" w:cs="Arial Unicode MS" w:hAnsi="Arial Unicode MS" w:eastAsia="Arial Unicode MS"/>
          <w:color w:val="000000"/>
          <w:sz w:val="22"/>
          <w:szCs w:val="22"/>
          <w:u w:color="000000"/>
          <w:rtl w:val="0"/>
          <w:lang w:val="de-DE"/>
        </w:rPr>
        <w:t>gen</w:t>
      </w:r>
      <w:r>
        <w:rPr>
          <w:rFonts w:ascii="Arial Unicode MS" w:cs="Arial Unicode MS" w:hAnsi="Helvetica" w:eastAsia="Arial Unicode MS" w:hint="default"/>
          <w:color w:val="000000"/>
          <w:sz w:val="22"/>
          <w:szCs w:val="22"/>
          <w:u w:color="000000"/>
          <w:rtl w:val="0"/>
          <w:lang w:val="de-DE"/>
        </w:rPr>
        <w:t>ü</w:t>
      </w:r>
      <w:r>
        <w:rPr>
          <w:rFonts w:ascii="Helvetica" w:cs="Arial Unicode MS" w:hAnsi="Arial Unicode MS" w:eastAsia="Arial Unicode MS"/>
          <w:color w:val="000000"/>
          <w:sz w:val="22"/>
          <w:szCs w:val="22"/>
          <w:u w:color="000000"/>
          <w:rtl w:val="0"/>
          <w:lang w:val="de-DE"/>
        </w:rPr>
        <w:t xml:space="preserve">gt ein einfaches Suchen von Lebensmitteln </w:t>
      </w:r>
      <w:r>
        <w:rPr>
          <w:rFonts w:ascii="Helvetica" w:cs="Arial Unicode MS" w:hAnsi="Arial Unicode MS" w:eastAsia="Arial Unicode MS"/>
          <w:sz w:val="22"/>
          <w:szCs w:val="22"/>
          <w:rtl w:val="0"/>
          <w:lang w:val="de-DE"/>
        </w:rPr>
        <w:t>und Browsen durch die Angebote, um eine Idee zu bekommen wie er diese in Hinblick auf ein leckeres Essen mit seinen Vorr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 xml:space="preserve">te kombinieren kann. </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Aus den Sinus-Milieus l</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sst sich die erreichbare Zielgruppe unterteilen in:</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*Adaptiv-pragmatisches Milieu (9%)</w:t>
      </w:r>
    </w:p>
    <w:p>
      <w:pPr>
        <w:pStyle w:val="Text A"/>
        <w:rPr>
          <w:sz w:val="22"/>
          <w:szCs w:val="22"/>
          <w:rtl w:val="0"/>
        </w:rPr>
      </w:pPr>
      <w:r>
        <w:rPr>
          <w:rFonts w:ascii="Helvetica" w:cs="Arial Unicode MS" w:hAnsi="Arial Unicode MS" w:eastAsia="Arial Unicode MS"/>
          <w:sz w:val="22"/>
          <w:szCs w:val="22"/>
          <w:rtl w:val="0"/>
          <w:lang w:val="de-DE"/>
        </w:rPr>
        <w:t>Die moderne junge Mitte unserer Gesellschaft mit ausgepr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gtem Lebenspragmatismus und Nutzenkalk</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l: zielstrebig und kompromissbereit, hedonistisch und konventionell, flexibel und sicherheitsorientiert; starkes Bed</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rfnis nach Verankerung und Zugeh</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rigkeit.</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Diese w</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ren Offen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Beratungen und w</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rden sich von unserem System gerne inspirieren lassen.</w:t>
      </w:r>
    </w:p>
    <w:p>
      <w:pPr>
        <w:pStyle w:val="Text A"/>
        <w:rPr>
          <w:sz w:val="22"/>
          <w:szCs w:val="22"/>
          <w:rtl w:val="0"/>
        </w:rPr>
      </w:pPr>
      <w:r>
        <w:rPr>
          <w:rFonts w:ascii="Helvetica" w:cs="Arial Unicode MS" w:hAnsi="Arial Unicode MS" w:eastAsia="Arial Unicode MS"/>
          <w:sz w:val="22"/>
          <w:szCs w:val="22"/>
          <w:rtl w:val="0"/>
          <w:lang w:val="de-DE"/>
        </w:rPr>
        <w:t>Und haben die Motivation gemeinsam etwas erreichen zu wollen.</w:t>
      </w:r>
    </w:p>
    <w:p>
      <w:pPr>
        <w:pStyle w:val="Text A"/>
        <w:rPr>
          <w:sz w:val="22"/>
          <w:szCs w:val="22"/>
          <w:rtl w:val="0"/>
        </w:rPr>
      </w:pPr>
    </w:p>
    <w:p>
      <w:pPr>
        <w:pStyle w:val="Text A"/>
        <w:rPr>
          <w:sz w:val="22"/>
          <w:szCs w:val="22"/>
          <w:rtl w:val="0"/>
        </w:rPr>
      </w:pPr>
      <w:r>
        <w:rPr>
          <w:rFonts w:ascii="Helvetica" w:cs="Arial Unicode MS" w:hAnsi="Arial Unicode MS" w:eastAsia="Arial Unicode MS"/>
          <w:sz w:val="22"/>
          <w:szCs w:val="22"/>
          <w:rtl w:val="0"/>
          <w:lang w:val="de-DE"/>
        </w:rPr>
        <w:t>*Sozial</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kologisches Milieu (7%)</w:t>
      </w:r>
    </w:p>
    <w:p>
      <w:pPr>
        <w:pStyle w:val="Text A"/>
        <w:rPr>
          <w:sz w:val="22"/>
          <w:szCs w:val="22"/>
          <w:rtl w:val="0"/>
        </w:rPr>
      </w:pPr>
      <w:r>
        <w:rPr>
          <w:rFonts w:ascii="Helvetica" w:cs="Arial Unicode MS" w:hAnsi="Arial Unicode MS" w:eastAsia="Arial Unicode MS"/>
          <w:sz w:val="22"/>
          <w:szCs w:val="22"/>
          <w:rtl w:val="0"/>
          <w:lang w:val="de-DE"/>
        </w:rPr>
        <w:t xml:space="preserve">Konsumkritisches /-bewusstes Milieu mit normativen Vorstellungen vom </w:t>
      </w:r>
      <w:r>
        <w:rPr>
          <w:rFonts w:ascii="Arial Unicode MS" w:cs="Arial Unicode MS" w:hAnsi="Helvetica" w:eastAsia="Arial Unicode MS" w:hint="default"/>
          <w:sz w:val="22"/>
          <w:szCs w:val="22"/>
          <w:rtl w:val="0"/>
          <w:lang w:val="de-DE"/>
        </w:rPr>
        <w:t>„</w:t>
      </w:r>
      <w:r>
        <w:rPr>
          <w:rFonts w:ascii="Helvetica" w:cs="Arial Unicode MS" w:hAnsi="Arial Unicode MS" w:eastAsia="Arial Unicode MS"/>
          <w:sz w:val="22"/>
          <w:szCs w:val="22"/>
          <w:rtl w:val="0"/>
          <w:lang w:val="de-DE"/>
        </w:rPr>
        <w:t>richtigen</w:t>
      </w:r>
      <w:r>
        <w:rPr>
          <w:rFonts w:ascii="Arial Unicode MS" w:cs="Arial Unicode MS" w:hAnsi="Helvetica" w:eastAsia="Arial Unicode MS" w:hint="default"/>
          <w:sz w:val="22"/>
          <w:szCs w:val="22"/>
          <w:rtl w:val="0"/>
          <w:lang w:val="de-DE"/>
        </w:rPr>
        <w:t>“</w:t>
      </w:r>
      <w:r>
        <w:rPr>
          <w:rFonts w:ascii="Arial Unicode MS"/>
          <w:sz w:val="22"/>
          <w:szCs w:val="22"/>
          <w:rtl w:val="0"/>
          <w:lang w:val="de-DE"/>
        </w:rPr>
        <w:t xml:space="preserve"> </w:t>
      </w:r>
      <w:r>
        <w:rPr>
          <w:rFonts w:ascii="Helvetica" w:cs="Arial Unicode MS" w:hAnsi="Arial Unicode MS" w:eastAsia="Arial Unicode MS"/>
          <w:sz w:val="22"/>
          <w:szCs w:val="22"/>
          <w:rtl w:val="0"/>
          <w:lang w:val="de-DE"/>
        </w:rPr>
        <w:t>Leben: ausgepr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 xml:space="preserve">gtes </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kologisches und soziales Gewissen; Globalisierungs-Skeptiker, Bannertr</w:t>
      </w:r>
      <w:r>
        <w:rPr>
          <w:rFonts w:ascii="Arial Unicode MS" w:cs="Arial Unicode MS" w:hAnsi="Helvetica" w:eastAsia="Arial Unicode MS" w:hint="default"/>
          <w:sz w:val="22"/>
          <w:szCs w:val="22"/>
          <w:rtl w:val="0"/>
          <w:lang w:val="de-DE"/>
        </w:rPr>
        <w:t>ä</w:t>
      </w:r>
      <w:r>
        <w:rPr>
          <w:rFonts w:ascii="Helvetica" w:cs="Arial Unicode MS" w:hAnsi="Arial Unicode MS" w:eastAsia="Arial Unicode MS"/>
          <w:sz w:val="22"/>
          <w:szCs w:val="22"/>
          <w:rtl w:val="0"/>
          <w:lang w:val="de-DE"/>
        </w:rPr>
        <w:t>ger von Political Correctness und Diversity</w:t>
      </w:r>
    </w:p>
    <w:p>
      <w:pPr>
        <w:pStyle w:val="Text A"/>
        <w:rPr>
          <w:b w:val="1"/>
          <w:bCs w:val="1"/>
        </w:rPr>
      </w:pPr>
    </w:p>
    <w:p>
      <w:pPr>
        <w:pStyle w:val="Text A"/>
        <w:rPr>
          <w:sz w:val="22"/>
          <w:szCs w:val="22"/>
          <w:rtl w:val="0"/>
        </w:rPr>
      </w:pPr>
      <w:r>
        <w:rPr>
          <w:rFonts w:ascii="Helvetica" w:cs="Arial Unicode MS" w:hAnsi="Arial Unicode MS" w:eastAsia="Arial Unicode MS"/>
          <w:sz w:val="22"/>
          <w:szCs w:val="22"/>
          <w:rtl w:val="0"/>
          <w:lang w:val="de-DE"/>
        </w:rPr>
        <w:t>Sozial</w:t>
      </w:r>
      <w:r>
        <w:rPr>
          <w:rFonts w:ascii="Arial Unicode MS" w:cs="Arial Unicode MS" w:hAnsi="Helvetica" w:eastAsia="Arial Unicode MS" w:hint="default"/>
          <w:sz w:val="22"/>
          <w:szCs w:val="22"/>
          <w:rtl w:val="0"/>
          <w:lang w:val="de-DE"/>
        </w:rPr>
        <w:t>ö</w:t>
      </w:r>
      <w:r>
        <w:rPr>
          <w:rFonts w:ascii="Helvetica" w:cs="Arial Unicode MS" w:hAnsi="Arial Unicode MS" w:eastAsia="Arial Unicode MS"/>
          <w:sz w:val="22"/>
          <w:szCs w:val="22"/>
          <w:rtl w:val="0"/>
          <w:lang w:val="de-DE"/>
        </w:rPr>
        <w:t xml:space="preserve">kologische, die sich dem Wegwerfen bewusst sind und etwas dagegen tun wollen. </w:t>
      </w:r>
    </w:p>
    <w:p>
      <w:pPr>
        <w:pStyle w:val="Text A"/>
        <w:rPr>
          <w:sz w:val="22"/>
          <w:szCs w:val="22"/>
          <w:rtl w:val="0"/>
        </w:rPr>
      </w:pPr>
      <w:r>
        <w:rPr>
          <w:rFonts w:ascii="Helvetica" w:cs="Arial Unicode MS" w:hAnsi="Arial Unicode MS" w:eastAsia="Arial Unicode MS"/>
          <w:sz w:val="22"/>
          <w:szCs w:val="22"/>
          <w:rtl w:val="0"/>
          <w:lang w:val="de-DE"/>
        </w:rPr>
        <w:t>Eventuell Slow-Food Mitglieder. Dabei ist Slow Food ist eine weltweite Bewegung, die 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regionales Genie</w:t>
      </w:r>
      <w:r>
        <w:rPr>
          <w:rFonts w:ascii="Arial Unicode MS" w:cs="Arial Unicode MS" w:hAnsi="Helvetica" w:eastAsia="Arial Unicode MS" w:hint="default"/>
          <w:sz w:val="22"/>
          <w:szCs w:val="22"/>
          <w:rtl w:val="0"/>
          <w:lang w:val="de-DE"/>
        </w:rPr>
        <w:t>ß</w:t>
      </w:r>
      <w:r>
        <w:rPr>
          <w:rFonts w:ascii="Helvetica" w:cs="Arial Unicode MS" w:hAnsi="Arial Unicode MS" w:eastAsia="Arial Unicode MS"/>
          <w:sz w:val="22"/>
          <w:szCs w:val="22"/>
          <w:rtl w:val="0"/>
          <w:lang w:val="de-DE"/>
        </w:rPr>
        <w:t>en und eine entschleunigte Lebensweise eintritt. Genuss, Vielfalt und gutes Essen stehen dabei im Mittelpunkt. Sie setzen sich daf</w:t>
      </w:r>
      <w:r>
        <w:rPr>
          <w:rFonts w:ascii="Arial Unicode MS" w:cs="Arial Unicode MS" w:hAnsi="Helvetica" w:eastAsia="Arial Unicode MS" w:hint="default"/>
          <w:sz w:val="22"/>
          <w:szCs w:val="22"/>
          <w:rtl w:val="0"/>
          <w:lang w:val="de-DE"/>
        </w:rPr>
        <w:t>ü</w:t>
      </w:r>
      <w:r>
        <w:rPr>
          <w:rFonts w:ascii="Helvetica" w:cs="Arial Unicode MS" w:hAnsi="Arial Unicode MS" w:eastAsia="Arial Unicode MS"/>
          <w:sz w:val="22"/>
          <w:szCs w:val="22"/>
          <w:rtl w:val="0"/>
          <w:lang w:val="de-DE"/>
        </w:rPr>
        <w:t>r ein, dass Lebensmittel "gut, sauber und fair" sind.</w:t>
      </w:r>
    </w:p>
    <w:p>
      <w:pPr>
        <w:pStyle w:val="Text A"/>
        <w:rPr>
          <w:sz w:val="22"/>
          <w:szCs w:val="22"/>
          <w:rtl w:val="0"/>
        </w:rPr>
      </w:pPr>
    </w:p>
    <w:p>
      <w:pPr>
        <w:pStyle w:val="Text A A"/>
        <w:spacing w:line="276" w:lineRule="auto"/>
        <w:rPr>
          <w:sz w:val="22"/>
          <w:szCs w:val="22"/>
          <w:rtl w:val="0"/>
        </w:rPr>
      </w:pPr>
      <w:r>
        <w:rPr>
          <w:sz w:val="22"/>
          <w:szCs w:val="22"/>
          <w:rtl w:val="0"/>
          <w:lang w:val="de-DE"/>
        </w:rPr>
        <w:t>Somit w</w:t>
      </w:r>
      <w:r>
        <w:rPr>
          <w:sz w:val="22"/>
          <w:szCs w:val="22"/>
          <w:rtl w:val="0"/>
          <w:lang w:val="de-DE"/>
        </w:rPr>
        <w:t>ä</w:t>
      </w:r>
      <w:r>
        <w:rPr>
          <w:sz w:val="22"/>
          <w:szCs w:val="22"/>
          <w:rtl w:val="0"/>
          <w:lang w:val="de-DE"/>
        </w:rPr>
        <w:t>ren unsere Nutzer Menschen von jung bis alt, die etwas spenden m</w:t>
      </w:r>
      <w:r>
        <w:rPr>
          <w:sz w:val="22"/>
          <w:szCs w:val="22"/>
          <w:rtl w:val="0"/>
          <w:lang w:val="de-DE"/>
        </w:rPr>
        <w:t>ö</w:t>
      </w:r>
      <w:r>
        <w:rPr>
          <w:sz w:val="22"/>
          <w:szCs w:val="22"/>
          <w:rtl w:val="0"/>
          <w:lang w:val="de-DE"/>
        </w:rPr>
        <w:t>chten, g</w:t>
      </w:r>
      <w:r>
        <w:rPr>
          <w:sz w:val="22"/>
          <w:szCs w:val="22"/>
          <w:rtl w:val="0"/>
          <w:lang w:val="de-DE"/>
        </w:rPr>
        <w:t>ü</w:t>
      </w:r>
      <w:r>
        <w:rPr>
          <w:sz w:val="22"/>
          <w:szCs w:val="22"/>
          <w:rtl w:val="0"/>
          <w:lang w:val="de-DE"/>
        </w:rPr>
        <w:t>nstige Lebensmittel suchen oder sich der Umwelt und Nahrungsmittelverschwendung bewusst sind. Dar</w:t>
      </w:r>
      <w:r>
        <w:rPr>
          <w:sz w:val="22"/>
          <w:szCs w:val="22"/>
          <w:rtl w:val="0"/>
          <w:lang w:val="de-DE"/>
        </w:rPr>
        <w:t>ü</w:t>
      </w:r>
      <w:r>
        <w:rPr>
          <w:sz w:val="22"/>
          <w:szCs w:val="22"/>
          <w:rtl w:val="0"/>
          <w:lang w:val="de-DE"/>
        </w:rPr>
        <w:t>ber hinaus ist es auch f</w:t>
      </w:r>
      <w:r>
        <w:rPr>
          <w:sz w:val="22"/>
          <w:szCs w:val="22"/>
          <w:rtl w:val="0"/>
          <w:lang w:val="de-DE"/>
        </w:rPr>
        <w:t>ü</w:t>
      </w:r>
      <w:r>
        <w:rPr>
          <w:sz w:val="22"/>
          <w:szCs w:val="22"/>
          <w:rtl w:val="0"/>
          <w:lang w:val="de-DE"/>
        </w:rPr>
        <w:t>r all diejenigen interessant, die sich nicht f</w:t>
      </w:r>
      <w:r>
        <w:rPr>
          <w:sz w:val="22"/>
          <w:szCs w:val="22"/>
          <w:rtl w:val="0"/>
          <w:lang w:val="de-DE"/>
        </w:rPr>
        <w:t>ü</w:t>
      </w:r>
      <w:r>
        <w:rPr>
          <w:sz w:val="22"/>
          <w:szCs w:val="22"/>
          <w:rtl w:val="0"/>
          <w:lang w:val="de-DE"/>
        </w:rPr>
        <w:t>r Rezepte entscheiden k</w:t>
      </w:r>
      <w:r>
        <w:rPr>
          <w:sz w:val="22"/>
          <w:szCs w:val="22"/>
          <w:rtl w:val="0"/>
          <w:lang w:val="de-DE"/>
        </w:rPr>
        <w:t>ö</w:t>
      </w:r>
      <w:r>
        <w:rPr>
          <w:sz w:val="22"/>
          <w:szCs w:val="22"/>
          <w:rtl w:val="0"/>
          <w:lang w:val="de-DE"/>
        </w:rPr>
        <w:t>nnen oder auch die, die nach Inspiration suchen.</w:t>
      </w:r>
    </w:p>
    <w:p>
      <w:pPr>
        <w:pStyle w:val="Text A"/>
        <w:rPr>
          <w:b w:val="1"/>
          <w:bCs w:val="1"/>
        </w:rPr>
      </w:pPr>
    </w:p>
    <w:p>
      <w:pPr>
        <w:pStyle w:val="Text A"/>
      </w:pPr>
      <w:r>
        <w:rPr>
          <w:rFonts w:ascii="Helvetica" w:cs="Arial Unicode MS" w:hAnsi="Arial Unicode MS" w:eastAsia="Arial Unicode MS"/>
          <w:sz w:val="22"/>
          <w:szCs w:val="22"/>
          <w:rtl w:val="0"/>
          <w:lang w:val="de-DE"/>
        </w:rPr>
        <w:t>*http://www.sinus-institut.de/loesungen/sinus-milieus.html</w:t>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A">
    <w:name w:val="Text A"/>
    <w:next w:val="Text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Ohne">
    <w:name w:val="Ohne"/>
  </w:style>
  <w:style w:type="character" w:styleId="Hyperlink.0">
    <w:name w:val="Hyperlink.0"/>
    <w:basedOn w:val="Ohne"/>
    <w:next w:val="Hyperlink.0"/>
    <w:rPr>
      <w:rFonts w:ascii="Helvetica" w:cs="Helvetica" w:hAnsi="Helvetica" w:eastAsia="Helvetica"/>
      <w:sz w:val="22"/>
      <w:szCs w:val="22"/>
      <w:u w:val="single"/>
      <w:lang w:val="de-DE"/>
    </w:rPr>
  </w:style>
  <w:style w:type="paragraph" w:styleId="Text">
    <w:name w:val="Text"/>
    <w:next w:val="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ext A A">
    <w:name w:val="Text A A"/>
    <w:next w:val="Text A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zukunftsinstitut.de/fileadmin/user_upload/Publikationen/Leseproben/Foodreport_2015_Leseprobe_ZI_LZ.pdf" TargetMode="External"/><Relationship Id="rId5" Type="http://schemas.openxmlformats.org/officeDocument/2006/relationships/hyperlink" Target="http://www.futurefoodstudio.at/index.html" TargetMode="External"/><Relationship Id="rId6" Type="http://schemas.openxmlformats.org/officeDocument/2006/relationships/hyperlink" Target="https://www.zukunftsinstitut.de/artikel/wie-wir-morgen-essen-werden/" TargetMode="External"/><Relationship Id="rId7" Type="http://schemas.openxmlformats.org/officeDocument/2006/relationships/hyperlink" Target="http://mobil.stern.de/genuss/essen/food-trends--auf-diese-fuenf-dinge-duerfen-wir-uns-2015-freuen-3484726.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