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b w:val="1"/>
          <w:bCs w:val="1"/>
        </w:rPr>
      </w:pPr>
      <w:r>
        <w:rPr>
          <w:b w:val="1"/>
          <w:bCs w:val="1"/>
          <w:rtl w:val="0"/>
          <w:lang w:val="de-DE"/>
        </w:rPr>
        <w:t>Technik</w:t>
      </w:r>
    </w:p>
    <w:p>
      <w:pPr>
        <w:pStyle w:val="Text"/>
        <w:rPr>
          <w:b w:val="1"/>
          <w:bCs w:val="1"/>
        </w:rPr>
      </w:pPr>
    </w:p>
    <w:p>
      <w:pPr>
        <w:pStyle w:val="Text"/>
        <w:rPr>
          <w:b w:val="1"/>
          <w:bCs w:val="1"/>
        </w:rPr>
      </w:pPr>
    </w:p>
    <w:p>
      <w:pPr>
        <w:pStyle w:val="Text"/>
        <w:rPr>
          <w:b w:val="1"/>
          <w:bCs w:val="1"/>
        </w:rPr>
      </w:pPr>
      <w:r>
        <w:rPr>
          <w:b w:val="1"/>
          <w:bCs w:val="1"/>
          <w:rtl w:val="0"/>
          <w:lang w:val="de-DE"/>
        </w:rPr>
        <w:t>Frameworks</w:t>
      </w:r>
    </w:p>
    <w:p>
      <w:pPr>
        <w:pStyle w:val="Text"/>
        <w:rPr>
          <w:b w:val="1"/>
          <w:bCs w:val="1"/>
        </w:rPr>
      </w:pPr>
    </w:p>
    <w:p>
      <w:pPr>
        <w:pStyle w:val="Text"/>
        <w:bidi w:val="0"/>
      </w:pPr>
      <w:r>
        <w:rPr>
          <w:rFonts w:ascii="Helvetica" w:cs="Arial Unicode MS" w:hAnsi="Arial Unicode MS" w:eastAsia="Arial Unicode MS"/>
          <w:rtl w:val="0"/>
        </w:rPr>
        <w:t>Bei der Auswahl der Frameworks entschieden wir uns f</w:t>
      </w:r>
      <w:r>
        <w:rPr>
          <w:rFonts w:ascii="Arial Unicode MS" w:cs="Arial Unicode MS" w:hAnsi="Helvetica" w:eastAsia="Arial Unicode MS" w:hint="default"/>
          <w:rtl w:val="0"/>
        </w:rPr>
        <w:t>ü</w:t>
      </w:r>
      <w:r>
        <w:rPr>
          <w:rFonts w:ascii="Helvetica" w:cs="Arial Unicode MS" w:hAnsi="Arial Unicode MS" w:eastAsia="Arial Unicode MS"/>
          <w:rtl w:val="0"/>
        </w:rPr>
        <w:t>r das Ionic-Framework (</w:t>
      </w:r>
      <w:r>
        <w:rPr>
          <w:rFonts w:ascii="Helvetica" w:cs="Arial Unicode MS" w:hAnsi="Arial Unicode MS" w:eastAsia="Arial Unicode MS"/>
          <w:rtl w:val="0"/>
          <w:lang w:val="en-US"/>
        </w:rPr>
        <w:t>http://ionicframework.com</w:t>
      </w:r>
      <w:r>
        <w:rPr>
          <w:rFonts w:ascii="Helvetica" w:cs="Arial Unicode MS" w:hAnsi="Arial Unicode MS" w:eastAsia="Arial Unicode MS"/>
          <w:rtl w:val="0"/>
        </w:rPr>
        <w:t>) um die App umzusetzen. Dieses Framework erm</w:t>
      </w:r>
      <w:r>
        <w:rPr>
          <w:rFonts w:ascii="Arial Unicode MS" w:cs="Arial Unicode MS" w:hAnsi="Helvetica" w:eastAsia="Arial Unicode MS" w:hint="default"/>
          <w:rtl w:val="0"/>
        </w:rPr>
        <w:t>ö</w:t>
      </w:r>
      <w:r>
        <w:rPr>
          <w:rFonts w:ascii="Helvetica" w:cs="Arial Unicode MS" w:hAnsi="Arial Unicode MS" w:eastAsia="Arial Unicode MS"/>
          <w:rtl w:val="0"/>
        </w:rPr>
        <w:t>glicht es uns in bekannter Umgebung, d.h. normaler Website-Struktur, zu entwickeln. Ionic bietet uns die M</w:t>
      </w:r>
      <w:r>
        <w:rPr>
          <w:rFonts w:ascii="Arial Unicode MS" w:cs="Arial Unicode MS" w:hAnsi="Helvetica" w:eastAsia="Arial Unicode MS" w:hint="default"/>
          <w:rtl w:val="0"/>
        </w:rPr>
        <w:t>ö</w:t>
      </w:r>
      <w:r>
        <w:rPr>
          <w:rFonts w:ascii="Helvetica" w:cs="Arial Unicode MS" w:hAnsi="Arial Unicode MS" w:eastAsia="Arial Unicode MS"/>
          <w:rtl w:val="0"/>
        </w:rPr>
        <w:t>glichkeit Cross-Platform-Apps kompilieren zu lassen und mit einer Menge vorgegeben Komponenten und Funktionen zu arbeiten. Diese beinhalten z.B. Grid-Views, Buttons, Tab-Bars, List-Views und vieles mehr.</w:t>
      </w:r>
    </w:p>
    <w:p>
      <w:pPr>
        <w:pStyle w:val="Text"/>
        <w:bidi w:val="0"/>
      </w:pPr>
      <w:r>
        <w:rPr>
          <w:rFonts w:ascii="Helvetica" w:cs="Arial Unicode MS" w:hAnsi="Arial Unicode MS" w:eastAsia="Arial Unicode MS"/>
          <w:rtl w:val="0"/>
        </w:rPr>
        <w:t>Durch den Einsatz von AngularJS (</w:t>
      </w:r>
      <w:r>
        <w:rPr>
          <w:rFonts w:ascii="Helvetica" w:cs="Arial Unicode MS" w:hAnsi="Arial Unicode MS" w:eastAsia="Arial Unicode MS"/>
          <w:rtl w:val="0"/>
        </w:rPr>
        <w:t>https://angularjs.org</w:t>
      </w:r>
      <w:r>
        <w:rPr>
          <w:rFonts w:ascii="Helvetica" w:cs="Arial Unicode MS" w:hAnsi="Arial Unicode MS" w:eastAsia="Arial Unicode MS"/>
          <w:rtl w:val="0"/>
        </w:rPr>
        <w:t>) im Frontend war es uns m</w:t>
      </w:r>
      <w:r>
        <w:rPr>
          <w:rFonts w:ascii="Arial Unicode MS" w:cs="Arial Unicode MS" w:hAnsi="Helvetica" w:eastAsia="Arial Unicode MS" w:hint="default"/>
          <w:rtl w:val="0"/>
        </w:rPr>
        <w:t>ö</w:t>
      </w:r>
      <w:r>
        <w:rPr>
          <w:rFonts w:ascii="Helvetica" w:cs="Arial Unicode MS" w:hAnsi="Arial Unicode MS" w:eastAsia="Arial Unicode MS"/>
          <w:rtl w:val="0"/>
        </w:rPr>
        <w:t>glich sehr performanten Code zu schreiben und die Vorteile von MVC zu nutzen.</w:t>
      </w:r>
    </w:p>
    <w:p>
      <w:pPr>
        <w:pStyle w:val="Text"/>
        <w:bidi w:val="0"/>
      </w:pPr>
    </w:p>
    <w:p>
      <w:pPr>
        <w:pStyle w:val="Text"/>
        <w:bidi w:val="0"/>
      </w:pPr>
    </w:p>
    <w:p>
      <w:pPr>
        <w:pStyle w:val="Text"/>
        <w:bidi w:val="0"/>
      </w:pPr>
      <w:r>
        <w:rPr>
          <w:rFonts w:ascii="Helvetica" w:cs="Arial Unicode MS" w:hAnsi="Arial Unicode MS" w:eastAsia="Arial Unicode MS"/>
          <w:rtl w:val="0"/>
        </w:rPr>
        <w:t>MVC BILD</w:t>
      </w:r>
    </w:p>
    <w:p>
      <w:pPr>
        <w:pStyle w:val="Text"/>
        <w:bidi w:val="0"/>
      </w:pPr>
    </w:p>
    <w:p>
      <w:pPr>
        <w:pStyle w:val="Text"/>
        <w:bidi w:val="0"/>
      </w:pPr>
    </w:p>
    <w:p>
      <w:pPr>
        <w:pStyle w:val="Text"/>
        <w:bidi w:val="0"/>
      </w:pPr>
      <w:r>
        <w:rPr>
          <w:rFonts w:ascii="Helvetica" w:cs="Arial Unicode MS" w:hAnsi="Arial Unicode MS" w:eastAsia="Arial Unicode MS"/>
          <w:rtl w:val="0"/>
        </w:rPr>
        <w:t>Das MVC Model</w:t>
      </w:r>
    </w:p>
    <w:p>
      <w:pPr>
        <w:pStyle w:val="Text"/>
        <w:bidi w:val="0"/>
      </w:pPr>
      <w:hyperlink r:id="rId4" w:history="1">
        <w:r>
          <w:rPr>
            <w:rStyle w:val="Hyperlink.0"/>
            <w:rFonts w:ascii="Helvetica" w:cs="Arial Unicode MS" w:hAnsi="Arial Unicode MS" w:eastAsia="Arial Unicode MS"/>
            <w:rtl w:val="0"/>
            <w:lang w:val="en-US"/>
          </w:rPr>
          <w:t>http://i.stack.imgur.com/ocEWx.png</w:t>
        </w:r>
      </w:hyperlink>
    </w:p>
    <w:p>
      <w:pPr>
        <w:pStyle w:val="Text"/>
        <w:bidi w:val="0"/>
      </w:pPr>
    </w:p>
    <w:p>
      <w:pPr>
        <w:pStyle w:val="Text"/>
        <w:bidi w:val="0"/>
      </w:pPr>
    </w:p>
    <w:p>
      <w:pPr>
        <w:pStyle w:val="Text"/>
        <w:bidi w:val="0"/>
      </w:pPr>
    </w:p>
    <w:p>
      <w:pPr>
        <w:pStyle w:val="Text"/>
        <w:bidi w:val="0"/>
      </w:pPr>
      <w:r>
        <w:rPr>
          <w:rFonts w:ascii="Helvetica" w:cs="Arial Unicode MS" w:hAnsi="Arial Unicode MS" w:eastAsia="Arial Unicode MS"/>
          <w:rtl w:val="0"/>
        </w:rPr>
        <w:t>Als Server-Sprache haben wir uns f</w:t>
      </w:r>
      <w:r>
        <w:rPr>
          <w:rFonts w:ascii="Arial Unicode MS" w:cs="Arial Unicode MS" w:hAnsi="Helvetica" w:eastAsia="Arial Unicode MS" w:hint="default"/>
          <w:rtl w:val="0"/>
        </w:rPr>
        <w:t>ü</w:t>
      </w:r>
      <w:r>
        <w:rPr>
          <w:rFonts w:ascii="Helvetica" w:cs="Arial Unicode MS" w:hAnsi="Arial Unicode MS" w:eastAsia="Arial Unicode MS"/>
          <w:rtl w:val="0"/>
        </w:rPr>
        <w:t>r nodeJS (</w:t>
      </w:r>
      <w:r>
        <w:rPr>
          <w:rFonts w:ascii="Helvetica" w:cs="Arial Unicode MS" w:hAnsi="Arial Unicode MS" w:eastAsia="Arial Unicode MS"/>
          <w:rtl w:val="0"/>
        </w:rPr>
        <w:t>https://nodejs.org</w:t>
      </w:r>
      <w:r>
        <w:rPr>
          <w:rFonts w:ascii="Helvetica" w:cs="Arial Unicode MS" w:hAnsi="Arial Unicode MS" w:eastAsia="Arial Unicode MS"/>
          <w:rtl w:val="0"/>
        </w:rPr>
        <w:t>) entschieden, da wir hier den Vorteil haben, einen konsistenten Syntax sowohl im Frontend als auch im Backend verwenden zu k</w:t>
      </w:r>
      <w:r>
        <w:rPr>
          <w:rFonts w:ascii="Arial Unicode MS" w:cs="Arial Unicode MS" w:hAnsi="Helvetica" w:eastAsia="Arial Unicode MS" w:hint="default"/>
          <w:rtl w:val="0"/>
        </w:rPr>
        <w:t>ö</w:t>
      </w:r>
      <w:r>
        <w:rPr>
          <w:rFonts w:ascii="Helvetica" w:cs="Arial Unicode MS" w:hAnsi="Arial Unicode MS" w:eastAsia="Arial Unicode MS"/>
          <w:rtl w:val="0"/>
        </w:rPr>
        <w:t>nnen. Dar</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ber hinaus ist es zur Zeit einer der zukunftsweisendsten Programmiersprachen im Kontext der Webentwicklung und findet zudem immer mehr Anklang </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ber die Grenzen der Webentwicklung hinaus. </w:t>
      </w:r>
    </w:p>
    <w:p>
      <w:pPr>
        <w:pStyle w:val="Text"/>
        <w:bidi w:val="0"/>
      </w:pPr>
    </w:p>
    <w:p>
      <w:pPr>
        <w:pStyle w:val="Text"/>
        <w:bidi w:val="0"/>
      </w:pPr>
    </w:p>
    <w:p>
      <w:pPr>
        <w:pStyle w:val="Text"/>
        <w:bidi w:val="0"/>
      </w:pPr>
      <w:r>
        <w:rPr>
          <w:rFonts w:ascii="Helvetica" w:cs="Arial Unicode MS" w:hAnsi="Arial Unicode MS" w:eastAsia="Arial Unicode MS"/>
          <w:rtl w:val="0"/>
        </w:rPr>
        <w:t>http://sogrady-media.redmonk.com/sogrady/files/2015/01/lang.rank_.plot_.q1152.png</w:t>
      </w:r>
    </w:p>
    <w:p>
      <w:pPr>
        <w:pStyle w:val="Text"/>
        <w:bidi w:val="0"/>
      </w:pPr>
    </w:p>
    <w:p>
      <w:pPr>
        <w:pStyle w:val="Text"/>
        <w:bidi w:val="0"/>
      </w:pPr>
    </w:p>
    <w:p>
      <w:pPr>
        <w:pStyle w:val="Text"/>
        <w:bidi w:val="0"/>
      </w:pPr>
      <w:r>
        <w:rPr>
          <w:rFonts w:ascii="Helvetica" w:cs="Arial Unicode MS" w:hAnsi="Arial Unicode MS" w:eastAsia="Arial Unicode MS"/>
          <w:rtl w:val="0"/>
        </w:rPr>
        <w:t>Sie etabliert sich fortw</w:t>
      </w:r>
      <w:r>
        <w:rPr>
          <w:rFonts w:ascii="Arial Unicode MS" w:cs="Arial Unicode MS" w:hAnsi="Helvetica" w:eastAsia="Arial Unicode MS" w:hint="default"/>
          <w:rtl w:val="0"/>
        </w:rPr>
        <w:t>ä</w:t>
      </w:r>
      <w:r>
        <w:rPr>
          <w:rFonts w:ascii="Helvetica" w:cs="Arial Unicode MS" w:hAnsi="Arial Unicode MS" w:eastAsia="Arial Unicode MS"/>
          <w:rtl w:val="0"/>
        </w:rPr>
        <w:t>hrend in mehr und mehr Bereichen wie zum Beispiel Implementierungsm</w:t>
      </w:r>
      <w:r>
        <w:rPr>
          <w:rFonts w:ascii="Arial Unicode MS" w:cs="Arial Unicode MS" w:hAnsi="Helvetica" w:eastAsia="Arial Unicode MS" w:hint="default"/>
          <w:rtl w:val="0"/>
        </w:rPr>
        <w:t>ö</w:t>
      </w:r>
      <w:r>
        <w:rPr>
          <w:rFonts w:ascii="Helvetica" w:cs="Arial Unicode MS" w:hAnsi="Arial Unicode MS" w:eastAsia="Arial Unicode MS"/>
          <w:rtl w:val="0"/>
        </w:rPr>
        <w:t xml:space="preserve">glichkeiten im IoT Umfeld auf Hardwarekomponenten. Durch das </w:t>
      </w:r>
      <w:r>
        <w:rPr>
          <w:rFonts w:ascii="Helvetica" w:cs="Arial Unicode MS" w:hAnsi="Arial Unicode MS" w:eastAsia="Arial Unicode MS"/>
          <w:rtl w:val="0"/>
        </w:rPr>
        <w:t>Express</w:t>
      </w:r>
      <w:r>
        <w:rPr>
          <w:rFonts w:ascii="Helvetica" w:cs="Arial Unicode MS" w:hAnsi="Arial Unicode MS" w:eastAsia="Arial Unicode MS"/>
          <w:rtl w:val="0"/>
        </w:rPr>
        <w:t>-Plugin (</w:t>
      </w:r>
      <w:hyperlink r:id="rId5" w:history="1">
        <w:r>
          <w:rPr>
            <w:rStyle w:val="Hyperlink.0"/>
            <w:rFonts w:ascii="Helvetica" w:cs="Arial Unicode MS" w:hAnsi="Arial Unicode MS" w:eastAsia="Arial Unicode MS"/>
            <w:rtl w:val="0"/>
            <w:lang w:val="en-US"/>
          </w:rPr>
          <w:t>http://expressjs.com</w:t>
        </w:r>
      </w:hyperlink>
      <w:r>
        <w:rPr>
          <w:rFonts w:ascii="Helvetica" w:cs="Arial Unicode MS" w:hAnsi="Arial Unicode MS" w:eastAsia="Arial Unicode MS"/>
          <w:rtl w:val="0"/>
        </w:rPr>
        <w:t>) haben wir die perfekte Umgebung geschaffen um http-Requests zu empfangen, zu verarbeiten und wieder an den Client zur</w:t>
      </w:r>
      <w:r>
        <w:rPr>
          <w:rFonts w:ascii="Arial Unicode MS" w:cs="Arial Unicode MS" w:hAnsi="Helvetica" w:eastAsia="Arial Unicode MS" w:hint="default"/>
          <w:rtl w:val="0"/>
        </w:rPr>
        <w:t>ü</w:t>
      </w:r>
      <w:r>
        <w:rPr>
          <w:rFonts w:ascii="Helvetica" w:cs="Arial Unicode MS" w:hAnsi="Arial Unicode MS" w:eastAsia="Arial Unicode MS"/>
          <w:rtl w:val="0"/>
        </w:rPr>
        <w:t>ckzuschicken. Durch die nodeJS-Erweiterung mongoose (</w:t>
      </w:r>
      <w:hyperlink r:id="rId6" w:history="1">
        <w:r>
          <w:rPr>
            <w:rStyle w:val="Hyperlink.0"/>
            <w:rFonts w:ascii="Helvetica" w:cs="Arial Unicode MS" w:hAnsi="Arial Unicode MS" w:eastAsia="Arial Unicode MS"/>
            <w:rtl w:val="0"/>
            <w:lang w:val="en-US"/>
          </w:rPr>
          <w:t>http://mongoosejs.com</w:t>
        </w:r>
      </w:hyperlink>
      <w:r>
        <w:rPr>
          <w:rFonts w:ascii="Helvetica" w:cs="Arial Unicode MS" w:hAnsi="Arial Unicode MS" w:eastAsia="Arial Unicode MS"/>
          <w:rtl w:val="0"/>
        </w:rPr>
        <w:t>) und den Einsatz von MongoDB als Datenbank war es uns m</w:t>
      </w:r>
      <w:r>
        <w:rPr>
          <w:rFonts w:ascii="Arial Unicode MS" w:cs="Arial Unicode MS" w:hAnsi="Helvetica" w:eastAsia="Arial Unicode MS" w:hint="default"/>
          <w:rtl w:val="0"/>
        </w:rPr>
        <w:t>ö</w:t>
      </w:r>
      <w:r>
        <w:rPr>
          <w:rFonts w:ascii="Helvetica" w:cs="Arial Unicode MS" w:hAnsi="Arial Unicode MS" w:eastAsia="Arial Unicode MS"/>
          <w:rtl w:val="0"/>
        </w:rPr>
        <w:t>glich simple Datenbank-Schemen aufzubauen und mit diesen zu interagieren.</w:t>
      </w:r>
    </w:p>
    <w:p>
      <w:pPr>
        <w:pStyle w:val="Text"/>
        <w:bidi w:val="0"/>
      </w:pPr>
    </w:p>
    <w:p>
      <w:pPr>
        <w:pStyle w:val="Text"/>
        <w:bidi w:val="0"/>
      </w:pPr>
    </w:p>
    <w:p>
      <w:pPr>
        <w:pStyle w:val="Text"/>
        <w:bidi w:val="0"/>
      </w:pPr>
    </w:p>
    <w:p>
      <w:pPr>
        <w:pStyle w:val="Text"/>
        <w:bidi w:val="0"/>
      </w:pPr>
      <w:r>
        <w:rPr>
          <w:rFonts w:ascii="Helvetica" w:cs="Arial Unicode MS" w:hAnsi="Arial Unicode MS" w:eastAsia="Arial Unicode MS"/>
          <w:rtl w:val="0"/>
        </w:rPr>
        <w:t>erm.jpg</w:t>
      </w:r>
    </w:p>
    <w:p>
      <w:pPr>
        <w:pStyle w:val="Text"/>
        <w:bidi w:val="0"/>
      </w:pPr>
    </w:p>
    <w:p>
      <w:pPr>
        <w:pStyle w:val="Text"/>
        <w:bidi w:val="0"/>
      </w:pPr>
    </w:p>
    <w:p>
      <w:pPr>
        <w:pStyle w:val="Text"/>
        <w:bidi w:val="0"/>
      </w:pPr>
    </w:p>
    <w:p>
      <w:pPr>
        <w:pStyle w:val="Text"/>
        <w:bidi w:val="0"/>
      </w:pPr>
      <w:r>
        <w:rPr>
          <w:rFonts w:ascii="Helvetica" w:cs="Arial Unicode MS" w:hAnsi="Arial Unicode MS" w:eastAsia="Arial Unicode MS"/>
          <w:rtl w:val="0"/>
        </w:rPr>
        <w:t>Das Arduino-NFC/RFID-Shield ist f</w:t>
      </w:r>
      <w:r>
        <w:rPr>
          <w:rFonts w:ascii="Arial Unicode MS" w:cs="Arial Unicode MS" w:hAnsi="Helvetica" w:eastAsia="Arial Unicode MS" w:hint="default"/>
          <w:rtl w:val="0"/>
        </w:rPr>
        <w:t>ü</w:t>
      </w:r>
      <w:r>
        <w:rPr>
          <w:rFonts w:ascii="Helvetica" w:cs="Arial Unicode MS" w:hAnsi="Arial Unicode MS" w:eastAsia="Arial Unicode MS"/>
          <w:rtl w:val="0"/>
        </w:rPr>
        <w:t>r die Erkennung des Nutzers zust</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ndig. Dieses wird an der Kasse angebracht. Die Interaktion erfolgt denkbar einfach </w:t>
      </w:r>
      <w:r>
        <w:rPr>
          <w:rFonts w:ascii="Arial Unicode MS" w:cs="Arial Unicode MS" w:hAnsi="Helvetica" w:eastAsia="Arial Unicode MS" w:hint="default"/>
          <w:rtl w:val="0"/>
        </w:rPr>
        <w:t>ü</w:t>
      </w:r>
      <w:r>
        <w:rPr>
          <w:rFonts w:ascii="Helvetica" w:cs="Arial Unicode MS" w:hAnsi="Arial Unicode MS" w:eastAsia="Arial Unicode MS"/>
          <w:rtl w:val="0"/>
        </w:rPr>
        <w:t>ber das Handy. Der Nutzer h</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lt das Handy an die Vorrichtung und </w:t>
      </w:r>
      <w:r>
        <w:rPr>
          <w:rFonts w:ascii="Arial Unicode MS" w:cs="Arial Unicode MS" w:hAnsi="Helvetica" w:eastAsia="Arial Unicode MS" w:hint="default"/>
          <w:rtl w:val="0"/>
        </w:rPr>
        <w:t>ü</w:t>
      </w:r>
      <w:r>
        <w:rPr>
          <w:rFonts w:ascii="Helvetica" w:cs="Arial Unicode MS" w:hAnsi="Arial Unicode MS" w:eastAsia="Arial Unicode MS"/>
          <w:rtl w:val="0"/>
        </w:rPr>
        <w:t>bermittelt seine eindeutige ID an das Arduino. Das Arduino schickt die ID samt Kassenzettel an den Server. Dort wird er Verarbeitet und dem Nutzer zugeordnet. Somit haben wir Kinderleicht unser Inventar aktualisiert.</w:t>
      </w:r>
    </w:p>
    <w:p>
      <w:pPr>
        <w:pStyle w:val="Text"/>
        <w:bidi w:val="0"/>
      </w:pPr>
    </w:p>
    <w:p>
      <w:pPr>
        <w:pStyle w:val="Text"/>
        <w:bidi w:val="0"/>
      </w:pPr>
      <w:r>
        <w:rPr>
          <w:rFonts w:ascii="Helvetica" w:cs="Arial Unicode MS" w:hAnsi="Arial Unicode MS" w:eastAsia="Arial Unicode MS"/>
          <w:rtl w:val="0"/>
        </w:rPr>
        <w:t>Der Prozess wird im unten stehenden Bild vereinfacht dargestellt:</w:t>
      </w:r>
    </w:p>
    <w:p>
      <w:pPr>
        <w:pStyle w:val="Text"/>
        <w:bidi w:val="0"/>
      </w:pPr>
    </w:p>
    <w:p>
      <w:pPr>
        <w:pStyle w:val="Text"/>
        <w:bidi w:val="0"/>
      </w:pPr>
      <w:r>
        <w:rPr>
          <w:rFonts w:ascii="Helvetica" w:cs="Arial Unicode MS" w:hAnsi="Arial Unicode MS" w:eastAsia="Arial Unicode MS"/>
          <w:rtl w:val="0"/>
        </w:rPr>
        <w:t>process</w:t>
      </w:r>
      <w:r>
        <w:rPr>
          <w:rFonts w:ascii="Helvetica" w:cs="Arial Unicode MS" w:hAnsi="Arial Unicode MS" w:eastAsia="Arial Unicode MS"/>
          <w:rtl w:val="0"/>
        </w:rPr>
        <w:t>.jpg</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i.stack.imgur.com/ocEWx.png" TargetMode="External"/><Relationship Id="rId5" Type="http://schemas.openxmlformats.org/officeDocument/2006/relationships/hyperlink" Target="http://expressjs.com" TargetMode="External"/><Relationship Id="rId6" Type="http://schemas.openxmlformats.org/officeDocument/2006/relationships/hyperlink" Target="http://mongoosejs.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