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89" w:rsidRDefault="00432754">
      <w:pPr>
        <w:ind w:left="-149"/>
      </w:pPr>
      <w:bookmarkStart w:id="0" w:name="_GoBack"/>
      <w:bookmarkEnd w:id="0"/>
      <w:r>
        <w:t>Aga Khan University Hospital, Nairobi</w:t>
      </w:r>
    </w:p>
    <w:p w:rsidR="00E56C89" w:rsidRDefault="00432754">
      <w:pPr>
        <w:ind w:left="-149"/>
      </w:pPr>
      <w:r>
        <w:t>Outreach Pricelist Templates</w:t>
      </w:r>
    </w:p>
    <w:p w:rsidR="00E56C89" w:rsidRDefault="00432754">
      <w:pPr>
        <w:ind w:left="-149"/>
      </w:pPr>
      <w:r>
        <w:t>Laboratory</w:t>
      </w:r>
    </w:p>
    <w:tbl>
      <w:tblPr>
        <w:tblStyle w:val="TableGrid"/>
        <w:tblW w:w="12900" w:type="dxa"/>
        <w:tblInd w:w="-175" w:type="dxa"/>
        <w:tblCellMar>
          <w:top w:w="40" w:type="dxa"/>
          <w:left w:w="26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3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39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EB9B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37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EB9B"/>
          </w:tcPr>
          <w:p w:rsidR="00E56C89" w:rsidRDefault="00432754">
            <w:pPr>
              <w:ind w:left="0" w:right="94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  <w:tc>
          <w:tcPr>
            <w:tcW w:w="14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E56C89">
            <w:pPr>
              <w:spacing w:after="160"/>
              <w:ind w:left="0" w:firstLine="0"/>
            </w:pP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5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14517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RANDOM GLUCOSE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300.055L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Glucose Random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URINE ROUTINE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120.0101L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Urine Analysis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591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MALARIAL PARASITES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100.6510L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Malaria Parasites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311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STOOL OVA/CYST MICROSCOPY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170.0005M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Stool Ova/Cyst Microscopy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POST PRANDIAL GLUCOSE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300.065L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Glucose 1 Hour PP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7650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FLUID GLUCOSE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600.085L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Glucose Body Fluid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14151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STOOL OCCULT BLOOD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170.0104M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Stool Occult Blood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SERUM SODIUM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300.01L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Sodium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   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14511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FASTING GLUCOSE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300.06L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Glucose Fasting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1,050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6021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INDIRECT COOMBS`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410.0000L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Indirect Coombs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1,050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14117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ERYTHROCYTE SEDIMENTATION RATE /ESR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100.6000L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Erythrocyte Sedimentation Rate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169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BLOOD UREA NITROGEN  (UREA)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300.035L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Blood Urea Nitrogen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44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SERUM URIC ACID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300.215L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Uric Acid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548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SICKLING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100.51L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SICKLING TEST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602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HaemoGLOBIN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100.0300L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Hemoglobin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INORGANIC PHOSPHATE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300.23L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Phosphorus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SERUM IRON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300.24L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Iron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lastRenderedPageBreak/>
              <w:t>81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HDL CHOLESTEROL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300.46L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HDL Cholesterol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34060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CONCENTRATED STOOL FOR OVA AND CYSTS OF PARASITE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400.0300M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Awaiting from Alexander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1,300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8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37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6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4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4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3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2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13645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BLOOD GROUP AND RH FACTOR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100.0905L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ABO RH Type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170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SERUM CALCIUM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300.22L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Calcium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86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SERUM MAGNESIUM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300.235L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Magnesium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ASPARTATE AMINO TRANSFERASE (SGOT / AST)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Aspartate Amino Transferase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6008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LDL CHOLESTEROL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300.44L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LDL Cholesterol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153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ALKALINE PHOSPHATASE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300.485L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Alkaline Phosphatase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19335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FLUID ALBUMIN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600.095L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Albumin Body Fluid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14134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CSF CELL COUNT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600.1475L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Cell Count w Diff CSF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20158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ASCITIC FLUID PROTEIN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600.396L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Ascitic Fluid Protein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556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RETICULOCYTE COUNT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100.615L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RETICULOCYTE COUNT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21774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PBF REVIEW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100.6650L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PBF Review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ALANINE AMINO TRANSFERASE (SGPT / ALT)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Alanine Aminotransferase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187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SERUM ALBUMIN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Albumin Level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14524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URINE ALBUMIN RANDOM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200.2828L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Microalbumin 24 Hour Urine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3356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FUNGAL SMEAR (KOH) MICROSCOPY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300.0400M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Fungal Smear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74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LDH / LACTATE DEHYDROGENASE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300.325L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Lactate Dehydrogenase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178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CREATINE KINASE (CK)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300.33L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Creatine Kinase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23264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VDRL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410.2100L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Rapid Plasma Reagin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14538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CSF GLUCOSE  AND  PROTEINS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600.001L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CSF Glucose and Protein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550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PROTHOMBIN TIME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150.0050L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Prothrombin Time INR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1,500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7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38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7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4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4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3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569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COMPLETE HAEMOGRAM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100.0120L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AML Haemogram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3472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BRUCELLA ANTIBODY AGGLUTINATION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130.0653M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Brucella Antibody Agglutinatio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13665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STAINING FOR CRYPTOSPORIDIUM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400.0500M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Oocyst of Cryptosporidium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13618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URINE PDT/PREGNANCY DETECTION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120.0140M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Urine PDT/Pregnancy Detection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13013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SERUM PROTEIN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300.371L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Serum Protein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174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TOTAL CHOLESTEROL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300.435L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Cholesterol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23253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RHEUMATOID FACTOR / RA FACTOR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500.06L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Rheumatoid Factor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17851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ZN STAIN FOR AAFB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200.0700M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ZN Stain for AFB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1,650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17677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OSOLLIVAN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300.09L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Glucose Tolerance 1 Hour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14214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PAP SMEAR‐GYNAEC REPORTING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PAP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Pap Smear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213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SERUM BILIRUBIN (DIRECT  AND  INDIRECT)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300.269L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Serum Bilirubin (Total and Dir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14126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QBC BLOOD COUNT  AND  MPS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100.0115L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QBC Blood Count and MPs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13042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ACTIVATED PARTIAL THROMBOPLASTIN TIME (APTT)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150.0200L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Partial Thromboplastin Time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186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GAMMA GT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300.3L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Gamma Glutamyl Transpeptidase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1,850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24986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MALARIA ANTIGEN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100.6540L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Malaria Antigen Test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1,900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78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LIPASE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300.495L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Lipase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697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FNAC INTERPRETATION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FNAC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Fine Niddle Aspiration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14211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FNAC PROCEDURE  AND  INTERPRETATION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FNAC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Fine Niddle Aspiration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18047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C‐REACTIVE PROTEIN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300.365L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C Reactive Protein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SERUM AMYLASE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300.49L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Amylase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2,600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7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39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7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5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209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URINE ALBUMIN CREATININE RATIO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200.2846L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Albumin Creatinine Ratio Urine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3715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SERUM CRYPTOCOCCUS ANTIGEN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130.0658M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Serum Cryptococcus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182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SERUM ELECTROLYTES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130.0658M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Serum Cryptococcus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3509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CSF ANTIGEN CRYPTOCOCCUS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300.0301M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CSF Cryptococcus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14510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CSF LACTATE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600.2175L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Lactate CSF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2,900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3463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ASOT‐ ANTISTREPTOLYSIN O  IN TITRES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130.0652M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ASOT‐Antistreptolysi O in Titr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3,050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333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FREE TRIIODTHYRONINE / T3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300.5225L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Triiodothyronine T3 Free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3,050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FREE_T4 / THYROXINE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300.525L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Free T4 Free Thyroxine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21843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SPUTUM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130.0100M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Sputum Microscopy/Culture/Sens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21828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HVS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150.0201M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HVS Microscopy/Culture/Sensiti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21834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MISCELLANEOUS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160.0050M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Tissue Microscopy/Culture/Sens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7699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PLASMA LACTATE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300.2075L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Lactate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331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THYROID STIMULATING HORMONE / TSH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Thyroid Stimulating Hormone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23265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TPHA TREPONEMAL HEMAGLUTINATION ASSAY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410.2000L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TPHA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C002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550.1355L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C002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25286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BONE MARROW ASPIRATE  INTERPRETATION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BMAI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Bone Marrow Aspirate Interpret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168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BONE PROFILE ‐ LAB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300.0035L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Bone Profile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23830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URINARY LAM ANTIGEN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120.0130M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Urinary LAM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21816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ASCITIC FLUID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140.0100M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Body Fluid Microsc/Cult/Sensit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21840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PLEURAL FLUID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140.0100M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Body Fluid Microsc/Cult/Sensit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3,700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5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40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9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6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6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21812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ABSCESS ASPIRATE M/C/S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140.0100M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Body Fluid Microsc/Cult/Sensit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3,700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24800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TACROLIMUS (TRANSPLANT)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650.2275L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Tacrolimus (Transplant)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3,700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ALCOHOL LEVEL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650.2L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Alcohol Blood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3,750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82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HbA1c / GLYCATED HAEMOGLOBIN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300.08L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Hemoglobin A1C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14577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RENAL PROFILE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300.0031L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Urea, Electrolytes and Creatin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18044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ULTRA SENSITIVE CRP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300.3652L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Highly Sensitive CRP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14142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OGTT 75g 2HR (NORMAL) / GLUCOSE TOLERANCE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300.095L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Glucose Tolerance 2 Hour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77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LIPID PROFILE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300.4275L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Lipid Panel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3500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COMPLEMENT C3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500.2355L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Complement C3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3501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COMPLEMENT C4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500.2405L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Complement C4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30872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CKMB MASS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300.335L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Creatine Kinase MB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ANTI DNase B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905.026L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Strep DNASE B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54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ALDOLASE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905.049L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Aldolase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3709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SALMONELLA TYPHI  ANTIGEN TEST IN SERUM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130.0655M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Salmonella typhi Antigen Test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3710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SALMONELLA TYPHI  ANTIGEN TEST IN STOOL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170.0102M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Salmonella typhi Antigen Stool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22108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OGTT 75g 2HR (PREGNANCY) / GLUCOSE TOLERANCE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300.1251L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Glucose Tolerance 2 Hour Gest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370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IMMUNOGLOBULIN  A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500.0355L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Immunoglobulin A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22127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HB ELECTROPHORESIS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100.6800L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Hemoglobin Variant Analysis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23698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ORGANIC ACID (SPOT URINE)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905.317L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Organic Acid (Urine Spot)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682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FLUID  CYTOLOGY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FC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Fluid Cytology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4,750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6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40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8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6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6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3632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MUMPS IgG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905.034L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Mumps Virus IgG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84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OSMOLALITY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300.195L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Osmolality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330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FERRITIN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300.265L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Ferritin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LUTEINIZING HORMONE (LH)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300.575L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Luteinizing Hormone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319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TESTOSTERONE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300.751L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Testosterone Total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21845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THROAT SWAB 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130.0400M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Nasopharyngeal Swab Cult/Sens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21850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VAGINAL SWAB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150.0001M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Vaginal Swab Microsc/Cult/Sens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21837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PENILE SWAB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150.0002M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Penile Swab Microsco/Cult/Sens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21849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URETHRAL SWAB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150.0101M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Urethral Swab Micros/Cult/Sens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21851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WOUND SWAB MICROSCOPY/CULTURE/SENSITIVITY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160.0000M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Wound Micro/Culture/Sensi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4,950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167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SERUM CREATININE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300.0375L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Fungal Culture and Sensitivity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337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VITAMIN B12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300.52L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Vitamin B12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22128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SERUM PROTEIN ELECTROPHORESIS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110.0200L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Protein Electrophoresis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19115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URINE TOXICOLOGY/DOA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650.074L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Drug Screen Urine (DOA)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HEPATITIS A ANTIBODIES (IgM)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550.095L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Hepatitis A Antibody IgM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324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TOXOPLASMOSIS IgG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550.275L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Toxoplasma IgG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316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FOLLICLE STIMULATING HORMONE / FSH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300.57L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Follicle Stimulating Hormone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362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PROLACTIN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300.58L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Prolactin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320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B‐HCG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300.605L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Beta HCG Quantitative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FOLATE/FOLIC ACID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Folate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5,350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5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40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9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6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6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6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326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RUBELLA IgG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550.245L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Rubella IgG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75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LIVER FUNCTION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300.001L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Liver Panel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17 BETA ESTRADIOL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300.758L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17 Beta Estradiol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367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CORTISOL PM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300.625L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Cortisol PM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366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CORTISOL AM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300.62L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Cortisol AM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363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ANTI CCP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300.755L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Anti Cyclic Citrullinated Pept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358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VALPROIC ACID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650.115L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Valproate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5,650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HEPATITIS C ANTIBODY (ELISA)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550.135L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Hepatitis C Virus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357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HOMOCYSTEINE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905.013L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Homocystein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571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COAGULATION PROFILE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150.0075L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Coagulation Profile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317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CARCINO EMBRYONIC ANTIGEN (CEA)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Carcinoembryonic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338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CA 19‐9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300.695L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Cancer Antigen 19 9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398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ANTI TPO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300.752L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Thyroid Peroxidase Antibodies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360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CA 125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300.761L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CA 125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312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CA 15‐3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300.762L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CA 15‐3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397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ANTI THYROGLOBULIN (SERUM)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500.1855L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Anti Thyroglobulin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329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PROSTATE SPECIFIC ANTIGEN (PSA_TOTAL)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300.757L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Prostate Specific Ag Total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t xml:space="preserve">                       5,900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3383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CSF CULTURE  AND  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140.0000M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CSF Culture and Sensitivity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t xml:space="preserve">                       6,000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23724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TRANSFERRIN SATURATION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300.004L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Transferrin Saturation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t xml:space="preserve">                       6,000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335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ALPHA FETO PROTEIN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300.754L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Alpha Fetoprotein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t xml:space="preserve">                       6,050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7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39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7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5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3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3727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STOOL H.PYLORI ANTIGEN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170.0103M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Stool H.pylori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3728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STOOL ROTA/ADENO VIRUS ANTIGEN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170.0107M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Stool Rota/Adeno Virus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13631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C001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100.668L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Absolute CD4 Count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3502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CONNECTIVE‐TISSUE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500.287L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Connective Tissue Antibodies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323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TOXOPLASMOSIS IgM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550.28L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Toxoplasma IgM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23259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ANTI‐SMOOTH MUSCLE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905.019L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Smooth Muscle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24225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MYCOPLASMA PNEUMONIAE IGG ANTIBODY(SERUM)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905.307L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Mycoplasma Pneumoniae IgG Anti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24226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MYCOPLASMA PNEUMONIAE IGM ANTIBODY(SERUM)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905.308L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Mycoplasma Pneumoniae IgM Anti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20906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PROCALCITONIN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300.747L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Procalcitonin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23252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ANTI NUCLEAR ANTIBODIES (ANA)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500.085L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Anti Nuclear Antibody Screen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6,550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3364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BLOOD CULTURE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110.0200M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Blood Culture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352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PROGESTERONE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300.585L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Progesterone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HEPATITIS B surface ANTIGEN (HBsAg)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550.105L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Hepatitis B Surface Antigen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6,700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33911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GENEXPERT HPV PCR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750.07L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GeneXpert HPV PCR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23172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DENGUE Ag‐IgG/IgM RAPID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130.0654M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Dengue Ag/IgG/IgM Rapid Test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21585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XPERT MTB/RIF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750.0295L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XPERT MTB/RIF TEST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30871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TROPONIN I HS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300.356L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Troponin I High Sensitivity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17545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SMALL SPECIMEN WITHOUT IMMUNOHISTOCHEMISTRY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500.115L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SS B La Sjogrens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33945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SEXUALLY TRANSMITTED INFECTION PCR PANEL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750.0600L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Awaiting from Alexander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7,400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3717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THYROGLOBULIN (SERUM)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901.015L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Thyroglobulin Level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7,700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6" w:type="dxa"/>
          <w:bottom w:w="7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39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38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5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30752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PCR CORONAVIRUS COVID‐19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750.0230L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PCR Coronavirus Covid‐19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11100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D ‐ DIMER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150.0650L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D Dimer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7,850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17543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LARGE SPECIMEN (OTHER)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SMB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Surgical Medium Biopsy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25117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CD 3 METROPOLIS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100.667L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Absolute CD3 Count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402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NT PRO BNP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300.3675L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NT Pro B Type Natriuretic Pept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8,650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3705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RNP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905.4570L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Anti Rnp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PROSTATE PROFILE (TOTAL AND FREE PSA)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300.7555L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PSA Profile (Total &amp; Free)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626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FACTOR IX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901.6470L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Factor IX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3657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PARIETIAL CELL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905.324L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Parietal Cell Antibodies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8,950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3739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THYROID FUNCTION TEST /TFT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300.522L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Thyroid Function Test /TFT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23209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ALLERGY PANEL ‐ Food mix (fx5)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500.603L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Allergy Panel ‐ Food mix (fx5)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3596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INTRINSIC FACTOR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905.271L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Intrinsic Factor Antibodies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9,050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318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PARATHYROID HORMONE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300.746L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Parathyroid Hormone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325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IgE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500.052L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Total IgE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21949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FREE ANDROGEN INDEX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905.214L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Free Androgen Index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21858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BIOPSY  TB CULTURE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200.05L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TB Microscopy/Culture and 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3362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SPUTUM TB CULTURE  AND  SENSITIVITY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200.05L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TB Microscopy/Culture and Sens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3748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TSH‐RECEPTOR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300.766L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TSH‐Receptor Antibodies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23260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ANTI‐DS‐DNA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500.14L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Anti DNA DS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9,650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3653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P ANTI NEUTROPH CYTOPLASMIC AB (P ANCA)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500.288L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P Anti‐Neutroph Cytoplasmic Ab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t xml:space="preserve">                       9,650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2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28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27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4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4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3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3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368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VITAMIN D (25‐OH D)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300.748L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Vitamin D 25 Hydroxy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9,800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3447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ANTI MULLERIAN HORMONE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300.759L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ANTI Mullerian Hormone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9,800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3475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 ANTI‐NEUTROPH CYTOPLASMIC AB (C ANCA)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500.289L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C Anti‐Neutroph Cytoplasmic Ab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9,800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634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FACTOR VIII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901.6485L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Factor VIII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9,850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25619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Xpert HIV‐1 Qual PCR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750.0130L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C006 (XPERTHIV)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9,950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3438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ALDOSTERONE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901.235L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Aldosterone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t xml:space="preserve">                       9,950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23213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ALLERGY ATOPY SCREEN ‐ Phadiatop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500.606L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Allergy Atopy Screen ‐ Phadiat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10,100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334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HEPATITIS B surface ANTIBODY (HBsAb)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550.11L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Hepatitis B Surface Antibody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10,100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23251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ENA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500.001L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Extractable Nuclear Antigen Pr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10,500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14160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REVIEW HISTOLOGY.SLIDE FROM OUTSIDE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SECONDIHC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SECOND opinion IHC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10,600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3545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ERYTHROPOETIN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905.204L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Erythropoietin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10,750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348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INSULIN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300.764L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Insulin Level Total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10,800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14382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LUPUS ANTICOAGULANTS/LUPUS SCREEN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150.1120L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Lupus Anticoagulants/Lupus Scr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31125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SMALL SPECIMEN WITH IMMUNOHISTOCHEMISTRY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SMALLSP‐IH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Small Specimen With Immunohist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23726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HEPATITIS A ANTIBODIES (Total + IgM)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550.0012L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Hepatitis A Antibodies (Total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11,150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3761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VITAMIN C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905.377L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Vitamin C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21987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FIRST TRIMESTER (DOUBLE TEST 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905.211L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First Trimester (Double Test)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3759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VITAMIN B6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905.376L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Vitamin B6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3726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STOOL CLOSTRIDIUM DIFFICILE TOXIN A and B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170.0100M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Stool Clostridium Difficil Tox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11,450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23565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SECOND OPINION IMMUNO‐HISTOCHEMISTRY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DOG1IHC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DOGihc1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  <w:jc w:val="both"/>
            </w:pPr>
            <w:r>
              <w:t xml:space="preserve">                     12,850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4" w:type="dxa"/>
          <w:left w:w="2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5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29" w:firstLine="0"/>
              <w:jc w:val="center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6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432754">
            <w:pPr>
              <w:ind w:left="28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5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5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4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23250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TB QUANTAFERON GOLD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901.44L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TB Test QFT Gold In Tube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14,200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14561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ANTE‐NATAL  PROFILE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100.0125L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Ante‐natal Profile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14,500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3746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TISSUE TRANSGLUTAMINASE ABS (ANTI TTG)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500.2835L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TISSUE TRANSGLUTAMINASE ABS (A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21988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SECOND TRIMESTER (QUADRUPLE TEST)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905.345L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Second Trimester (Quadruple Te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15,000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22265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METANEPHRINE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901.005L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Plasma Total Free Metanephrine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15,350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14548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C004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750.0120L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C004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15,450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23562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VIRAL MENINGITIS ‐ QUALITATIVE PCR  HERPES VIRUSES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750.0270L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Viral Meningitis‐Qual Pcr Herp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13197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SWAB HERPES VIRUSES 1/2/VZV PCR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907.0170L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7" w:firstLine="0"/>
            </w:pPr>
            <w:r>
              <w:rPr>
                <w:b w:val="0"/>
              </w:rPr>
              <w:t>HERPES SIMPLEX PCR/DNA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24415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HERPES SIMPLEX PCR/DNA ‐SERUM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HSVPCRL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0" w:firstLine="0"/>
            </w:pPr>
            <w:r>
              <w:rPr>
                <w:b w:val="0"/>
              </w:rPr>
              <w:t>Herpes Simplex Virus DNA PCR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165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CATECHOLAMINE (TOTAL)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901.12L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Catecholamine 24 Hour Urine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15,850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23734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TPMT ENZYME ACTIVITY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905.362L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TPMT Enzyme Activity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17,250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23564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FREE LIGHT CHAIN ASSAY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905.215L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Free Light Chain Assay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17,300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3439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ALLERGY SCREENING PANEL PHADIATOP AND FOOD MIX (FX5)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500.6010L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Allergy Screen PhadiaTop &amp; FX5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17,700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22996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FECAL CALPROTECTIN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905.208L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Fecal Calprotectin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19,100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14343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HEP B VIRAL LOAD PCR QUANTITATIVE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750.0055L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6" w:firstLine="0"/>
            </w:pPr>
            <w:r>
              <w:rPr>
                <w:b w:val="0"/>
              </w:rPr>
              <w:t>HEP B Viral Load PCR Quan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19,600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3738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THYROID ANTIBODIES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500.002L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Thyroid Antibodies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20,850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21569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ANTI MUSK ABS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905.101L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Anti Musk Abs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22,250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24382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BLOOD CATECHOLAMINES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905.132L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Blood Catecholamines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22,850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21496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JAK 2 MUTATION TEST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901.6525L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4" w:firstLine="0"/>
            </w:pPr>
            <w:r>
              <w:rPr>
                <w:b w:val="0"/>
              </w:rPr>
              <w:t>JAK 2 Mutation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23,750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3491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</w:pPr>
            <w:r>
              <w:rPr>
                <w:b w:val="0"/>
              </w:rPr>
              <w:t>CHROMOGRANIN A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905.153L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2" w:firstLine="0"/>
            </w:pPr>
            <w:r>
              <w:rPr>
                <w:b w:val="0"/>
              </w:rPr>
              <w:t>Chromogranin A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5" w:firstLine="0"/>
              <w:jc w:val="both"/>
            </w:pPr>
            <w:r>
              <w:t xml:space="preserve">                     24,450 </w:t>
            </w:r>
          </w:p>
        </w:tc>
      </w:tr>
    </w:tbl>
    <w:p w:rsidR="00E56C89" w:rsidRDefault="00E56C89">
      <w:pPr>
        <w:ind w:left="-1440" w:right="235" w:firstLine="0"/>
      </w:pPr>
    </w:p>
    <w:tbl>
      <w:tblPr>
        <w:tblStyle w:val="TableGrid"/>
        <w:tblW w:w="12900" w:type="dxa"/>
        <w:tblInd w:w="-175" w:type="dxa"/>
        <w:tblCellMar>
          <w:top w:w="38" w:type="dxa"/>
          <w:left w:w="3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342"/>
        <w:gridCol w:w="4548"/>
        <w:gridCol w:w="144"/>
        <w:gridCol w:w="1603"/>
        <w:gridCol w:w="3792"/>
        <w:gridCol w:w="1471"/>
      </w:tblGrid>
      <w:tr w:rsidR="00E56C89">
        <w:trPr>
          <w:trHeight w:val="231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5EECD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45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1201" w:firstLine="0"/>
            </w:pPr>
            <w:r>
              <w:rPr>
                <w:color w:val="006000"/>
              </w:rPr>
              <w:t>CARE2000</w:t>
            </w:r>
          </w:p>
        </w:tc>
        <w:tc>
          <w:tcPr>
            <w:tcW w:w="1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EB9B"/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37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EB9B"/>
          </w:tcPr>
          <w:p w:rsidR="00E56C89" w:rsidRDefault="00432754">
            <w:pPr>
              <w:ind w:left="0" w:right="119" w:firstLine="0"/>
              <w:jc w:val="center"/>
            </w:pPr>
            <w:r>
              <w:rPr>
                <w:color w:val="9B6500"/>
              </w:rPr>
              <w:t>MEDITEC EXPANSE</w:t>
            </w:r>
          </w:p>
        </w:tc>
        <w:tc>
          <w:tcPr>
            <w:tcW w:w="14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B9B"/>
          </w:tcPr>
          <w:p w:rsidR="00E56C89" w:rsidRDefault="00E56C89">
            <w:pPr>
              <w:spacing w:after="160"/>
              <w:ind w:left="0" w:firstLine="0"/>
            </w:pPr>
          </w:p>
        </w:tc>
      </w:tr>
      <w:tr w:rsidR="00E56C89">
        <w:trPr>
          <w:trHeight w:val="46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</w:tcPr>
          <w:p w:rsidR="00E56C89" w:rsidRDefault="00432754">
            <w:pPr>
              <w:ind w:left="1" w:firstLine="0"/>
            </w:pPr>
            <w:r>
              <w:rPr>
                <w:color w:val="006000"/>
              </w:rPr>
              <w:t xml:space="preserve">CARE2000 </w:t>
            </w:r>
          </w:p>
          <w:p w:rsidR="00E56C89" w:rsidRDefault="00432754">
            <w:pPr>
              <w:ind w:left="1" w:firstLine="0"/>
            </w:pPr>
            <w:r>
              <w:rPr>
                <w:color w:val="006000"/>
              </w:rPr>
              <w:t>CODES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ECD"/>
            <w:vAlign w:val="center"/>
          </w:tcPr>
          <w:p w:rsidR="00E56C89" w:rsidRDefault="00432754">
            <w:pPr>
              <w:ind w:left="1" w:firstLine="0"/>
            </w:pPr>
            <w:r>
              <w:rPr>
                <w:color w:val="006000"/>
              </w:rPr>
              <w:t>CARE2000 NAMES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1" w:firstLine="0"/>
            </w:pPr>
            <w:r>
              <w:rPr>
                <w:color w:val="9B6500"/>
              </w:rPr>
              <w:t>MEDITEC Code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0" w:firstLine="0"/>
            </w:pPr>
            <w:r>
              <w:rPr>
                <w:color w:val="9B6500"/>
              </w:rPr>
              <w:t>MEDITEC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B"/>
            <w:vAlign w:val="center"/>
          </w:tcPr>
          <w:p w:rsidR="00E56C89" w:rsidRDefault="00432754">
            <w:pPr>
              <w:ind w:left="0" w:firstLine="0"/>
            </w:pPr>
            <w:r>
              <w:rPr>
                <w:color w:val="9B6500"/>
              </w:rPr>
              <w:t>OP PRICE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30898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STOOL BIOFIRE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907.056L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3" w:firstLine="0"/>
            </w:pPr>
            <w:r>
              <w:rPr>
                <w:b w:val="0"/>
              </w:rPr>
              <w:t>STOOL BIOFIRE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  <w:jc w:val="both"/>
            </w:pPr>
            <w:r>
              <w:t xml:space="preserve">                     34,900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31296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  <w:jc w:val="both"/>
            </w:pPr>
            <w:r>
              <w:rPr>
                <w:b w:val="0"/>
              </w:rPr>
              <w:t>LUNG CANCER TARGETED THERAPY PANEL (EGFR+ALK+ROS1)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LUNGPANELL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LUNG CANCER TARGETED THERAPY P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  <w:jc w:val="both"/>
            </w:pPr>
            <w:r>
              <w:t xml:space="preserve">                     59,300 </w:t>
            </w:r>
          </w:p>
        </w:tc>
      </w:tr>
      <w:tr w:rsidR="00E56C89">
        <w:trPr>
          <w:trHeight w:val="386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22133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EGFR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6C89" w:rsidRDefault="00E56C89">
            <w:pPr>
              <w:spacing w:after="160"/>
              <w:ind w:left="0" w:firstLine="0"/>
            </w:pP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907.0380L</w:t>
            </w:r>
          </w:p>
        </w:tc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</w:pPr>
            <w:r>
              <w:rPr>
                <w:b w:val="0"/>
              </w:rPr>
              <w:t>EGFR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6C89" w:rsidRDefault="00432754">
            <w:pPr>
              <w:ind w:left="1" w:firstLine="0"/>
              <w:jc w:val="both"/>
            </w:pPr>
            <w:r>
              <w:t xml:space="preserve">                     63,500 </w:t>
            </w:r>
          </w:p>
        </w:tc>
      </w:tr>
    </w:tbl>
    <w:p w:rsidR="00000000" w:rsidRDefault="00432754"/>
    <w:sectPr w:rsidR="00000000">
      <w:footerReference w:type="even" r:id="rId6"/>
      <w:footerReference w:type="default" r:id="rId7"/>
      <w:footerReference w:type="first" r:id="rId8"/>
      <w:pgSz w:w="15840" w:h="12240" w:orient="landscape"/>
      <w:pgMar w:top="1440" w:right="1440" w:bottom="1440" w:left="1440" w:header="720" w:footer="4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32754">
      <w:pPr>
        <w:spacing w:line="240" w:lineRule="auto"/>
      </w:pPr>
      <w:r>
        <w:separator/>
      </w:r>
    </w:p>
  </w:endnote>
  <w:endnote w:type="continuationSeparator" w:id="0">
    <w:p w:rsidR="00000000" w:rsidRDefault="00432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C89" w:rsidRDefault="00432754">
    <w:pPr>
      <w:ind w:left="0" w:right="10" w:firstLine="0"/>
      <w:jc w:val="center"/>
    </w:pPr>
    <w:r>
      <w:rPr>
        <w:b w:val="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C89" w:rsidRDefault="00432754">
    <w:pPr>
      <w:ind w:left="0" w:right="10" w:firstLine="0"/>
      <w:jc w:val="center"/>
    </w:pPr>
    <w:r>
      <w:rPr>
        <w:b w:val="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432754">
      <w:rPr>
        <w:b w:val="0"/>
        <w:noProof/>
      </w:rPr>
      <w:t>1</w:t>
    </w:r>
    <w:r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C89" w:rsidRDefault="00432754">
    <w:pPr>
      <w:ind w:left="0" w:right="10" w:firstLine="0"/>
      <w:jc w:val="center"/>
    </w:pPr>
    <w:r>
      <w:rPr>
        <w:b w:val="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32754">
      <w:pPr>
        <w:spacing w:line="240" w:lineRule="auto"/>
      </w:pPr>
      <w:r>
        <w:separator/>
      </w:r>
    </w:p>
  </w:footnote>
  <w:footnote w:type="continuationSeparator" w:id="0">
    <w:p w:rsidR="00000000" w:rsidRDefault="004327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89"/>
    <w:rsid w:val="00432754"/>
    <w:rsid w:val="00E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53A4915-63C5-4176-8451-EBE9145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34" w:hanging="1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3178</Words>
  <Characters>18115</Characters>
  <Application>Microsoft Office Word</Application>
  <DocSecurity>4</DocSecurity>
  <Lines>150</Lines>
  <Paragraphs>42</Paragraphs>
  <ScaleCrop>false</ScaleCrop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Outreach Pricelist Templates.xlsx</dc:title>
  <dc:subject/>
  <dc:creator>josephine.musyoka</dc:creator>
  <cp:keywords/>
  <cp:lastModifiedBy>word</cp:lastModifiedBy>
  <cp:revision>2</cp:revision>
  <dcterms:created xsi:type="dcterms:W3CDTF">2023-08-25T12:24:00Z</dcterms:created>
  <dcterms:modified xsi:type="dcterms:W3CDTF">2023-08-25T12:24:00Z</dcterms:modified>
</cp:coreProperties>
</file>