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B5688" w14:textId="77777777" w:rsidR="00013885" w:rsidRDefault="00013885">
      <w:pPr>
        <w:jc w:val="center"/>
      </w:pPr>
    </w:p>
    <w:p w14:paraId="342EE08A" w14:textId="77777777" w:rsidR="00013885" w:rsidRDefault="00013885">
      <w:pPr>
        <w:jc w:val="center"/>
      </w:pPr>
    </w:p>
    <w:p w14:paraId="23D495ED" w14:textId="77777777" w:rsidR="00013885" w:rsidRDefault="00013885">
      <w:pPr>
        <w:jc w:val="center"/>
      </w:pPr>
    </w:p>
    <w:p w14:paraId="6469FDAC" w14:textId="77777777" w:rsidR="00013885" w:rsidRDefault="00013885">
      <w:pPr>
        <w:jc w:val="center"/>
      </w:pPr>
    </w:p>
    <w:p w14:paraId="12E9CCE4" w14:textId="77777777" w:rsidR="00013885" w:rsidRDefault="00013885">
      <w:pPr>
        <w:jc w:val="center"/>
      </w:pPr>
    </w:p>
    <w:p w14:paraId="18771D10" w14:textId="77777777" w:rsidR="00013885" w:rsidRDefault="00013885">
      <w:pPr>
        <w:jc w:val="center"/>
      </w:pPr>
    </w:p>
    <w:p w14:paraId="792420ED" w14:textId="77777777" w:rsidR="00013885" w:rsidRDefault="00013885">
      <w:pPr>
        <w:jc w:val="center"/>
      </w:pPr>
    </w:p>
    <w:p w14:paraId="58A3ABD7" w14:textId="77777777" w:rsidR="00013885" w:rsidRDefault="00013885">
      <w:pPr>
        <w:jc w:val="center"/>
      </w:pPr>
    </w:p>
    <w:p w14:paraId="2D8BC8F3" w14:textId="77777777" w:rsidR="00013885" w:rsidRDefault="00013885">
      <w:pPr>
        <w:jc w:val="center"/>
      </w:pPr>
    </w:p>
    <w:p w14:paraId="78351B0D" w14:textId="77777777" w:rsidR="00013885" w:rsidRDefault="00013885">
      <w:pPr>
        <w:jc w:val="center"/>
      </w:pPr>
    </w:p>
    <w:p w14:paraId="6348318D" w14:textId="77777777" w:rsidR="00013885" w:rsidRDefault="00013885">
      <w:pPr>
        <w:jc w:val="center"/>
      </w:pPr>
    </w:p>
    <w:p w14:paraId="5111B926" w14:textId="77777777" w:rsidR="00013885" w:rsidRDefault="00013885">
      <w:pPr>
        <w:jc w:val="center"/>
      </w:pPr>
    </w:p>
    <w:p w14:paraId="736DFDD8" w14:textId="77777777" w:rsidR="00013885" w:rsidRDefault="00013885">
      <w:pPr>
        <w:jc w:val="center"/>
      </w:pPr>
    </w:p>
    <w:p w14:paraId="4F80BA3B" w14:textId="77777777" w:rsidR="00013885" w:rsidRDefault="00013885">
      <w:pPr>
        <w:jc w:val="center"/>
      </w:pPr>
    </w:p>
    <w:p w14:paraId="68F29FF3" w14:textId="77777777" w:rsidR="00013885" w:rsidRDefault="00013885">
      <w:pPr>
        <w:jc w:val="center"/>
      </w:pPr>
    </w:p>
    <w:p w14:paraId="563BA691" w14:textId="73BB6154" w:rsidR="00013885" w:rsidRDefault="00013885" w:rsidP="00013885">
      <w:pPr>
        <w:pStyle w:val="Title"/>
        <w:pBdr>
          <w:top w:val="single" w:sz="12" w:space="1" w:color="1F3864" w:themeColor="accent1" w:themeShade="80"/>
          <w:bottom w:val="single" w:sz="12" w:space="1" w:color="1F3864" w:themeColor="accent1" w:themeShade="80"/>
        </w:pBdr>
        <w:jc w:val="center"/>
      </w:pPr>
      <w:r>
        <w:t>Design Exercise</w:t>
      </w:r>
    </w:p>
    <w:p w14:paraId="7691C63A" w14:textId="77777777" w:rsidR="00013885" w:rsidRPr="00013885" w:rsidRDefault="00013885" w:rsidP="00013885"/>
    <w:p w14:paraId="1C6B0BF9" w14:textId="571536AD" w:rsidR="00013885" w:rsidRPr="00013885" w:rsidRDefault="00013885" w:rsidP="00013885">
      <w:pPr>
        <w:pStyle w:val="Subtitle"/>
        <w:jc w:val="center"/>
        <w:rPr>
          <w:color w:val="262626" w:themeColor="text1" w:themeTint="D9"/>
        </w:rPr>
      </w:pPr>
      <w:r w:rsidRPr="00013885">
        <w:rPr>
          <w:color w:val="262626" w:themeColor="text1" w:themeTint="D9"/>
        </w:rPr>
        <w:t>ENGN4511: Composite Materials</w:t>
      </w:r>
    </w:p>
    <w:p w14:paraId="63DF64AF" w14:textId="77777777" w:rsidR="00013885" w:rsidRPr="00013885" w:rsidRDefault="00013885" w:rsidP="00013885"/>
    <w:p w14:paraId="64B1C07A" w14:textId="77777777" w:rsidR="00013885" w:rsidRDefault="00013885" w:rsidP="00013885">
      <w:pPr>
        <w:pStyle w:val="Subtitle"/>
        <w:jc w:val="center"/>
      </w:pPr>
      <w:r>
        <w:t>Patrick Wilton | u6050506</w:t>
      </w:r>
    </w:p>
    <w:p w14:paraId="1231E47C" w14:textId="0D19574A" w:rsidR="00013885" w:rsidRPr="00013885" w:rsidRDefault="001F34B5" w:rsidP="00013885">
      <w:pPr>
        <w:pStyle w:val="Subtitle"/>
        <w:jc w:val="center"/>
      </w:pPr>
      <w:r>
        <w:t xml:space="preserve">Sem2 - </w:t>
      </w:r>
      <w:r w:rsidR="00013885">
        <w:t>201</w:t>
      </w:r>
      <w:r>
        <w:t>9</w:t>
      </w:r>
    </w:p>
    <w:p w14:paraId="482C751A" w14:textId="1F1E33B1" w:rsidR="00013885" w:rsidRDefault="00013885" w:rsidP="00013885">
      <w:pPr>
        <w:pStyle w:val="Subtitle"/>
        <w:jc w:val="center"/>
      </w:pPr>
      <w:r>
        <w:br w:type="page"/>
      </w:r>
    </w:p>
    <w:p w14:paraId="183B3335" w14:textId="7901F96D" w:rsidR="00914336" w:rsidRDefault="00013885" w:rsidP="00013885">
      <w:pPr>
        <w:pStyle w:val="Heading1"/>
        <w:pBdr>
          <w:bottom w:val="single" w:sz="12" w:space="1" w:color="auto"/>
        </w:pBdr>
        <w:rPr>
          <w:sz w:val="36"/>
          <w:szCs w:val="36"/>
        </w:rPr>
      </w:pPr>
      <w:r w:rsidRPr="00013885">
        <w:rPr>
          <w:sz w:val="36"/>
          <w:szCs w:val="36"/>
        </w:rPr>
        <w:lastRenderedPageBreak/>
        <w:t>Worked Problems</w:t>
      </w:r>
    </w:p>
    <w:p w14:paraId="5BCAC69A" w14:textId="0D31F377" w:rsidR="00013885" w:rsidRDefault="00013885" w:rsidP="00013885"/>
    <w:p w14:paraId="5055D6D3" w14:textId="3D8BF012" w:rsidR="00013885" w:rsidRPr="00562C93" w:rsidRDefault="00013885" w:rsidP="00013885">
      <w:pPr>
        <w:pStyle w:val="Heading2"/>
        <w:rPr>
          <w:sz w:val="28"/>
          <w:szCs w:val="28"/>
        </w:rPr>
      </w:pPr>
      <w:r w:rsidRPr="00562C93">
        <w:rPr>
          <w:sz w:val="28"/>
          <w:szCs w:val="28"/>
        </w:rPr>
        <w:t>Question 1:</w:t>
      </w:r>
    </w:p>
    <w:p w14:paraId="3C85B1F7" w14:textId="2DE90B49" w:rsidR="00013885" w:rsidRDefault="005F4E1F" w:rsidP="005F4E1F">
      <w:pPr>
        <w:pStyle w:val="ListParagraph"/>
        <w:numPr>
          <w:ilvl w:val="0"/>
          <w:numId w:val="2"/>
        </w:numPr>
      </w:pPr>
      <w:r>
        <w:t>Using the following set of variables:</w:t>
      </w:r>
    </w:p>
    <w:p w14:paraId="6062B62D" w14:textId="77777777" w:rsidR="00403895" w:rsidRDefault="00403895" w:rsidP="00403895">
      <w:pPr>
        <w:pStyle w:val="ListParagraph"/>
      </w:pPr>
    </w:p>
    <w:p w14:paraId="3A5EE91E" w14:textId="45F3C133" w:rsidR="005F4E1F" w:rsidRDefault="005F4E1F" w:rsidP="005F4E1F">
      <w:pPr>
        <w:pStyle w:val="ListParagraph"/>
        <w:jc w:val="center"/>
      </w:pPr>
      <w:r>
        <w:rPr>
          <w:noProof/>
        </w:rPr>
        <w:drawing>
          <wp:inline distT="0" distB="0" distL="0" distR="0" wp14:anchorId="04971725" wp14:editId="0E6F5BB5">
            <wp:extent cx="1152525" cy="8855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64574" cy="894814"/>
                    </a:xfrm>
                    <a:prstGeom prst="rect">
                      <a:avLst/>
                    </a:prstGeom>
                  </pic:spPr>
                </pic:pic>
              </a:graphicData>
            </a:graphic>
          </wp:inline>
        </w:drawing>
      </w:r>
    </w:p>
    <w:p w14:paraId="3347AE19" w14:textId="77777777" w:rsidR="00403895" w:rsidRDefault="00403895" w:rsidP="005F4E1F">
      <w:pPr>
        <w:pStyle w:val="ListParagraph"/>
        <w:jc w:val="center"/>
      </w:pPr>
    </w:p>
    <w:p w14:paraId="53C4745D" w14:textId="5C9BBBFB" w:rsidR="005F4E1F" w:rsidRDefault="005F4E1F" w:rsidP="005F4E1F">
      <w:pPr>
        <w:pStyle w:val="ListParagraph"/>
      </w:pPr>
      <w:r>
        <w:t>As well as the laminate orientation: [0/</w:t>
      </w:r>
      <w:proofErr w:type="gramStart"/>
      <w:r>
        <w:t>30]</w:t>
      </w:r>
      <w:r>
        <w:rPr>
          <w:vertAlign w:val="subscript"/>
        </w:rPr>
        <w:t>s</w:t>
      </w:r>
      <w:proofErr w:type="gramEnd"/>
      <w:r>
        <w:rPr>
          <w:vertAlign w:val="subscript"/>
        </w:rPr>
        <w:t xml:space="preserve"> </w:t>
      </w:r>
      <w:r>
        <w:t>of 0.25mm thick carbon/epoxy laminae</w:t>
      </w:r>
      <w:r w:rsidR="008C6002">
        <w:t>; Classical Lamination Theory (CLT) can be used to determine the maximum bending moment M</w:t>
      </w:r>
      <w:r w:rsidR="008C6002">
        <w:rPr>
          <w:vertAlign w:val="subscript"/>
        </w:rPr>
        <w:t>x</w:t>
      </w:r>
      <w:r w:rsidR="008C6002">
        <w:t>.</w:t>
      </w:r>
    </w:p>
    <w:p w14:paraId="5D8762E0" w14:textId="77777777" w:rsidR="00403895" w:rsidRDefault="00403895" w:rsidP="005F4E1F">
      <w:pPr>
        <w:pStyle w:val="ListParagraph"/>
      </w:pPr>
    </w:p>
    <w:p w14:paraId="44729F0B" w14:textId="77777777" w:rsidR="00403895" w:rsidRDefault="008C6002" w:rsidP="005F4E1F">
      <w:pPr>
        <w:pStyle w:val="ListParagraph"/>
      </w:pPr>
      <w:r>
        <w:t>The first step in calculating the CLT stiffness matrix</w:t>
      </w:r>
      <w:r w:rsidR="00403895">
        <w:t xml:space="preserve"> is calculating the values of the Lamina Stiffness Matrix which is done from the following set of equations:</w:t>
      </w:r>
    </w:p>
    <w:p w14:paraId="12963579" w14:textId="77777777" w:rsidR="00403895" w:rsidRDefault="00403895" w:rsidP="005F4E1F">
      <w:pPr>
        <w:pStyle w:val="ListParagraph"/>
      </w:pPr>
    </w:p>
    <w:p w14:paraId="18F08318" w14:textId="3B0C7757" w:rsidR="008C6002" w:rsidRDefault="00403895" w:rsidP="00403895">
      <w:pPr>
        <w:pStyle w:val="ListParagraph"/>
        <w:jc w:val="center"/>
      </w:pPr>
      <w:r>
        <w:rPr>
          <w:noProof/>
        </w:rPr>
        <w:drawing>
          <wp:inline distT="0" distB="0" distL="0" distR="0" wp14:anchorId="1F196945" wp14:editId="3310FD32">
            <wp:extent cx="2324100" cy="191494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4950" cy="1973326"/>
                    </a:xfrm>
                    <a:prstGeom prst="rect">
                      <a:avLst/>
                    </a:prstGeom>
                  </pic:spPr>
                </pic:pic>
              </a:graphicData>
            </a:graphic>
          </wp:inline>
        </w:drawing>
      </w:r>
    </w:p>
    <w:p w14:paraId="684B2B1B" w14:textId="26C1973B" w:rsidR="00403895" w:rsidRDefault="00403895" w:rsidP="00403895">
      <w:pPr>
        <w:pStyle w:val="ListParagraph"/>
      </w:pPr>
    </w:p>
    <w:p w14:paraId="6BD385E7" w14:textId="3D8F0B71" w:rsidR="00403895" w:rsidRPr="008C6002" w:rsidRDefault="00403895" w:rsidP="00403895">
      <w:pPr>
        <w:pStyle w:val="ListParagraph"/>
      </w:pPr>
      <w:r>
        <w:t xml:space="preserve">To make matrix calculations slightly easier, these equations </w:t>
      </w:r>
      <w:r w:rsidR="00093471">
        <w:t>and all following ones for the worked problems were computed in MATLAB</w:t>
      </w:r>
      <w:r w:rsidR="00442737">
        <w:t>. (Note: v</w:t>
      </w:r>
      <w:r w:rsidR="00442737">
        <w:rPr>
          <w:vertAlign w:val="subscript"/>
        </w:rPr>
        <w:t>21</w:t>
      </w:r>
      <w:r w:rsidR="00442737">
        <w:t xml:space="preserve"> = (E2/E1)</w:t>
      </w:r>
      <w:r w:rsidR="00660DDB">
        <w:t xml:space="preserve"> </w:t>
      </w:r>
      <w:r w:rsidR="00442737">
        <w:t>* v</w:t>
      </w:r>
      <w:r w:rsidR="00442737">
        <w:rPr>
          <w:vertAlign w:val="subscript"/>
        </w:rPr>
        <w:t>12</w:t>
      </w:r>
      <w:r w:rsidR="00442737">
        <w:t>)</w:t>
      </w:r>
    </w:p>
    <w:p w14:paraId="1ED36736" w14:textId="228224EA" w:rsidR="005F4E1F" w:rsidRDefault="005F4E1F" w:rsidP="005F4E1F">
      <w:pPr>
        <w:pStyle w:val="ListParagraph"/>
      </w:pPr>
    </w:p>
    <w:p w14:paraId="75CEEC43" w14:textId="25D665C0" w:rsidR="00093471" w:rsidRDefault="00442737" w:rsidP="005F4E1F">
      <w:pPr>
        <w:pStyle w:val="ListParagraph"/>
      </w:pPr>
      <w:r>
        <w:t>These values equate to be:</w:t>
      </w:r>
    </w:p>
    <w:p w14:paraId="2D0A3758" w14:textId="7BF9E51C" w:rsidR="00442737" w:rsidRDefault="00442737" w:rsidP="005F4E1F">
      <w:pPr>
        <w:pStyle w:val="ListParagraph"/>
      </w:pPr>
    </w:p>
    <w:p w14:paraId="3CD76194" w14:textId="5DEB7680" w:rsidR="00442737" w:rsidRPr="00442737" w:rsidRDefault="00442737" w:rsidP="005F4E1F">
      <w:pPr>
        <w:pStyle w:val="ListParagraph"/>
      </w:pPr>
      <m:oMathPara>
        <m:oMath>
          <m:sSub>
            <m:sSubPr>
              <m:ctrlPr>
                <w:rPr>
                  <w:rFonts w:ascii="Cambria Math" w:hAnsi="Cambria Math"/>
                  <w:i/>
                </w:rPr>
              </m:ctrlPr>
            </m:sSubPr>
            <m:e>
              <m:r>
                <w:rPr>
                  <w:rFonts w:ascii="Cambria Math" w:hAnsi="Cambria Math"/>
                </w:rPr>
                <m:t>Q</m:t>
              </m:r>
            </m:e>
            <m:sub>
              <m:r>
                <w:rPr>
                  <w:rFonts w:ascii="Cambria Math" w:hAnsi="Cambria Math"/>
                </w:rPr>
                <m:t>11</m:t>
              </m:r>
            </m:sub>
          </m:sSub>
          <m:r>
            <w:rPr>
              <w:rFonts w:ascii="Cambria Math" w:hAnsi="Cambria Math"/>
            </w:rPr>
            <m:t xml:space="preserve">=121.6302 GPa, </m:t>
          </m:r>
          <m:sSub>
            <m:sSubPr>
              <m:ctrlPr>
                <w:rPr>
                  <w:rFonts w:ascii="Cambria Math" w:hAnsi="Cambria Math"/>
                  <w:i/>
                </w:rPr>
              </m:ctrlPr>
            </m:sSubPr>
            <m:e>
              <m:r>
                <w:rPr>
                  <w:rFonts w:ascii="Cambria Math" w:hAnsi="Cambria Math"/>
                </w:rPr>
                <m:t>Q</m:t>
              </m:r>
            </m:e>
            <m:sub>
              <m:r>
                <w:rPr>
                  <w:rFonts w:ascii="Cambria Math" w:hAnsi="Cambria Math"/>
                </w:rPr>
                <m:t>12</m:t>
              </m:r>
            </m:sub>
          </m:sSub>
          <m:r>
            <w:rPr>
              <w:rFonts w:ascii="Cambria Math" w:hAnsi="Cambria Math"/>
            </w:rPr>
            <m:t xml:space="preserve">=2.3341 GPa, </m:t>
          </m:r>
          <m:sSub>
            <m:sSubPr>
              <m:ctrlPr>
                <w:rPr>
                  <w:rFonts w:ascii="Cambria Math" w:hAnsi="Cambria Math"/>
                  <w:i/>
                </w:rPr>
              </m:ctrlPr>
            </m:sSubPr>
            <m:e>
              <m:r>
                <w:rPr>
                  <w:rFonts w:ascii="Cambria Math" w:hAnsi="Cambria Math"/>
                </w:rPr>
                <m:t>Q</m:t>
              </m:r>
            </m:e>
            <m:sub>
              <m:r>
                <w:rPr>
                  <w:rFonts w:ascii="Cambria Math" w:hAnsi="Cambria Math"/>
                </w:rPr>
                <m:t>22</m:t>
              </m:r>
            </m:sub>
          </m:sSub>
          <m:r>
            <w:rPr>
              <w:rFonts w:ascii="Cambria Math" w:hAnsi="Cambria Math"/>
            </w:rPr>
            <m:t xml:space="preserve">=8.6448 GPa, </m:t>
          </m:r>
          <m:sSub>
            <m:sSubPr>
              <m:ctrlPr>
                <w:rPr>
                  <w:rFonts w:ascii="Cambria Math" w:hAnsi="Cambria Math"/>
                  <w:i/>
                </w:rPr>
              </m:ctrlPr>
            </m:sSubPr>
            <m:e>
              <m:r>
                <w:rPr>
                  <w:rFonts w:ascii="Cambria Math" w:hAnsi="Cambria Math"/>
                </w:rPr>
                <m:t>Q</m:t>
              </m:r>
            </m:e>
            <m:sub>
              <m:r>
                <w:rPr>
                  <w:rFonts w:ascii="Cambria Math" w:hAnsi="Cambria Math"/>
                </w:rPr>
                <m:t>66</m:t>
              </m:r>
            </m:sub>
          </m:sSub>
          <m:r>
            <w:rPr>
              <w:rFonts w:ascii="Cambria Math" w:hAnsi="Cambria Math"/>
            </w:rPr>
            <m:t>=4.7 GPa</m:t>
          </m:r>
        </m:oMath>
      </m:oMathPara>
    </w:p>
    <w:p w14:paraId="2D2DF4CD" w14:textId="57153051" w:rsidR="00442737" w:rsidRDefault="00442737" w:rsidP="005F4E1F">
      <w:pPr>
        <w:pStyle w:val="ListParagraph"/>
      </w:pPr>
    </w:p>
    <w:p w14:paraId="62EB7714" w14:textId="72352002" w:rsidR="00442737" w:rsidRDefault="00442737" w:rsidP="005F4E1F">
      <w:pPr>
        <w:pStyle w:val="ListParagraph"/>
      </w:pPr>
      <w:r>
        <w:t>Using these values, the transformed Lamina Stiffness Matrices can be calculated, where this only needs to be done for the 30° fibre orientation. This is done using the following equations:</w:t>
      </w:r>
    </w:p>
    <w:p w14:paraId="7B19F29F" w14:textId="2D7DAE61" w:rsidR="00442737" w:rsidRDefault="00442737" w:rsidP="005F4E1F">
      <w:pPr>
        <w:pStyle w:val="ListParagraph"/>
      </w:pPr>
    </w:p>
    <w:p w14:paraId="050A77C7" w14:textId="1DB9955D" w:rsidR="00442737" w:rsidRDefault="00442737" w:rsidP="00442737">
      <w:pPr>
        <w:pStyle w:val="ListParagraph"/>
        <w:jc w:val="center"/>
      </w:pPr>
      <w:r>
        <w:rPr>
          <w:noProof/>
        </w:rPr>
        <w:drawing>
          <wp:inline distT="0" distB="0" distL="0" distR="0" wp14:anchorId="3ECC7411" wp14:editId="43BCC25C">
            <wp:extent cx="3724275" cy="154277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0373" cy="1574297"/>
                    </a:xfrm>
                    <a:prstGeom prst="rect">
                      <a:avLst/>
                    </a:prstGeom>
                  </pic:spPr>
                </pic:pic>
              </a:graphicData>
            </a:graphic>
          </wp:inline>
        </w:drawing>
      </w:r>
    </w:p>
    <w:p w14:paraId="73A3DE8F" w14:textId="52538BEB" w:rsidR="00442737" w:rsidRDefault="00442737" w:rsidP="00442737">
      <w:pPr>
        <w:pStyle w:val="ListParagraph"/>
        <w:jc w:val="center"/>
      </w:pPr>
      <w:r>
        <w:t>Where ‘s’ and ‘c’ equal sin(θ) and cos(θ) respectively.</w:t>
      </w:r>
    </w:p>
    <w:p w14:paraId="6A2BA869" w14:textId="4D8B3176" w:rsidR="002444BD" w:rsidRDefault="002444BD" w:rsidP="002444BD">
      <w:pPr>
        <w:pStyle w:val="ListParagraph"/>
      </w:pPr>
      <w:r>
        <w:lastRenderedPageBreak/>
        <w:t>This was calculated in the following way in MATLAB:</w:t>
      </w:r>
    </w:p>
    <w:p w14:paraId="6FF563CA" w14:textId="34023A1D" w:rsidR="002444BD" w:rsidRDefault="002444BD" w:rsidP="002444BD">
      <w:pPr>
        <w:pStyle w:val="ListParagraph"/>
      </w:pPr>
    </w:p>
    <w:p w14:paraId="547C3C95" w14:textId="6ECDFE31" w:rsidR="002444BD" w:rsidRDefault="002444BD" w:rsidP="002444BD">
      <w:pPr>
        <w:pStyle w:val="ListParagraph"/>
        <w:jc w:val="center"/>
      </w:pPr>
      <w:r>
        <w:rPr>
          <w:noProof/>
        </w:rPr>
        <w:drawing>
          <wp:inline distT="0" distB="0" distL="0" distR="0" wp14:anchorId="6F9D93CF" wp14:editId="58E83F3D">
            <wp:extent cx="5705475" cy="3729355"/>
            <wp:effectExtent l="0" t="0" r="952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54"/>
                    <a:stretch/>
                  </pic:blipFill>
                  <pic:spPr bwMode="auto">
                    <a:xfrm>
                      <a:off x="0" y="0"/>
                      <a:ext cx="5705475" cy="3729355"/>
                    </a:xfrm>
                    <a:prstGeom prst="rect">
                      <a:avLst/>
                    </a:prstGeom>
                    <a:ln>
                      <a:noFill/>
                    </a:ln>
                    <a:extLst>
                      <a:ext uri="{53640926-AAD7-44D8-BBD7-CCE9431645EC}">
                        <a14:shadowObscured xmlns:a14="http://schemas.microsoft.com/office/drawing/2010/main"/>
                      </a:ext>
                    </a:extLst>
                  </pic:spPr>
                </pic:pic>
              </a:graphicData>
            </a:graphic>
          </wp:inline>
        </w:drawing>
      </w:r>
    </w:p>
    <w:p w14:paraId="3AD110B8" w14:textId="017B2E4D" w:rsidR="00442737" w:rsidRDefault="00442737" w:rsidP="005F4E1F">
      <w:pPr>
        <w:pStyle w:val="ListParagraph"/>
      </w:pPr>
    </w:p>
    <w:p w14:paraId="6DABF013" w14:textId="4B9E51D3" w:rsidR="00442737" w:rsidRDefault="002444BD" w:rsidP="005F4E1F">
      <w:pPr>
        <w:pStyle w:val="ListParagraph"/>
      </w:pPr>
      <w:r>
        <w:t>Making the 0° Lamina Stiffness Matrix equal:</w:t>
      </w:r>
    </w:p>
    <w:p w14:paraId="047E55D5" w14:textId="7DAF7210" w:rsidR="002444BD" w:rsidRDefault="002444BD" w:rsidP="005F4E1F">
      <w:pPr>
        <w:pStyle w:val="ListParagraph"/>
      </w:pPr>
    </w:p>
    <w:p w14:paraId="4EB7DE07" w14:textId="2E004C0A" w:rsidR="002444BD" w:rsidRPr="002444BD" w:rsidRDefault="002444BD" w:rsidP="005F4E1F">
      <w:pPr>
        <w:pStyle w:val="ListParagraph"/>
      </w:pPr>
      <m:oMathPara>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121.6302</m:t>
                    </m:r>
                  </m:e>
                  <m:e>
                    <m:r>
                      <w:rPr>
                        <w:rFonts w:ascii="Cambria Math" w:hAnsi="Cambria Math"/>
                      </w:rPr>
                      <m:t>2.3341</m:t>
                    </m:r>
                  </m:e>
                  <m:e>
                    <m:r>
                      <w:rPr>
                        <w:rFonts w:ascii="Cambria Math" w:hAnsi="Cambria Math"/>
                      </w:rPr>
                      <m:t>0</m:t>
                    </m:r>
                  </m:e>
                </m:mr>
                <m:mr>
                  <m:e>
                    <m:r>
                      <w:rPr>
                        <w:rFonts w:ascii="Cambria Math" w:hAnsi="Cambria Math"/>
                      </w:rPr>
                      <m:t>2.3341</m:t>
                    </m:r>
                  </m:e>
                  <m:e>
                    <m:r>
                      <w:rPr>
                        <w:rFonts w:ascii="Cambria Math" w:hAnsi="Cambria Math"/>
                      </w:rPr>
                      <m:t>8.6448</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4.7</m:t>
                    </m:r>
                  </m:e>
                </m:mr>
              </m:m>
            </m:e>
          </m:d>
          <m:r>
            <w:rPr>
              <w:rFonts w:ascii="Cambria Math" w:hAnsi="Cambria Math"/>
            </w:rPr>
            <m:t>GPa</m:t>
          </m:r>
        </m:oMath>
      </m:oMathPara>
    </w:p>
    <w:p w14:paraId="54134AB3" w14:textId="03258967" w:rsidR="002444BD" w:rsidRDefault="002444BD" w:rsidP="005F4E1F">
      <w:pPr>
        <w:pStyle w:val="ListParagraph"/>
      </w:pPr>
    </w:p>
    <w:p w14:paraId="5214D5C3" w14:textId="6F7F77E3" w:rsidR="002444BD" w:rsidRDefault="002444BD" w:rsidP="005F4E1F">
      <w:pPr>
        <w:pStyle w:val="ListParagraph"/>
      </w:pPr>
      <w:r>
        <w:t>And the 30° Lamina Stiffness Matrix equal:</w:t>
      </w:r>
    </w:p>
    <w:p w14:paraId="08272BE4" w14:textId="61CB7702" w:rsidR="002444BD" w:rsidRDefault="002444BD" w:rsidP="005F4E1F">
      <w:pPr>
        <w:pStyle w:val="ListParagraph"/>
      </w:pPr>
    </w:p>
    <w:p w14:paraId="55A175DF" w14:textId="5A83BE71" w:rsidR="002444BD" w:rsidRDefault="002444BD" w:rsidP="005F4E1F">
      <w:pPr>
        <w:pStyle w:val="ListParagraph"/>
      </w:pPr>
      <m:oMathPara>
        <m:oMath>
          <m:sSub>
            <m:sSubPr>
              <m:ctrlPr>
                <w:rPr>
                  <w:rFonts w:ascii="Cambria Math" w:hAnsi="Cambria Math"/>
                  <w:i/>
                </w:rPr>
              </m:ctrlPr>
            </m:sSubPr>
            <m:e>
              <m:r>
                <w:rPr>
                  <w:rFonts w:ascii="Cambria Math" w:hAnsi="Cambria Math"/>
                </w:rPr>
                <m:t>Q</m:t>
              </m:r>
            </m:e>
            <m:sub>
              <m:r>
                <w:rPr>
                  <w:rFonts w:ascii="Cambria Math" w:hAnsi="Cambria Math"/>
                </w:rPr>
                <m:t>30</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73.3576</m:t>
                    </m:r>
                  </m:e>
                  <m:e>
                    <m:r>
                      <w:rPr>
                        <w:rFonts w:ascii="Cambria Math" w:hAnsi="Cambria Math"/>
                      </w:rPr>
                      <m:t>22.3604</m:t>
                    </m:r>
                  </m:e>
                  <m:e>
                    <m:r>
                      <w:rPr>
                        <w:rFonts w:ascii="Cambria Math" w:hAnsi="Cambria Math"/>
                      </w:rPr>
                      <m:t>36.0242</m:t>
                    </m:r>
                  </m:e>
                </m:mr>
                <m:mr>
                  <m:e>
                    <m:r>
                      <w:rPr>
                        <w:rFonts w:ascii="Cambria Math" w:hAnsi="Cambria Math"/>
                      </w:rPr>
                      <m:t>22.3604</m:t>
                    </m:r>
                  </m:e>
                  <m:e>
                    <m:r>
                      <w:rPr>
                        <w:rFonts w:ascii="Cambria Math" w:hAnsi="Cambria Math"/>
                      </w:rPr>
                      <m:t>16.8649</m:t>
                    </m:r>
                  </m:e>
                  <m:e>
                    <m:r>
                      <w:rPr>
                        <w:rFonts w:ascii="Cambria Math" w:hAnsi="Cambria Math"/>
                      </w:rPr>
                      <m:t>12.8999</m:t>
                    </m:r>
                  </m:e>
                </m:mr>
                <m:mr>
                  <m:e>
                    <m:r>
                      <w:rPr>
                        <w:rFonts w:ascii="Cambria Math" w:hAnsi="Cambria Math"/>
                      </w:rPr>
                      <m:t>36.0242</m:t>
                    </m:r>
                  </m:e>
                  <m:e>
                    <m:r>
                      <w:rPr>
                        <w:rFonts w:ascii="Cambria Math" w:hAnsi="Cambria Math"/>
                      </w:rPr>
                      <m:t>12.8999</m:t>
                    </m:r>
                  </m:e>
                  <m:e>
                    <m:r>
                      <w:rPr>
                        <w:rFonts w:ascii="Cambria Math" w:hAnsi="Cambria Math"/>
                      </w:rPr>
                      <m:t>24.7263</m:t>
                    </m:r>
                  </m:e>
                </m:mr>
              </m:m>
            </m:e>
          </m:d>
          <m:r>
            <w:rPr>
              <w:rFonts w:ascii="Cambria Math" w:hAnsi="Cambria Math"/>
            </w:rPr>
            <m:t>GPa</m:t>
          </m:r>
        </m:oMath>
      </m:oMathPara>
    </w:p>
    <w:p w14:paraId="711E4B9C" w14:textId="73C60754" w:rsidR="002444BD" w:rsidRDefault="002444BD" w:rsidP="005F4E1F">
      <w:pPr>
        <w:pStyle w:val="ListParagraph"/>
      </w:pPr>
    </w:p>
    <w:p w14:paraId="0F140D1E" w14:textId="21056931" w:rsidR="002444BD" w:rsidRDefault="002444BD" w:rsidP="005F4E1F">
      <w:pPr>
        <w:pStyle w:val="ListParagraph"/>
      </w:pPr>
      <w:r>
        <w:t>The full CLT Stiffness Matrix takes the form of:</w:t>
      </w:r>
    </w:p>
    <w:p w14:paraId="67A145C7" w14:textId="30FEE059" w:rsidR="003401D1" w:rsidRDefault="003401D1" w:rsidP="005F4E1F">
      <w:pPr>
        <w:pStyle w:val="ListParagraph"/>
      </w:pPr>
    </w:p>
    <w:p w14:paraId="3CF1963E" w14:textId="53484A86" w:rsidR="003401D1" w:rsidRDefault="003401D1" w:rsidP="003401D1">
      <w:pPr>
        <w:pStyle w:val="ListParagraph"/>
        <w:jc w:val="center"/>
      </w:pPr>
      <w:r>
        <w:rPr>
          <w:noProof/>
        </w:rPr>
        <w:drawing>
          <wp:inline distT="0" distB="0" distL="0" distR="0" wp14:anchorId="551B8CAB" wp14:editId="2C7D27D5">
            <wp:extent cx="3888740" cy="136230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4160" cy="1385226"/>
                    </a:xfrm>
                    <a:prstGeom prst="rect">
                      <a:avLst/>
                    </a:prstGeom>
                  </pic:spPr>
                </pic:pic>
              </a:graphicData>
            </a:graphic>
          </wp:inline>
        </w:drawing>
      </w:r>
    </w:p>
    <w:p w14:paraId="175FDDDC" w14:textId="53CEF8F8" w:rsidR="00E453FD" w:rsidRDefault="00E453FD" w:rsidP="003401D1">
      <w:pPr>
        <w:pStyle w:val="ListParagraph"/>
        <w:jc w:val="center"/>
      </w:pPr>
    </w:p>
    <w:p w14:paraId="4F60BABB" w14:textId="77777777" w:rsidR="00E453FD" w:rsidRDefault="00E453FD" w:rsidP="00E453FD">
      <w:pPr>
        <w:pStyle w:val="ListParagraph"/>
      </w:pPr>
      <w:r>
        <w:t>However, because this laminate is symmetrical, all B terms will work out to be zero. This split the matrix into two separate matrices of the forms:</w:t>
      </w:r>
    </w:p>
    <w:p w14:paraId="0E5B73D8" w14:textId="77777777" w:rsidR="00E453FD" w:rsidRDefault="00E453FD" w:rsidP="00E453FD">
      <w:pPr>
        <w:pStyle w:val="ListParagraph"/>
      </w:pPr>
    </w:p>
    <w:p w14:paraId="463216D6" w14:textId="75D23F9E" w:rsidR="00E453FD" w:rsidRDefault="00E453FD" w:rsidP="00E453FD">
      <w:pPr>
        <w:pStyle w:val="ListParagraph"/>
        <w:jc w:val="center"/>
      </w:pPr>
      <m:oMath>
        <m:r>
          <w:rPr>
            <w:rFonts w:ascii="Cambria Math" w:hAnsi="Cambria Math"/>
          </w:rPr>
          <m:t>N=Aε</m:t>
        </m:r>
      </m:oMath>
      <w:r>
        <w:t xml:space="preserve">, and </w:t>
      </w:r>
      <m:oMath>
        <m:r>
          <w:rPr>
            <w:rFonts w:ascii="Cambria Math" w:hAnsi="Cambria Math"/>
          </w:rPr>
          <m:t>M=DK</m:t>
        </m:r>
      </m:oMath>
    </w:p>
    <w:p w14:paraId="1DDF7A6D" w14:textId="7D29AC8C" w:rsidR="00E453FD" w:rsidRDefault="00E453FD" w:rsidP="00E453FD">
      <w:pPr>
        <w:pStyle w:val="ListParagraph"/>
      </w:pPr>
      <w:r>
        <w:lastRenderedPageBreak/>
        <w:t>Though, because N = 0 and the rows of A are all linearly independent, then the strain vector: ε must also have all zero entries.</w:t>
      </w:r>
    </w:p>
    <w:p w14:paraId="42CD7590" w14:textId="5F23F525" w:rsidR="00E453FD" w:rsidRDefault="00E453FD" w:rsidP="00E453FD">
      <w:pPr>
        <w:pStyle w:val="ListParagraph"/>
      </w:pPr>
    </w:p>
    <w:p w14:paraId="0180727F" w14:textId="7DB02918" w:rsidR="00E453FD" w:rsidRDefault="00E453FD" w:rsidP="00E453FD">
      <w:pPr>
        <w:pStyle w:val="ListParagraph"/>
      </w:pPr>
      <w:r>
        <w:t>Simplifying the problem, to just the M = DK, equation. Calculating the D matrix is done via the following equation:</w:t>
      </w:r>
    </w:p>
    <w:p w14:paraId="6A2571A1" w14:textId="39852DB1" w:rsidR="00E453FD" w:rsidRDefault="00E453FD" w:rsidP="00E453FD">
      <w:pPr>
        <w:pStyle w:val="ListParagraph"/>
      </w:pPr>
    </w:p>
    <w:p w14:paraId="4536B0F9" w14:textId="480A7FDA" w:rsidR="00E453FD" w:rsidRDefault="00EB4ABC" w:rsidP="00EB4ABC">
      <w:pPr>
        <w:pStyle w:val="ListParagraph"/>
        <w:jc w:val="center"/>
      </w:pPr>
      <w:r>
        <w:rPr>
          <w:noProof/>
        </w:rPr>
        <w:drawing>
          <wp:inline distT="0" distB="0" distL="0" distR="0" wp14:anchorId="288C9E11" wp14:editId="0EC21E21">
            <wp:extent cx="2352675" cy="62773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7164" cy="660948"/>
                    </a:xfrm>
                    <a:prstGeom prst="rect">
                      <a:avLst/>
                    </a:prstGeom>
                  </pic:spPr>
                </pic:pic>
              </a:graphicData>
            </a:graphic>
          </wp:inline>
        </w:drawing>
      </w:r>
    </w:p>
    <w:p w14:paraId="55D799F2" w14:textId="4B39CB41" w:rsidR="00EB4ABC" w:rsidRDefault="00EB4ABC" w:rsidP="00EB4ABC">
      <w:pPr>
        <w:pStyle w:val="ListParagraph"/>
        <w:jc w:val="center"/>
      </w:pPr>
    </w:p>
    <w:p w14:paraId="0AF6396B" w14:textId="76D0C539" w:rsidR="003401D1" w:rsidRDefault="00EB4ABC" w:rsidP="00EB4ABC">
      <w:pPr>
        <w:pStyle w:val="ListParagraph"/>
      </w:pPr>
      <w:r>
        <w:t>Therefore, the D Matrix becomes:</w:t>
      </w:r>
    </w:p>
    <w:p w14:paraId="422B0A14" w14:textId="082E6A2D" w:rsidR="00EB4ABC" w:rsidRDefault="00EB4ABC" w:rsidP="00EB4ABC">
      <w:pPr>
        <w:pStyle w:val="ListParagraph"/>
      </w:pPr>
    </w:p>
    <w:p w14:paraId="77ABE9B4" w14:textId="3F89D743" w:rsidR="00EB4ABC" w:rsidRPr="00EB4ABC" w:rsidRDefault="00EB4ABC" w:rsidP="00EB4ABC">
      <w:pPr>
        <w:pStyle w:val="ListParagraph"/>
      </w:pPr>
      <m:oMathPara>
        <m:oMath>
          <m:r>
            <w:rPr>
              <w:rFonts w:ascii="Cambria Math" w:hAnsi="Cambria Math"/>
            </w:rPr>
            <m:t>D=</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9.633</m:t>
                    </m:r>
                  </m:e>
                  <m:e>
                    <m:r>
                      <w:rPr>
                        <w:rFonts w:ascii="Cambria Math" w:hAnsi="Cambria Math"/>
                      </w:rPr>
                      <m:t>0.4031</m:t>
                    </m:r>
                  </m:e>
                  <m:e>
                    <m:r>
                      <w:rPr>
                        <w:rFonts w:ascii="Cambria Math" w:hAnsi="Cambria Math"/>
                      </w:rPr>
                      <m:t>0.3753</m:t>
                    </m:r>
                  </m:e>
                </m:mr>
                <m:mr>
                  <m:e>
                    <m:r>
                      <w:rPr>
                        <w:rFonts w:ascii="Cambria Math" w:hAnsi="Cambria Math"/>
                      </w:rPr>
                      <m:t>0.4031</m:t>
                    </m:r>
                  </m:e>
                  <m:e>
                    <m:r>
                      <w:rPr>
                        <w:rFonts w:ascii="Cambria Math" w:hAnsi="Cambria Math"/>
                      </w:rPr>
                      <m:t>0.8060</m:t>
                    </m:r>
                  </m:e>
                  <m:e>
                    <m:r>
                      <w:rPr>
                        <w:rFonts w:ascii="Cambria Math" w:hAnsi="Cambria Math"/>
                      </w:rPr>
                      <m:t>0.1344</m:t>
                    </m:r>
                  </m:e>
                </m:mr>
                <m:mr>
                  <m:e>
                    <m:r>
                      <w:rPr>
                        <w:rFonts w:ascii="Cambria Math" w:hAnsi="Cambria Math"/>
                      </w:rPr>
                      <m:t>0.3573</m:t>
                    </m:r>
                  </m:e>
                  <m:e>
                    <m:r>
                      <w:rPr>
                        <w:rFonts w:ascii="Cambria Math" w:hAnsi="Cambria Math"/>
                      </w:rPr>
                      <m:t>0.1344</m:t>
                    </m:r>
                  </m:e>
                  <m:e>
                    <m:r>
                      <w:rPr>
                        <w:rFonts w:ascii="Cambria Math" w:hAnsi="Cambria Math"/>
                      </w:rPr>
                      <m:t>0.6003</m:t>
                    </m:r>
                  </m:e>
                </m:mr>
              </m:m>
            </m:e>
          </m:d>
          <m:r>
            <w:rPr>
              <w:rFonts w:ascii="Cambria Math" w:hAnsi="Cambria Math"/>
            </w:rPr>
            <m:t xml:space="preserve">GPa </m:t>
          </m:r>
          <m:sSup>
            <m:sSupPr>
              <m:ctrlPr>
                <w:rPr>
                  <w:rFonts w:ascii="Cambria Math" w:hAnsi="Cambria Math"/>
                  <w:i/>
                </w:rPr>
              </m:ctrlPr>
            </m:sSupPr>
            <m:e>
              <m:r>
                <w:rPr>
                  <w:rFonts w:ascii="Cambria Math" w:hAnsi="Cambria Math"/>
                </w:rPr>
                <m:t>mm</m:t>
              </m:r>
            </m:e>
            <m:sup>
              <m:r>
                <w:rPr>
                  <w:rFonts w:ascii="Cambria Math" w:hAnsi="Cambria Math"/>
                </w:rPr>
                <m:t>3</m:t>
              </m:r>
            </m:sup>
          </m:sSup>
        </m:oMath>
      </m:oMathPara>
    </w:p>
    <w:p w14:paraId="2613FDD5" w14:textId="67FD9BB5" w:rsidR="00EB4ABC" w:rsidRDefault="00EB4ABC" w:rsidP="00EB4ABC">
      <w:pPr>
        <w:pStyle w:val="ListParagraph"/>
      </w:pPr>
    </w:p>
    <w:p w14:paraId="074B6BF6" w14:textId="78DBFD27" w:rsidR="00EB4ABC" w:rsidRDefault="00EB4ABC" w:rsidP="00EB4ABC">
      <w:pPr>
        <w:pStyle w:val="ListParagraph"/>
      </w:pPr>
      <w:r>
        <w:t>Since M</w:t>
      </w:r>
      <w:r>
        <w:rPr>
          <w:vertAlign w:val="subscript"/>
        </w:rPr>
        <w:t>y</w:t>
      </w:r>
      <w:r>
        <w:t xml:space="preserve"> and </w:t>
      </w:r>
      <w:proofErr w:type="spellStart"/>
      <w:r>
        <w:t>M</w:t>
      </w:r>
      <w:r>
        <w:rPr>
          <w:vertAlign w:val="subscript"/>
        </w:rPr>
        <w:t>xy</w:t>
      </w:r>
      <w:proofErr w:type="spellEnd"/>
      <w:r>
        <w:t xml:space="preserve"> are both zero, and all rows of D are linearly independent then only one value of curvature is needed to solve for M</w:t>
      </w:r>
      <w:r>
        <w:rPr>
          <w:vertAlign w:val="subscript"/>
        </w:rPr>
        <w:t>x</w:t>
      </w:r>
      <w:r>
        <w:t>. These curvatures can be solved for by using the relationship between curvature and lamina strain:</w:t>
      </w:r>
    </w:p>
    <w:p w14:paraId="2A8BB037" w14:textId="4BF3E8F3" w:rsidR="00EB4ABC" w:rsidRDefault="00EB4ABC" w:rsidP="00EB4ABC">
      <w:pPr>
        <w:pStyle w:val="ListParagraph"/>
      </w:pPr>
    </w:p>
    <w:p w14:paraId="673C8A3E" w14:textId="6BE8DBC8" w:rsidR="00EB4ABC" w:rsidRPr="00660DDB" w:rsidRDefault="00660DDB" w:rsidP="00EB4ABC">
      <w:pPr>
        <w:pStyle w:val="ListParagraph"/>
      </w:pPr>
      <m:oMathPara>
        <m:oMath>
          <m:sSub>
            <m:sSubPr>
              <m:ctrlPr>
                <w:rPr>
                  <w:rFonts w:ascii="Cambria Math" w:hAnsi="Cambria Math"/>
                  <w:i/>
                </w:rPr>
              </m:ctrlPr>
            </m:sSubPr>
            <m:e>
              <m:r>
                <w:rPr>
                  <w:rFonts w:ascii="Cambria Math" w:hAnsi="Cambria Math"/>
                </w:rPr>
                <m:t>ε</m:t>
              </m:r>
            </m:e>
            <m:sub>
              <m:r>
                <w:rPr>
                  <w:rFonts w:ascii="Cambria Math" w:hAnsi="Cambria Math"/>
                </w:rPr>
                <m:t>x</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x</m:t>
                  </m:r>
                </m:sub>
              </m:sSub>
            </m:e>
            <m:sup>
              <m:r>
                <w:rPr>
                  <w:rFonts w:ascii="Cambria Math" w:hAnsi="Cambria Math"/>
                </w:rPr>
                <m:t>0</m:t>
              </m:r>
            </m:sup>
          </m:sSup>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x</m:t>
              </m:r>
            </m:sub>
          </m:sSub>
        </m:oMath>
      </m:oMathPara>
    </w:p>
    <w:p w14:paraId="5F4487C8" w14:textId="6319F4DF" w:rsidR="00660DDB" w:rsidRDefault="00660DDB" w:rsidP="00EB4ABC">
      <w:pPr>
        <w:pStyle w:val="ListParagraph"/>
      </w:pPr>
    </w:p>
    <w:p w14:paraId="75D3FA75" w14:textId="278DF15C" w:rsidR="00660DDB" w:rsidRPr="00660DDB" w:rsidRDefault="00660DDB" w:rsidP="00EB4ABC">
      <w:pPr>
        <w:pStyle w:val="ListParagraph"/>
      </w:pPr>
      <w:r>
        <w:t>And because we know that ε</w:t>
      </w:r>
      <w:r>
        <w:rPr>
          <w:vertAlign w:val="subscript"/>
        </w:rPr>
        <w:t>x</w:t>
      </w:r>
      <w:r>
        <w:rPr>
          <w:vertAlign w:val="superscript"/>
        </w:rPr>
        <w:t>0</w:t>
      </w:r>
      <w:r>
        <w:t xml:space="preserve"> is zero, the strain in each lamina is solely dependent on how far away it is from middle plane, which makes sense as there is only a moment being applied about the x-axis.</w:t>
      </w:r>
    </w:p>
    <w:p w14:paraId="70AC668B" w14:textId="77777777" w:rsidR="003401D1" w:rsidRDefault="003401D1" w:rsidP="003401D1">
      <w:pPr>
        <w:pStyle w:val="ListParagraph"/>
      </w:pPr>
    </w:p>
    <w:p w14:paraId="41E03D2B" w14:textId="1BFFEF1A" w:rsidR="002444BD" w:rsidRDefault="00094095" w:rsidP="00094095">
      <w:pPr>
        <w:pStyle w:val="ListParagraph"/>
      </w:pPr>
      <w:r>
        <w:t>Based on the maximum strain criterion, the smallest ultimate strain value should result in the first ply failure. However, the provided strain values correspond the tensile and compressive loads with respect to the fibre direction. Hence these values must be translated to the global axis for the 30° fibre orientation. This done via the following equation:</w:t>
      </w:r>
    </w:p>
    <w:p w14:paraId="4484895E" w14:textId="2B96BB95" w:rsidR="00094095" w:rsidRDefault="00094095" w:rsidP="00094095">
      <w:pPr>
        <w:pStyle w:val="ListParagraph"/>
      </w:pPr>
    </w:p>
    <w:p w14:paraId="50A71433" w14:textId="1EC90A9A" w:rsidR="00094095" w:rsidRDefault="00094095" w:rsidP="00094095">
      <w:pPr>
        <w:pStyle w:val="ListParagraph"/>
        <w:jc w:val="center"/>
      </w:pPr>
      <w:r>
        <w:rPr>
          <w:noProof/>
        </w:rPr>
        <w:drawing>
          <wp:inline distT="0" distB="0" distL="0" distR="0" wp14:anchorId="25F0D674" wp14:editId="43EAB907">
            <wp:extent cx="2238375" cy="10148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7604" cy="1019010"/>
                    </a:xfrm>
                    <a:prstGeom prst="rect">
                      <a:avLst/>
                    </a:prstGeom>
                  </pic:spPr>
                </pic:pic>
              </a:graphicData>
            </a:graphic>
          </wp:inline>
        </w:drawing>
      </w:r>
    </w:p>
    <w:p w14:paraId="21A86D3F" w14:textId="32C7BBB1" w:rsidR="00094095" w:rsidRDefault="00094095" w:rsidP="00094095">
      <w:pPr>
        <w:pStyle w:val="ListParagraph"/>
        <w:jc w:val="center"/>
      </w:pPr>
    </w:p>
    <w:p w14:paraId="33783238" w14:textId="6CF0ACB9" w:rsidR="00094095" w:rsidRDefault="00094095" w:rsidP="00094095">
      <w:pPr>
        <w:pStyle w:val="ListParagraph"/>
      </w:pPr>
      <w:r>
        <w:t>Where T</w:t>
      </w:r>
      <w:r w:rsidR="002F2CCF">
        <w:t xml:space="preserve"> is equal to:</w:t>
      </w:r>
    </w:p>
    <w:p w14:paraId="681F19AF" w14:textId="0C293EBF" w:rsidR="002F2CCF" w:rsidRDefault="002F2CCF" w:rsidP="00094095">
      <w:pPr>
        <w:pStyle w:val="ListParagraph"/>
      </w:pPr>
    </w:p>
    <w:p w14:paraId="2558D5A4" w14:textId="29FE1280" w:rsidR="002F2CCF" w:rsidRDefault="002F2CCF" w:rsidP="002F2CCF">
      <w:pPr>
        <w:pStyle w:val="ListParagraph"/>
        <w:jc w:val="center"/>
      </w:pPr>
      <w:r>
        <w:rPr>
          <w:noProof/>
        </w:rPr>
        <w:drawing>
          <wp:inline distT="0" distB="0" distL="0" distR="0" wp14:anchorId="023FA354" wp14:editId="2561B36A">
            <wp:extent cx="2130950" cy="9144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43436" cy="919758"/>
                    </a:xfrm>
                    <a:prstGeom prst="rect">
                      <a:avLst/>
                    </a:prstGeom>
                  </pic:spPr>
                </pic:pic>
              </a:graphicData>
            </a:graphic>
          </wp:inline>
        </w:drawing>
      </w:r>
    </w:p>
    <w:p w14:paraId="529365DB" w14:textId="7BB75474" w:rsidR="002F2CCF" w:rsidRDefault="002F2CCF" w:rsidP="002F2CCF">
      <w:pPr>
        <w:pStyle w:val="ListParagraph"/>
        <w:jc w:val="center"/>
      </w:pPr>
      <w:r>
        <w:t>Where ‘s’ and ‘c’ equal sin(θ) and cos(θ) respectively.</w:t>
      </w:r>
    </w:p>
    <w:p w14:paraId="432FD46F" w14:textId="1CF58E8D" w:rsidR="002F2CCF" w:rsidRDefault="002F2CCF" w:rsidP="002F2CCF">
      <w:pPr>
        <w:pStyle w:val="ListParagraph"/>
        <w:jc w:val="center"/>
      </w:pPr>
    </w:p>
    <w:p w14:paraId="136A841A" w14:textId="4D8E7FD1" w:rsidR="002F2CCF" w:rsidRDefault="00501762" w:rsidP="002F2CCF">
      <w:pPr>
        <w:pStyle w:val="ListParagraph"/>
      </w:pPr>
      <w:r>
        <w:t>Therefore, to translate the ultimate strains to from their 30° frame the following equation was solved:</w:t>
      </w:r>
    </w:p>
    <w:p w14:paraId="6ECA5A27" w14:textId="63F17337" w:rsidR="00501762" w:rsidRDefault="00501762" w:rsidP="002F2CCF">
      <w:pPr>
        <w:pStyle w:val="ListParagraph"/>
      </w:pPr>
    </w:p>
    <w:p w14:paraId="40DDF84C" w14:textId="745E247B" w:rsidR="00501762" w:rsidRPr="0007693C" w:rsidRDefault="00501762" w:rsidP="002F2CCF">
      <w:pPr>
        <w:pStyle w:val="ListParagraph"/>
      </w:pPr>
      <m:oMathPara>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x</m:t>
                        </m:r>
                      </m:sub>
                    </m:sSub>
                  </m:e>
                </m:mr>
                <m:m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y</m:t>
                        </m:r>
                      </m:sub>
                    </m:sSub>
                  </m:e>
                </m:mr>
                <m:m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xy/2</m:t>
                        </m:r>
                      </m:sub>
                    </m:sSub>
                  </m:e>
                </m:mr>
              </m:m>
            </m:e>
          </m:d>
          <m:r>
            <w:rPr>
              <w:rFonts w:ascii="Cambria Math" w:hAnsi="Cambria Math"/>
              <w:sz w:val="28"/>
              <w:szCs w:val="28"/>
            </w:rPr>
            <m:t>=</m:t>
          </m:r>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T</m:t>
                  </m:r>
                </m:e>
              </m:d>
            </m:e>
            <m:sup>
              <m:r>
                <w:rPr>
                  <w:rFonts w:ascii="Cambria Math" w:hAnsi="Cambria Math"/>
                  <w:sz w:val="28"/>
                  <w:szCs w:val="28"/>
                </w:rPr>
                <m:t>-1</m:t>
              </m:r>
            </m:sup>
          </m:sSup>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2</m:t>
                        </m:r>
                      </m:sub>
                    </m:sSub>
                  </m:e>
                </m:mr>
                <m:m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12/2</m:t>
                        </m:r>
                      </m:sub>
                    </m:sSub>
                  </m:e>
                </m:mr>
              </m:m>
            </m:e>
          </m:d>
        </m:oMath>
      </m:oMathPara>
    </w:p>
    <w:p w14:paraId="5AAA70D4" w14:textId="37FC168D" w:rsidR="0007693C" w:rsidRDefault="0007693C" w:rsidP="002F2CCF">
      <w:pPr>
        <w:pStyle w:val="ListParagraph"/>
      </w:pPr>
    </w:p>
    <w:p w14:paraId="5CF9F218" w14:textId="357C64D8" w:rsidR="0007693C" w:rsidRDefault="0007693C" w:rsidP="002F2CCF">
      <w:pPr>
        <w:pStyle w:val="ListParagraph"/>
      </w:pPr>
      <w:r>
        <w:t>Because exact strains were not known, each solution was solved for the 0° scenario and then the results were used in this transformation and fed back, into the equation to solve again.</w:t>
      </w:r>
    </w:p>
    <w:p w14:paraId="00357E4D" w14:textId="1F3AFC8F" w:rsidR="0007693C" w:rsidRDefault="0007693C" w:rsidP="002F2CCF">
      <w:pPr>
        <w:pStyle w:val="ListParagraph"/>
      </w:pPr>
    </w:p>
    <w:p w14:paraId="34F7B05A" w14:textId="1CF70CFC" w:rsidR="0007693C" w:rsidRDefault="0007693C" w:rsidP="002F2CCF">
      <w:pPr>
        <w:pStyle w:val="ListParagraph"/>
      </w:pPr>
      <w:r>
        <w:t>Hence to solve for the moment M</w:t>
      </w:r>
      <w:r>
        <w:rPr>
          <w:vertAlign w:val="subscript"/>
        </w:rPr>
        <w:t>x</w:t>
      </w:r>
      <w:r>
        <w:t xml:space="preserve"> the following matrix equation was solved, where this example is for a longitudinal tensile case, corresponding to the x-direction:</w:t>
      </w:r>
    </w:p>
    <w:p w14:paraId="6890BCDE" w14:textId="13AA78F4" w:rsidR="0007693C" w:rsidRDefault="0007693C" w:rsidP="002F2CCF">
      <w:pPr>
        <w:pStyle w:val="ListParagraph"/>
      </w:pPr>
    </w:p>
    <w:p w14:paraId="35A06749" w14:textId="65A72B9E" w:rsidR="0007693C" w:rsidRPr="0007693C" w:rsidRDefault="0007693C" w:rsidP="0007693C">
      <w:pPr>
        <w:pStyle w:val="ListParagraph"/>
        <w:rPr>
          <w:sz w:val="28"/>
          <w:szCs w:val="28"/>
        </w:rPr>
      </w:pPr>
      <m:oMathPara>
        <m:oMath>
          <m:f>
            <m:fPr>
              <m:ctrlPr>
                <w:rPr>
                  <w:rFonts w:ascii="Cambria Math" w:hAnsi="Cambria Math"/>
                  <w:i/>
                  <w:sz w:val="28"/>
                  <w:szCs w:val="28"/>
                </w:rPr>
              </m:ctrlPr>
            </m:fPr>
            <m:num>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L</m:t>
                      </m:r>
                    </m:sub>
                  </m:sSub>
                </m:e>
                <m:sup>
                  <m:d>
                    <m:dPr>
                      <m:ctrlPr>
                        <w:rPr>
                          <w:rFonts w:ascii="Cambria Math" w:hAnsi="Cambria Math"/>
                          <w:i/>
                          <w:sz w:val="28"/>
                          <w:szCs w:val="28"/>
                        </w:rPr>
                      </m:ctrlPr>
                    </m:dPr>
                    <m:e>
                      <m:r>
                        <w:rPr>
                          <w:rFonts w:ascii="Cambria Math" w:hAnsi="Cambria Math"/>
                          <w:sz w:val="28"/>
                          <w:szCs w:val="28"/>
                        </w:rPr>
                        <m:t>+</m:t>
                      </m:r>
                    </m:e>
                  </m:d>
                </m:sup>
              </m:sSup>
            </m:num>
            <m:den>
              <m:r>
                <w:rPr>
                  <w:rFonts w:ascii="Cambria Math" w:hAnsi="Cambria Math"/>
                  <w:sz w:val="28"/>
                  <w:szCs w:val="28"/>
                </w:rPr>
                <m:t>z</m:t>
              </m:r>
            </m:den>
          </m:f>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11</m:t>
                        </m:r>
                      </m:sub>
                    </m:sSub>
                  </m:e>
                </m:mr>
                <m:mr>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12</m:t>
                        </m:r>
                      </m:sub>
                    </m:sSub>
                  </m:e>
                </m:mr>
                <m:mr>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16</m:t>
                        </m:r>
                      </m:sub>
                    </m:sSub>
                  </m:e>
                </m:mr>
              </m:m>
            </m:e>
          </m:d>
          <m:r>
            <w:rPr>
              <w:rFonts w:ascii="Cambria Math" w:hAnsi="Cambria Math"/>
              <w:sz w:val="28"/>
              <w:szCs w:val="28"/>
            </w:rPr>
            <m:t>=</m:t>
          </m:r>
          <m:d>
            <m:dPr>
              <m:begChr m:val="["/>
              <m:endChr m:val="]"/>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r>
                      <w:rPr>
                        <w:rFonts w:ascii="Cambria Math" w:hAnsi="Cambria Math"/>
                        <w:sz w:val="28"/>
                        <w:szCs w:val="28"/>
                      </w:rPr>
                      <m:t>-1</m:t>
                    </m:r>
                  </m:e>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12</m:t>
                        </m:r>
                      </m:sub>
                    </m:sSub>
                  </m:e>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16</m:t>
                        </m:r>
                      </m:sub>
                    </m:sSub>
                  </m:e>
                </m:mr>
                <m:mr>
                  <m:e>
                    <m:r>
                      <w:rPr>
                        <w:rFonts w:ascii="Cambria Math" w:hAnsi="Cambria Math"/>
                        <w:sz w:val="28"/>
                        <w:szCs w:val="28"/>
                      </w:rPr>
                      <m:t>0</m:t>
                    </m:r>
                  </m:e>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22</m:t>
                        </m:r>
                      </m:sub>
                    </m:sSub>
                  </m:e>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26</m:t>
                        </m:r>
                      </m:sub>
                    </m:sSub>
                  </m:e>
                </m:mr>
                <m:mr>
                  <m:e>
                    <m:r>
                      <w:rPr>
                        <w:rFonts w:ascii="Cambria Math" w:hAnsi="Cambria Math"/>
                        <w:sz w:val="28"/>
                        <w:szCs w:val="28"/>
                      </w:rPr>
                      <m:t>0</m:t>
                    </m:r>
                  </m:e>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26</m:t>
                        </m:r>
                      </m:sub>
                    </m:sSub>
                  </m:e>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66</m:t>
                        </m:r>
                      </m:sub>
                    </m:sSub>
                  </m:e>
                </m:mr>
              </m:m>
            </m:e>
          </m:d>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x</m:t>
                        </m:r>
                      </m:sub>
                    </m:sSub>
                  </m:e>
                </m:mr>
                <m:m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y</m:t>
                        </m:r>
                      </m:sub>
                    </m:sSub>
                  </m:e>
                </m:mr>
                <m:m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xy</m:t>
                        </m:r>
                      </m:sub>
                    </m:sSub>
                  </m:e>
                </m:mr>
              </m:m>
            </m:e>
          </m:d>
        </m:oMath>
      </m:oMathPara>
    </w:p>
    <w:p w14:paraId="59412CE8" w14:textId="77777777" w:rsidR="0007693C" w:rsidRPr="0007693C" w:rsidRDefault="0007693C" w:rsidP="0007693C">
      <w:pPr>
        <w:pStyle w:val="ListParagraph"/>
        <w:rPr>
          <w:sz w:val="28"/>
          <w:szCs w:val="28"/>
        </w:rPr>
      </w:pPr>
    </w:p>
    <w:p w14:paraId="4998AB3A" w14:textId="1C65B8D9" w:rsidR="0007693C" w:rsidRDefault="0007693C" w:rsidP="0007693C">
      <w:pPr>
        <w:pStyle w:val="ListParagraph"/>
      </w:pPr>
      <w:r>
        <w:t xml:space="preserve">Therefore, to find the mode of first ply failure, the lamina it occurs and the maximum bending moment; the minimum value of this bending </w:t>
      </w:r>
      <w:r w:rsidR="00DD1811">
        <w:t>can be found from varying the ultimate strain, the laminate distance z and the corresponding lamina fibre angle.</w:t>
      </w:r>
    </w:p>
    <w:p w14:paraId="05711DA6" w14:textId="5F8B2159" w:rsidR="00DD1811" w:rsidRDefault="00DD1811" w:rsidP="0007693C">
      <w:pPr>
        <w:pStyle w:val="ListParagraph"/>
      </w:pPr>
    </w:p>
    <w:p w14:paraId="778B4E70" w14:textId="77EF3D6E" w:rsidR="00DD1811" w:rsidRDefault="00DD1811" w:rsidP="0007693C">
      <w:pPr>
        <w:pStyle w:val="ListParagraph"/>
      </w:pPr>
      <w:r>
        <w:t>Using this the following results were found (Note only two layers are needed as the values on the other side of the middle plane will be the same but reversed sign):</w:t>
      </w:r>
    </w:p>
    <w:p w14:paraId="30149EDF" w14:textId="12955310" w:rsidR="00DD1811" w:rsidRDefault="00DD1811" w:rsidP="0007693C">
      <w:pPr>
        <w:pStyle w:val="ListParagraph"/>
      </w:pPr>
    </w:p>
    <w:tbl>
      <w:tblPr>
        <w:tblStyle w:val="GridTable2-Accent5"/>
        <w:tblW w:w="9026" w:type="dxa"/>
        <w:tblInd w:w="709" w:type="dxa"/>
        <w:tblLook w:val="04A0" w:firstRow="1" w:lastRow="0" w:firstColumn="1" w:lastColumn="0" w:noHBand="0" w:noVBand="1"/>
      </w:tblPr>
      <w:tblGrid>
        <w:gridCol w:w="1705"/>
        <w:gridCol w:w="1448"/>
        <w:gridCol w:w="1448"/>
        <w:gridCol w:w="1448"/>
        <w:gridCol w:w="1448"/>
        <w:gridCol w:w="1529"/>
      </w:tblGrid>
      <w:tr w:rsidR="00DD1811" w14:paraId="36AE89D2" w14:textId="77777777" w:rsidTr="00AF2B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D926C8" w14:textId="77777777" w:rsidR="00DD1811" w:rsidRDefault="00DD1811" w:rsidP="0007693C">
            <w:pPr>
              <w:pStyle w:val="ListParagraph"/>
              <w:ind w:left="0"/>
            </w:pPr>
          </w:p>
        </w:tc>
        <w:tc>
          <w:tcPr>
            <w:tcW w:w="0" w:type="auto"/>
            <w:vAlign w:val="bottom"/>
          </w:tcPr>
          <w:p w14:paraId="6CB1BCF7" w14:textId="3E864168" w:rsidR="00DD1811" w:rsidRPr="00DD1811" w:rsidRDefault="00DD1811" w:rsidP="00DD1811">
            <w:pPr>
              <w:pStyle w:val="ListParagraph"/>
              <w:ind w:left="0"/>
              <w:jc w:val="center"/>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sz w:val="28"/>
                        <w:szCs w:val="28"/>
                      </w:rPr>
                    </m:ctrlPr>
                  </m:sSupPr>
                  <m:e>
                    <m:sSub>
                      <m:sSubPr>
                        <m:ctrlPr>
                          <w:rPr>
                            <w:rFonts w:ascii="Cambria Math" w:hAnsi="Cambria Math"/>
                            <w:i/>
                            <w:sz w:val="28"/>
                            <w:szCs w:val="28"/>
                          </w:rPr>
                        </m:ctrlPr>
                      </m:sSubPr>
                      <m:e>
                        <m:r>
                          <m:rPr>
                            <m:sty m:val="bi"/>
                          </m:rPr>
                          <w:rPr>
                            <w:rFonts w:ascii="Cambria Math" w:hAnsi="Cambria Math"/>
                            <w:sz w:val="28"/>
                            <w:szCs w:val="28"/>
                          </w:rPr>
                          <m:t>e</m:t>
                        </m:r>
                      </m:e>
                      <m:sub>
                        <m:r>
                          <m:rPr>
                            <m:sty m:val="bi"/>
                          </m:rPr>
                          <w:rPr>
                            <w:rFonts w:ascii="Cambria Math" w:hAnsi="Cambria Math"/>
                            <w:sz w:val="28"/>
                            <w:szCs w:val="28"/>
                          </w:rPr>
                          <m:t>L</m:t>
                        </m:r>
                      </m:sub>
                    </m:sSub>
                  </m:e>
                  <m:sup>
                    <m:d>
                      <m:dPr>
                        <m:ctrlPr>
                          <w:rPr>
                            <w:rFonts w:ascii="Cambria Math" w:hAnsi="Cambria Math"/>
                            <w:i/>
                            <w:sz w:val="28"/>
                            <w:szCs w:val="28"/>
                          </w:rPr>
                        </m:ctrlPr>
                      </m:dPr>
                      <m:e>
                        <m:r>
                          <m:rPr>
                            <m:sty m:val="bi"/>
                          </m:rPr>
                          <w:rPr>
                            <w:rFonts w:ascii="Cambria Math" w:hAnsi="Cambria Math"/>
                            <w:sz w:val="28"/>
                            <w:szCs w:val="28"/>
                          </w:rPr>
                          <m:t>+</m:t>
                        </m:r>
                      </m:e>
                    </m:d>
                  </m:sup>
                </m:sSup>
              </m:oMath>
            </m:oMathPara>
          </w:p>
        </w:tc>
        <w:tc>
          <w:tcPr>
            <w:tcW w:w="0" w:type="auto"/>
            <w:vAlign w:val="bottom"/>
          </w:tcPr>
          <w:p w14:paraId="79AB48BD" w14:textId="3FE2FF79" w:rsidR="00DD1811" w:rsidRPr="00DD1811" w:rsidRDefault="00DD1811" w:rsidP="00DD1811">
            <w:pPr>
              <w:pStyle w:val="ListParagraph"/>
              <w:ind w:left="0"/>
              <w:jc w:val="center"/>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sz w:val="28"/>
                        <w:szCs w:val="28"/>
                      </w:rPr>
                    </m:ctrlPr>
                  </m:sSupPr>
                  <m:e>
                    <m:sSub>
                      <m:sSubPr>
                        <m:ctrlPr>
                          <w:rPr>
                            <w:rFonts w:ascii="Cambria Math" w:hAnsi="Cambria Math"/>
                            <w:i/>
                            <w:sz w:val="28"/>
                            <w:szCs w:val="28"/>
                          </w:rPr>
                        </m:ctrlPr>
                      </m:sSubPr>
                      <m:e>
                        <m:r>
                          <m:rPr>
                            <m:sty m:val="bi"/>
                          </m:rPr>
                          <w:rPr>
                            <w:rFonts w:ascii="Cambria Math" w:hAnsi="Cambria Math"/>
                            <w:sz w:val="28"/>
                            <w:szCs w:val="28"/>
                          </w:rPr>
                          <m:t>e</m:t>
                        </m:r>
                      </m:e>
                      <m:sub>
                        <m:r>
                          <m:rPr>
                            <m:sty m:val="bi"/>
                          </m:rPr>
                          <w:rPr>
                            <w:rFonts w:ascii="Cambria Math" w:hAnsi="Cambria Math"/>
                            <w:sz w:val="28"/>
                            <w:szCs w:val="28"/>
                          </w:rPr>
                          <m:t>L</m:t>
                        </m:r>
                      </m:sub>
                    </m:sSub>
                  </m:e>
                  <m:sup>
                    <m:d>
                      <m:dPr>
                        <m:ctrlPr>
                          <w:rPr>
                            <w:rFonts w:ascii="Cambria Math" w:hAnsi="Cambria Math"/>
                            <w:i/>
                            <w:sz w:val="28"/>
                            <w:szCs w:val="28"/>
                          </w:rPr>
                        </m:ctrlPr>
                      </m:dPr>
                      <m:e>
                        <m:r>
                          <m:rPr>
                            <m:sty m:val="bi"/>
                          </m:rPr>
                          <w:rPr>
                            <w:rFonts w:ascii="Cambria Math" w:hAnsi="Cambria Math"/>
                            <w:sz w:val="28"/>
                            <w:szCs w:val="28"/>
                          </w:rPr>
                          <m:t>-</m:t>
                        </m:r>
                      </m:e>
                    </m:d>
                  </m:sup>
                </m:sSup>
              </m:oMath>
            </m:oMathPara>
          </w:p>
        </w:tc>
        <w:tc>
          <w:tcPr>
            <w:tcW w:w="0" w:type="auto"/>
            <w:vAlign w:val="bottom"/>
          </w:tcPr>
          <w:p w14:paraId="3B1261FD" w14:textId="63AB7EC6" w:rsidR="00DD1811" w:rsidRPr="00DD1811" w:rsidRDefault="00DD1811" w:rsidP="00DD1811">
            <w:pPr>
              <w:pStyle w:val="ListParagraph"/>
              <w:ind w:left="0"/>
              <w:jc w:val="center"/>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sz w:val="28"/>
                        <w:szCs w:val="28"/>
                      </w:rPr>
                    </m:ctrlPr>
                  </m:sSupPr>
                  <m:e>
                    <m:sSub>
                      <m:sSubPr>
                        <m:ctrlPr>
                          <w:rPr>
                            <w:rFonts w:ascii="Cambria Math" w:hAnsi="Cambria Math"/>
                            <w:i/>
                            <w:sz w:val="28"/>
                            <w:szCs w:val="28"/>
                          </w:rPr>
                        </m:ctrlPr>
                      </m:sSubPr>
                      <m:e>
                        <m:r>
                          <m:rPr>
                            <m:sty m:val="bi"/>
                          </m:rPr>
                          <w:rPr>
                            <w:rFonts w:ascii="Cambria Math" w:hAnsi="Cambria Math"/>
                            <w:sz w:val="28"/>
                            <w:szCs w:val="28"/>
                          </w:rPr>
                          <m:t>e</m:t>
                        </m:r>
                      </m:e>
                      <m:sub>
                        <m:r>
                          <m:rPr>
                            <m:sty m:val="bi"/>
                          </m:rPr>
                          <w:rPr>
                            <w:rFonts w:ascii="Cambria Math" w:hAnsi="Cambria Math"/>
                            <w:sz w:val="28"/>
                            <w:szCs w:val="28"/>
                          </w:rPr>
                          <m:t>T</m:t>
                        </m:r>
                      </m:sub>
                    </m:sSub>
                  </m:e>
                  <m:sup>
                    <m:d>
                      <m:dPr>
                        <m:ctrlPr>
                          <w:rPr>
                            <w:rFonts w:ascii="Cambria Math" w:hAnsi="Cambria Math"/>
                            <w:i/>
                            <w:sz w:val="28"/>
                            <w:szCs w:val="28"/>
                          </w:rPr>
                        </m:ctrlPr>
                      </m:dPr>
                      <m:e>
                        <m:r>
                          <m:rPr>
                            <m:sty m:val="bi"/>
                          </m:rPr>
                          <w:rPr>
                            <w:rFonts w:ascii="Cambria Math" w:hAnsi="Cambria Math"/>
                            <w:sz w:val="28"/>
                            <w:szCs w:val="28"/>
                          </w:rPr>
                          <m:t>+</m:t>
                        </m:r>
                      </m:e>
                    </m:d>
                  </m:sup>
                </m:sSup>
              </m:oMath>
            </m:oMathPara>
          </w:p>
        </w:tc>
        <w:tc>
          <w:tcPr>
            <w:tcW w:w="0" w:type="auto"/>
            <w:vAlign w:val="bottom"/>
          </w:tcPr>
          <w:p w14:paraId="4B45ECF8" w14:textId="63AB7184" w:rsidR="00DD1811" w:rsidRPr="00DD1811" w:rsidRDefault="00DD1811" w:rsidP="00DD1811">
            <w:pPr>
              <w:pStyle w:val="ListParagraph"/>
              <w:ind w:left="0"/>
              <w:jc w:val="center"/>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sz w:val="28"/>
                        <w:szCs w:val="28"/>
                      </w:rPr>
                    </m:ctrlPr>
                  </m:sSupPr>
                  <m:e>
                    <m:sSub>
                      <m:sSubPr>
                        <m:ctrlPr>
                          <w:rPr>
                            <w:rFonts w:ascii="Cambria Math" w:hAnsi="Cambria Math"/>
                            <w:i/>
                            <w:sz w:val="28"/>
                            <w:szCs w:val="28"/>
                          </w:rPr>
                        </m:ctrlPr>
                      </m:sSubPr>
                      <m:e>
                        <m:r>
                          <m:rPr>
                            <m:sty m:val="bi"/>
                          </m:rPr>
                          <w:rPr>
                            <w:rFonts w:ascii="Cambria Math" w:hAnsi="Cambria Math"/>
                            <w:sz w:val="28"/>
                            <w:szCs w:val="28"/>
                          </w:rPr>
                          <m:t>e</m:t>
                        </m:r>
                      </m:e>
                      <m:sub>
                        <m:r>
                          <m:rPr>
                            <m:sty m:val="bi"/>
                          </m:rPr>
                          <w:rPr>
                            <w:rFonts w:ascii="Cambria Math" w:hAnsi="Cambria Math"/>
                            <w:sz w:val="28"/>
                            <w:szCs w:val="28"/>
                          </w:rPr>
                          <m:t>T</m:t>
                        </m:r>
                      </m:sub>
                    </m:sSub>
                  </m:e>
                  <m:sup>
                    <m:d>
                      <m:dPr>
                        <m:ctrlPr>
                          <w:rPr>
                            <w:rFonts w:ascii="Cambria Math" w:hAnsi="Cambria Math"/>
                            <w:i/>
                            <w:sz w:val="28"/>
                            <w:szCs w:val="28"/>
                          </w:rPr>
                        </m:ctrlPr>
                      </m:dPr>
                      <m:e>
                        <m:r>
                          <m:rPr>
                            <m:sty m:val="bi"/>
                          </m:rPr>
                          <w:rPr>
                            <w:rFonts w:ascii="Cambria Math" w:hAnsi="Cambria Math"/>
                            <w:sz w:val="28"/>
                            <w:szCs w:val="28"/>
                          </w:rPr>
                          <m:t>-</m:t>
                        </m:r>
                      </m:e>
                    </m:d>
                  </m:sup>
                </m:sSup>
              </m:oMath>
            </m:oMathPara>
          </w:p>
        </w:tc>
        <w:tc>
          <w:tcPr>
            <w:tcW w:w="0" w:type="auto"/>
            <w:vAlign w:val="bottom"/>
          </w:tcPr>
          <w:p w14:paraId="54A0B990" w14:textId="73406966" w:rsidR="00DD1811" w:rsidRPr="00DD1811" w:rsidRDefault="00DD1811" w:rsidP="00DD1811">
            <w:pPr>
              <w:pStyle w:val="ListParagraph"/>
              <w:ind w:left="0"/>
              <w:jc w:val="cente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sz w:val="28"/>
                        <w:szCs w:val="28"/>
                      </w:rPr>
                    </m:ctrlPr>
                  </m:sSubPr>
                  <m:e>
                    <m:r>
                      <m:rPr>
                        <m:sty m:val="bi"/>
                      </m:rPr>
                      <w:rPr>
                        <w:rFonts w:ascii="Cambria Math" w:hAnsi="Cambria Math"/>
                        <w:sz w:val="28"/>
                        <w:szCs w:val="28"/>
                      </w:rPr>
                      <m:t>e</m:t>
                    </m:r>
                  </m:e>
                  <m:sub>
                    <m:r>
                      <m:rPr>
                        <m:sty m:val="bi"/>
                      </m:rPr>
                      <w:rPr>
                        <w:rFonts w:ascii="Cambria Math" w:hAnsi="Cambria Math"/>
                        <w:sz w:val="28"/>
                        <w:szCs w:val="28"/>
                      </w:rPr>
                      <m:t>LT</m:t>
                    </m:r>
                  </m:sub>
                </m:sSub>
              </m:oMath>
            </m:oMathPara>
          </w:p>
        </w:tc>
      </w:tr>
      <w:tr w:rsidR="00DD1811" w14:paraId="739D5357" w14:textId="77777777" w:rsidTr="00AF2B97">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EA1208" w14:textId="3AFE5CA3" w:rsidR="00DD1811" w:rsidRDefault="00DD1811" w:rsidP="00DD1811">
            <w:pPr>
              <w:pStyle w:val="ListParagraph"/>
              <w:ind w:left="0"/>
              <w:jc w:val="right"/>
            </w:pPr>
            <w:r>
              <w:t>Layer 1: 0° (z = -0.5mm)</w:t>
            </w:r>
          </w:p>
        </w:tc>
        <w:tc>
          <w:tcPr>
            <w:tcW w:w="0" w:type="auto"/>
            <w:vAlign w:val="center"/>
          </w:tcPr>
          <w:p w14:paraId="0EC2A775" w14:textId="38775FCD" w:rsidR="00DD1811" w:rsidRPr="00DD1811" w:rsidRDefault="00DD1811" w:rsidP="00DD1811">
            <w:pPr>
              <w:pStyle w:val="ListParagraph"/>
              <w:ind w:left="0"/>
              <w:jc w:val="center"/>
              <w:cnfStyle w:val="000000100000" w:firstRow="0" w:lastRow="0" w:firstColumn="0" w:lastColumn="0" w:oddVBand="0" w:evenVBand="0" w:oddHBand="1" w:evenHBand="0" w:firstRowFirstColumn="0" w:firstRowLastColumn="0" w:lastRowFirstColumn="0" w:lastRowLastColumn="0"/>
            </w:pPr>
            <w:r>
              <w:t>-309.52MPa mm</w:t>
            </w:r>
            <w:r>
              <w:rPr>
                <w:vertAlign w:val="superscript"/>
              </w:rPr>
              <w:t>2</w:t>
            </w:r>
          </w:p>
        </w:tc>
        <w:tc>
          <w:tcPr>
            <w:tcW w:w="0" w:type="auto"/>
            <w:vAlign w:val="center"/>
          </w:tcPr>
          <w:p w14:paraId="5C9EF238" w14:textId="2F57094E" w:rsidR="00DD1811" w:rsidRDefault="00DD1811" w:rsidP="00DD1811">
            <w:pPr>
              <w:pStyle w:val="ListParagraph"/>
              <w:ind w:left="0"/>
              <w:jc w:val="center"/>
              <w:cnfStyle w:val="000000100000" w:firstRow="0" w:lastRow="0" w:firstColumn="0" w:lastColumn="0" w:oddVBand="0" w:evenVBand="0" w:oddHBand="1" w:evenHBand="0" w:firstRowFirstColumn="0" w:firstRowLastColumn="0" w:lastRowFirstColumn="0" w:lastRowLastColumn="0"/>
            </w:pPr>
            <w:r>
              <w:t>-200.17MPa mm</w:t>
            </w:r>
            <w:r>
              <w:rPr>
                <w:vertAlign w:val="superscript"/>
              </w:rPr>
              <w:t>2</w:t>
            </w:r>
          </w:p>
        </w:tc>
        <w:tc>
          <w:tcPr>
            <w:tcW w:w="0" w:type="auto"/>
            <w:vAlign w:val="center"/>
          </w:tcPr>
          <w:p w14:paraId="58BF2975" w14:textId="30A831C4" w:rsidR="00DD1811" w:rsidRDefault="00DD1811" w:rsidP="00DD1811">
            <w:pPr>
              <w:pStyle w:val="ListParagraph"/>
              <w:ind w:left="0"/>
              <w:jc w:val="center"/>
              <w:cnfStyle w:val="000000100000" w:firstRow="0" w:lastRow="0" w:firstColumn="0" w:lastColumn="0" w:oddVBand="0" w:evenVBand="0" w:oddHBand="1" w:evenHBand="0" w:firstRowFirstColumn="0" w:firstRowLastColumn="0" w:lastRowFirstColumn="0" w:lastRowLastColumn="0"/>
            </w:pPr>
            <w:r>
              <w:t>144.22MPa mm</w:t>
            </w:r>
            <w:r>
              <w:rPr>
                <w:vertAlign w:val="superscript"/>
              </w:rPr>
              <w:t>2</w:t>
            </w:r>
          </w:p>
        </w:tc>
        <w:tc>
          <w:tcPr>
            <w:tcW w:w="0" w:type="auto"/>
            <w:vAlign w:val="center"/>
          </w:tcPr>
          <w:p w14:paraId="38A6428C" w14:textId="003E7BF8" w:rsidR="00DD1811" w:rsidRDefault="00DD1811" w:rsidP="00DD1811">
            <w:pPr>
              <w:pStyle w:val="ListParagraph"/>
              <w:ind w:left="0"/>
              <w:jc w:val="center"/>
              <w:cnfStyle w:val="000000100000" w:firstRow="0" w:lastRow="0" w:firstColumn="0" w:lastColumn="0" w:oddVBand="0" w:evenVBand="0" w:oddHBand="1" w:evenHBand="0" w:firstRowFirstColumn="0" w:firstRowLastColumn="0" w:lastRowFirstColumn="0" w:lastRowLastColumn="0"/>
            </w:pPr>
            <w:r>
              <w:t>865.30MPa mm</w:t>
            </w:r>
            <w:r>
              <w:rPr>
                <w:vertAlign w:val="superscript"/>
              </w:rPr>
              <w:t>2</w:t>
            </w:r>
          </w:p>
        </w:tc>
        <w:tc>
          <w:tcPr>
            <w:tcW w:w="0" w:type="auto"/>
            <w:vAlign w:val="center"/>
          </w:tcPr>
          <w:p w14:paraId="5D53D4EA" w14:textId="5D0CFE1B" w:rsidR="00DD1811" w:rsidRDefault="00DD1811" w:rsidP="00DD1811">
            <w:pPr>
              <w:pStyle w:val="ListParagraph"/>
              <w:ind w:left="0"/>
              <w:jc w:val="center"/>
              <w:cnfStyle w:val="000000100000" w:firstRow="0" w:lastRow="0" w:firstColumn="0" w:lastColumn="0" w:oddVBand="0" w:evenVBand="0" w:oddHBand="1" w:evenHBand="0" w:firstRowFirstColumn="0" w:firstRowLastColumn="0" w:lastRowFirstColumn="0" w:lastRowLastColumn="0"/>
            </w:pPr>
            <w:r>
              <w:t>417.23MPa mm</w:t>
            </w:r>
            <w:r>
              <w:rPr>
                <w:vertAlign w:val="superscript"/>
              </w:rPr>
              <w:t>2</w:t>
            </w:r>
          </w:p>
        </w:tc>
      </w:tr>
      <w:tr w:rsidR="00DD1811" w14:paraId="599FD9D3" w14:textId="77777777" w:rsidTr="00AF2B97">
        <w:trPr>
          <w:trHeight w:val="708"/>
        </w:trPr>
        <w:tc>
          <w:tcPr>
            <w:cnfStyle w:val="001000000000" w:firstRow="0" w:lastRow="0" w:firstColumn="1" w:lastColumn="0" w:oddVBand="0" w:evenVBand="0" w:oddHBand="0" w:evenHBand="0" w:firstRowFirstColumn="0" w:firstRowLastColumn="0" w:lastRowFirstColumn="0" w:lastRowLastColumn="0"/>
            <w:tcW w:w="0" w:type="auto"/>
            <w:vAlign w:val="center"/>
          </w:tcPr>
          <w:p w14:paraId="75931DEC" w14:textId="246EAACD" w:rsidR="00DD1811" w:rsidRDefault="00DD1811" w:rsidP="00DD1811">
            <w:pPr>
              <w:pStyle w:val="ListParagraph"/>
              <w:ind w:left="0"/>
              <w:jc w:val="right"/>
            </w:pPr>
            <w:r>
              <w:t>Layer 2: 30° (z = -0.25mm)</w:t>
            </w:r>
          </w:p>
        </w:tc>
        <w:tc>
          <w:tcPr>
            <w:tcW w:w="0" w:type="auto"/>
            <w:vAlign w:val="center"/>
          </w:tcPr>
          <w:p w14:paraId="27EFE78A" w14:textId="0F8D093D" w:rsidR="00DD1811" w:rsidRDefault="00DD1811" w:rsidP="00DD1811">
            <w:pPr>
              <w:pStyle w:val="ListParagraph"/>
              <w:ind w:left="0"/>
              <w:jc w:val="center"/>
              <w:cnfStyle w:val="000000000000" w:firstRow="0" w:lastRow="0" w:firstColumn="0" w:lastColumn="0" w:oddVBand="0" w:evenVBand="0" w:oddHBand="0" w:evenHBand="0" w:firstRowFirstColumn="0" w:firstRowLastColumn="0" w:lastRowFirstColumn="0" w:lastRowLastColumn="0"/>
            </w:pPr>
            <w:r>
              <w:t>117.58MPa mm</w:t>
            </w:r>
            <w:r>
              <w:rPr>
                <w:vertAlign w:val="superscript"/>
              </w:rPr>
              <w:t>2</w:t>
            </w:r>
          </w:p>
        </w:tc>
        <w:tc>
          <w:tcPr>
            <w:tcW w:w="0" w:type="auto"/>
            <w:vAlign w:val="center"/>
          </w:tcPr>
          <w:p w14:paraId="399255E6" w14:textId="4A700B17" w:rsidR="00DD1811" w:rsidRDefault="00DD1811" w:rsidP="00DD1811">
            <w:pPr>
              <w:pStyle w:val="ListParagraph"/>
              <w:ind w:left="0"/>
              <w:jc w:val="center"/>
              <w:cnfStyle w:val="000000000000" w:firstRow="0" w:lastRow="0" w:firstColumn="0" w:lastColumn="0" w:oddVBand="0" w:evenVBand="0" w:oddHBand="0" w:evenHBand="0" w:firstRowFirstColumn="0" w:firstRowLastColumn="0" w:lastRowFirstColumn="0" w:lastRowLastColumn="0"/>
            </w:pPr>
            <w:r>
              <w:t>-400.22MPa mm</w:t>
            </w:r>
            <w:r>
              <w:rPr>
                <w:vertAlign w:val="superscript"/>
              </w:rPr>
              <w:t>2</w:t>
            </w:r>
          </w:p>
        </w:tc>
        <w:tc>
          <w:tcPr>
            <w:tcW w:w="0" w:type="auto"/>
            <w:vAlign w:val="center"/>
          </w:tcPr>
          <w:p w14:paraId="3DF63E4F" w14:textId="623B10A5" w:rsidR="00DD1811" w:rsidRDefault="00DD1811" w:rsidP="00DD1811">
            <w:pPr>
              <w:pStyle w:val="ListParagraph"/>
              <w:ind w:left="0"/>
              <w:jc w:val="center"/>
              <w:cnfStyle w:val="000000000000" w:firstRow="0" w:lastRow="0" w:firstColumn="0" w:lastColumn="0" w:oddVBand="0" w:evenVBand="0" w:oddHBand="0" w:evenHBand="0" w:firstRowFirstColumn="0" w:firstRowLastColumn="0" w:lastRowFirstColumn="0" w:lastRowLastColumn="0"/>
            </w:pPr>
            <w:r>
              <w:t>-120.90MPa mm</w:t>
            </w:r>
            <w:r>
              <w:rPr>
                <w:vertAlign w:val="superscript"/>
              </w:rPr>
              <w:t>2</w:t>
            </w:r>
          </w:p>
        </w:tc>
        <w:tc>
          <w:tcPr>
            <w:tcW w:w="0" w:type="auto"/>
            <w:vAlign w:val="center"/>
          </w:tcPr>
          <w:p w14:paraId="2AC129CD" w14:textId="479EDA9B" w:rsidR="00DD1811" w:rsidRDefault="00DD1811" w:rsidP="00DD1811">
            <w:pPr>
              <w:pStyle w:val="ListParagraph"/>
              <w:ind w:left="0"/>
              <w:jc w:val="center"/>
              <w:cnfStyle w:val="000000000000" w:firstRow="0" w:lastRow="0" w:firstColumn="0" w:lastColumn="0" w:oddVBand="0" w:evenVBand="0" w:oddHBand="0" w:evenHBand="0" w:firstRowFirstColumn="0" w:firstRowLastColumn="0" w:lastRowFirstColumn="0" w:lastRowLastColumn="0"/>
            </w:pPr>
            <w:r>
              <w:t>-725.41MPa mm</w:t>
            </w:r>
            <w:r>
              <w:rPr>
                <w:vertAlign w:val="superscript"/>
              </w:rPr>
              <w:t>2</w:t>
            </w:r>
          </w:p>
        </w:tc>
        <w:tc>
          <w:tcPr>
            <w:tcW w:w="0" w:type="auto"/>
            <w:vAlign w:val="center"/>
          </w:tcPr>
          <w:p w14:paraId="4F6D73CA" w14:textId="2C8EAF70" w:rsidR="00DD1811" w:rsidRDefault="00DD1811" w:rsidP="00DD1811">
            <w:pPr>
              <w:pStyle w:val="ListParagraph"/>
              <w:ind w:left="0"/>
              <w:jc w:val="center"/>
              <w:cnfStyle w:val="000000000000" w:firstRow="0" w:lastRow="0" w:firstColumn="0" w:lastColumn="0" w:oddVBand="0" w:evenVBand="0" w:oddHBand="0" w:evenHBand="0" w:firstRowFirstColumn="0" w:firstRowLastColumn="0" w:lastRowFirstColumn="0" w:lastRowLastColumn="0"/>
            </w:pPr>
            <w:r>
              <w:t>1165.19MPa mm</w:t>
            </w:r>
            <w:r>
              <w:rPr>
                <w:vertAlign w:val="superscript"/>
              </w:rPr>
              <w:t>2</w:t>
            </w:r>
          </w:p>
        </w:tc>
      </w:tr>
    </w:tbl>
    <w:p w14:paraId="31385DE8" w14:textId="77777777" w:rsidR="00DD1811" w:rsidRDefault="00DD1811" w:rsidP="0007693C">
      <w:pPr>
        <w:pStyle w:val="ListParagraph"/>
      </w:pPr>
    </w:p>
    <w:p w14:paraId="2D0DE2E6" w14:textId="661E35BD" w:rsidR="00DD1811" w:rsidRDefault="00AF2B97" w:rsidP="0007693C">
      <w:pPr>
        <w:pStyle w:val="ListParagraph"/>
      </w:pPr>
      <w:r>
        <w:t xml:space="preserve">This </w:t>
      </w:r>
      <w:r w:rsidR="00812F89">
        <w:t xml:space="preserve">means </w:t>
      </w:r>
      <w:r>
        <w:t>that the maximum bending moment before first ply failure for the [0/</w:t>
      </w:r>
      <w:proofErr w:type="gramStart"/>
      <w:r>
        <w:t>30]</w:t>
      </w:r>
      <w:r>
        <w:rPr>
          <w:vertAlign w:val="subscript"/>
        </w:rPr>
        <w:t>s</w:t>
      </w:r>
      <w:proofErr w:type="gramEnd"/>
      <w:r>
        <w:t xml:space="preserve"> laminate is approximately, 117.58MPa mm</w:t>
      </w:r>
      <w:r>
        <w:rPr>
          <w:vertAlign w:val="superscript"/>
        </w:rPr>
        <w:t>2</w:t>
      </w:r>
      <w:r>
        <w:t>, where this will occur in one of the two middle 30° laminas and will fail via tensile strain in the direction of the fibres.</w:t>
      </w:r>
    </w:p>
    <w:p w14:paraId="6A10E9F3" w14:textId="25EBF34F" w:rsidR="00AF2B97" w:rsidRDefault="00AF2B97" w:rsidP="0007693C">
      <w:pPr>
        <w:pStyle w:val="ListParagraph"/>
      </w:pPr>
    </w:p>
    <w:p w14:paraId="67E1E3FB" w14:textId="324D9856" w:rsidR="00AF2B97" w:rsidRDefault="00AF2B97" w:rsidP="00AF2B97">
      <w:pPr>
        <w:pStyle w:val="ListParagraph"/>
        <w:numPr>
          <w:ilvl w:val="0"/>
          <w:numId w:val="2"/>
        </w:numPr>
      </w:pPr>
      <w:r>
        <w:t>Using the exact same methodology as in part a, therefore, resulting in a different D matrix; the following bending moments were found now using the [30/</w:t>
      </w:r>
      <w:proofErr w:type="gramStart"/>
      <w:r>
        <w:t>0]</w:t>
      </w:r>
      <w:r>
        <w:rPr>
          <w:vertAlign w:val="subscript"/>
        </w:rPr>
        <w:t>s</w:t>
      </w:r>
      <w:proofErr w:type="gramEnd"/>
      <w:r>
        <w:t xml:space="preserve"> laminate:</w:t>
      </w:r>
    </w:p>
    <w:p w14:paraId="62C64116" w14:textId="6ABBDF01" w:rsidR="00AF2B97" w:rsidRDefault="00AF2B97" w:rsidP="00AF2B97">
      <w:pPr>
        <w:pStyle w:val="ListParagraph"/>
      </w:pPr>
    </w:p>
    <w:tbl>
      <w:tblPr>
        <w:tblStyle w:val="GridTable2-Accent5"/>
        <w:tblW w:w="9026" w:type="dxa"/>
        <w:tblInd w:w="709" w:type="dxa"/>
        <w:tblLook w:val="04A0" w:firstRow="1" w:lastRow="0" w:firstColumn="1" w:lastColumn="0" w:noHBand="0" w:noVBand="1"/>
      </w:tblPr>
      <w:tblGrid>
        <w:gridCol w:w="1760"/>
        <w:gridCol w:w="1482"/>
        <w:gridCol w:w="1482"/>
        <w:gridCol w:w="1372"/>
        <w:gridCol w:w="1482"/>
        <w:gridCol w:w="1448"/>
      </w:tblGrid>
      <w:tr w:rsidR="00AF2B97" w14:paraId="2D5538BD" w14:textId="77777777" w:rsidTr="00AF2B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284183" w14:textId="77777777" w:rsidR="00AF2B97" w:rsidRDefault="00AF2B97" w:rsidP="00AF2B97">
            <w:pPr>
              <w:pStyle w:val="ListParagraph"/>
              <w:ind w:left="0"/>
            </w:pPr>
          </w:p>
        </w:tc>
        <w:tc>
          <w:tcPr>
            <w:tcW w:w="0" w:type="auto"/>
            <w:vAlign w:val="bottom"/>
          </w:tcPr>
          <w:p w14:paraId="516603BF" w14:textId="77777777" w:rsidR="00AF2B97" w:rsidRPr="00DD1811" w:rsidRDefault="00AF2B97" w:rsidP="00AF2B97">
            <w:pPr>
              <w:pStyle w:val="ListParagraph"/>
              <w:ind w:left="0"/>
              <w:jc w:val="center"/>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sz w:val="28"/>
                        <w:szCs w:val="28"/>
                      </w:rPr>
                    </m:ctrlPr>
                  </m:sSupPr>
                  <m:e>
                    <m:sSub>
                      <m:sSubPr>
                        <m:ctrlPr>
                          <w:rPr>
                            <w:rFonts w:ascii="Cambria Math" w:hAnsi="Cambria Math"/>
                            <w:i/>
                            <w:sz w:val="28"/>
                            <w:szCs w:val="28"/>
                          </w:rPr>
                        </m:ctrlPr>
                      </m:sSubPr>
                      <m:e>
                        <m:r>
                          <m:rPr>
                            <m:sty m:val="bi"/>
                          </m:rPr>
                          <w:rPr>
                            <w:rFonts w:ascii="Cambria Math" w:hAnsi="Cambria Math"/>
                            <w:sz w:val="28"/>
                            <w:szCs w:val="28"/>
                          </w:rPr>
                          <m:t>e</m:t>
                        </m:r>
                      </m:e>
                      <m:sub>
                        <m:r>
                          <m:rPr>
                            <m:sty m:val="bi"/>
                          </m:rPr>
                          <w:rPr>
                            <w:rFonts w:ascii="Cambria Math" w:hAnsi="Cambria Math"/>
                            <w:sz w:val="28"/>
                            <w:szCs w:val="28"/>
                          </w:rPr>
                          <m:t>L</m:t>
                        </m:r>
                      </m:sub>
                    </m:sSub>
                  </m:e>
                  <m:sup>
                    <m:d>
                      <m:dPr>
                        <m:ctrlPr>
                          <w:rPr>
                            <w:rFonts w:ascii="Cambria Math" w:hAnsi="Cambria Math"/>
                            <w:i/>
                            <w:sz w:val="28"/>
                            <w:szCs w:val="28"/>
                          </w:rPr>
                        </m:ctrlPr>
                      </m:dPr>
                      <m:e>
                        <m:r>
                          <m:rPr>
                            <m:sty m:val="bi"/>
                          </m:rPr>
                          <w:rPr>
                            <w:rFonts w:ascii="Cambria Math" w:hAnsi="Cambria Math"/>
                            <w:sz w:val="28"/>
                            <w:szCs w:val="28"/>
                          </w:rPr>
                          <m:t>+</m:t>
                        </m:r>
                      </m:e>
                    </m:d>
                  </m:sup>
                </m:sSup>
              </m:oMath>
            </m:oMathPara>
          </w:p>
        </w:tc>
        <w:tc>
          <w:tcPr>
            <w:tcW w:w="0" w:type="auto"/>
            <w:vAlign w:val="bottom"/>
          </w:tcPr>
          <w:p w14:paraId="51AAA953" w14:textId="77777777" w:rsidR="00AF2B97" w:rsidRPr="00DD1811" w:rsidRDefault="00AF2B97" w:rsidP="00AF2B97">
            <w:pPr>
              <w:pStyle w:val="ListParagraph"/>
              <w:ind w:left="0"/>
              <w:jc w:val="center"/>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sz w:val="28"/>
                        <w:szCs w:val="28"/>
                      </w:rPr>
                    </m:ctrlPr>
                  </m:sSupPr>
                  <m:e>
                    <m:sSub>
                      <m:sSubPr>
                        <m:ctrlPr>
                          <w:rPr>
                            <w:rFonts w:ascii="Cambria Math" w:hAnsi="Cambria Math"/>
                            <w:i/>
                            <w:sz w:val="28"/>
                            <w:szCs w:val="28"/>
                          </w:rPr>
                        </m:ctrlPr>
                      </m:sSubPr>
                      <m:e>
                        <m:r>
                          <m:rPr>
                            <m:sty m:val="bi"/>
                          </m:rPr>
                          <w:rPr>
                            <w:rFonts w:ascii="Cambria Math" w:hAnsi="Cambria Math"/>
                            <w:sz w:val="28"/>
                            <w:szCs w:val="28"/>
                          </w:rPr>
                          <m:t>e</m:t>
                        </m:r>
                      </m:e>
                      <m:sub>
                        <m:r>
                          <m:rPr>
                            <m:sty m:val="bi"/>
                          </m:rPr>
                          <w:rPr>
                            <w:rFonts w:ascii="Cambria Math" w:hAnsi="Cambria Math"/>
                            <w:sz w:val="28"/>
                            <w:szCs w:val="28"/>
                          </w:rPr>
                          <m:t>L</m:t>
                        </m:r>
                      </m:sub>
                    </m:sSub>
                  </m:e>
                  <m:sup>
                    <m:d>
                      <m:dPr>
                        <m:ctrlPr>
                          <w:rPr>
                            <w:rFonts w:ascii="Cambria Math" w:hAnsi="Cambria Math"/>
                            <w:i/>
                            <w:sz w:val="28"/>
                            <w:szCs w:val="28"/>
                          </w:rPr>
                        </m:ctrlPr>
                      </m:dPr>
                      <m:e>
                        <m:r>
                          <m:rPr>
                            <m:sty m:val="bi"/>
                          </m:rPr>
                          <w:rPr>
                            <w:rFonts w:ascii="Cambria Math" w:hAnsi="Cambria Math"/>
                            <w:sz w:val="28"/>
                            <w:szCs w:val="28"/>
                          </w:rPr>
                          <m:t>-</m:t>
                        </m:r>
                      </m:e>
                    </m:d>
                  </m:sup>
                </m:sSup>
              </m:oMath>
            </m:oMathPara>
          </w:p>
        </w:tc>
        <w:tc>
          <w:tcPr>
            <w:tcW w:w="0" w:type="auto"/>
            <w:vAlign w:val="bottom"/>
          </w:tcPr>
          <w:p w14:paraId="1B2EC76C" w14:textId="77777777" w:rsidR="00AF2B97" w:rsidRPr="00DD1811" w:rsidRDefault="00AF2B97" w:rsidP="00AF2B97">
            <w:pPr>
              <w:pStyle w:val="ListParagraph"/>
              <w:ind w:left="0"/>
              <w:jc w:val="center"/>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sz w:val="28"/>
                        <w:szCs w:val="28"/>
                      </w:rPr>
                    </m:ctrlPr>
                  </m:sSupPr>
                  <m:e>
                    <m:sSub>
                      <m:sSubPr>
                        <m:ctrlPr>
                          <w:rPr>
                            <w:rFonts w:ascii="Cambria Math" w:hAnsi="Cambria Math"/>
                            <w:i/>
                            <w:sz w:val="28"/>
                            <w:szCs w:val="28"/>
                          </w:rPr>
                        </m:ctrlPr>
                      </m:sSubPr>
                      <m:e>
                        <m:r>
                          <m:rPr>
                            <m:sty m:val="bi"/>
                          </m:rPr>
                          <w:rPr>
                            <w:rFonts w:ascii="Cambria Math" w:hAnsi="Cambria Math"/>
                            <w:sz w:val="28"/>
                            <w:szCs w:val="28"/>
                          </w:rPr>
                          <m:t>e</m:t>
                        </m:r>
                      </m:e>
                      <m:sub>
                        <m:r>
                          <m:rPr>
                            <m:sty m:val="bi"/>
                          </m:rPr>
                          <w:rPr>
                            <w:rFonts w:ascii="Cambria Math" w:hAnsi="Cambria Math"/>
                            <w:sz w:val="28"/>
                            <w:szCs w:val="28"/>
                          </w:rPr>
                          <m:t>T</m:t>
                        </m:r>
                      </m:sub>
                    </m:sSub>
                  </m:e>
                  <m:sup>
                    <m:d>
                      <m:dPr>
                        <m:ctrlPr>
                          <w:rPr>
                            <w:rFonts w:ascii="Cambria Math" w:hAnsi="Cambria Math"/>
                            <w:i/>
                            <w:sz w:val="28"/>
                            <w:szCs w:val="28"/>
                          </w:rPr>
                        </m:ctrlPr>
                      </m:dPr>
                      <m:e>
                        <m:r>
                          <m:rPr>
                            <m:sty m:val="bi"/>
                          </m:rPr>
                          <w:rPr>
                            <w:rFonts w:ascii="Cambria Math" w:hAnsi="Cambria Math"/>
                            <w:sz w:val="28"/>
                            <w:szCs w:val="28"/>
                          </w:rPr>
                          <m:t>+</m:t>
                        </m:r>
                      </m:e>
                    </m:d>
                  </m:sup>
                </m:sSup>
              </m:oMath>
            </m:oMathPara>
          </w:p>
        </w:tc>
        <w:tc>
          <w:tcPr>
            <w:tcW w:w="0" w:type="auto"/>
            <w:vAlign w:val="bottom"/>
          </w:tcPr>
          <w:p w14:paraId="6CA52DC8" w14:textId="77777777" w:rsidR="00AF2B97" w:rsidRPr="00DD1811" w:rsidRDefault="00AF2B97" w:rsidP="00AF2B97">
            <w:pPr>
              <w:pStyle w:val="ListParagraph"/>
              <w:ind w:left="0"/>
              <w:jc w:val="center"/>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sz w:val="28"/>
                        <w:szCs w:val="28"/>
                      </w:rPr>
                    </m:ctrlPr>
                  </m:sSupPr>
                  <m:e>
                    <m:sSub>
                      <m:sSubPr>
                        <m:ctrlPr>
                          <w:rPr>
                            <w:rFonts w:ascii="Cambria Math" w:hAnsi="Cambria Math"/>
                            <w:i/>
                            <w:sz w:val="28"/>
                            <w:szCs w:val="28"/>
                          </w:rPr>
                        </m:ctrlPr>
                      </m:sSubPr>
                      <m:e>
                        <m:r>
                          <m:rPr>
                            <m:sty m:val="bi"/>
                          </m:rPr>
                          <w:rPr>
                            <w:rFonts w:ascii="Cambria Math" w:hAnsi="Cambria Math"/>
                            <w:sz w:val="28"/>
                            <w:szCs w:val="28"/>
                          </w:rPr>
                          <m:t>e</m:t>
                        </m:r>
                      </m:e>
                      <m:sub>
                        <m:r>
                          <m:rPr>
                            <m:sty m:val="bi"/>
                          </m:rPr>
                          <w:rPr>
                            <w:rFonts w:ascii="Cambria Math" w:hAnsi="Cambria Math"/>
                            <w:sz w:val="28"/>
                            <w:szCs w:val="28"/>
                          </w:rPr>
                          <m:t>T</m:t>
                        </m:r>
                      </m:sub>
                    </m:sSub>
                  </m:e>
                  <m:sup>
                    <m:d>
                      <m:dPr>
                        <m:ctrlPr>
                          <w:rPr>
                            <w:rFonts w:ascii="Cambria Math" w:hAnsi="Cambria Math"/>
                            <w:i/>
                            <w:sz w:val="28"/>
                            <w:szCs w:val="28"/>
                          </w:rPr>
                        </m:ctrlPr>
                      </m:dPr>
                      <m:e>
                        <m:r>
                          <m:rPr>
                            <m:sty m:val="bi"/>
                          </m:rPr>
                          <w:rPr>
                            <w:rFonts w:ascii="Cambria Math" w:hAnsi="Cambria Math"/>
                            <w:sz w:val="28"/>
                            <w:szCs w:val="28"/>
                          </w:rPr>
                          <m:t>-</m:t>
                        </m:r>
                      </m:e>
                    </m:d>
                  </m:sup>
                </m:sSup>
              </m:oMath>
            </m:oMathPara>
          </w:p>
        </w:tc>
        <w:tc>
          <w:tcPr>
            <w:tcW w:w="0" w:type="auto"/>
            <w:vAlign w:val="bottom"/>
          </w:tcPr>
          <w:p w14:paraId="17DA50AA" w14:textId="77777777" w:rsidR="00AF2B97" w:rsidRPr="00DD1811" w:rsidRDefault="00AF2B97" w:rsidP="00AF2B97">
            <w:pPr>
              <w:pStyle w:val="ListParagraph"/>
              <w:ind w:left="0"/>
              <w:jc w:val="cente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sz w:val="28"/>
                        <w:szCs w:val="28"/>
                      </w:rPr>
                    </m:ctrlPr>
                  </m:sSubPr>
                  <m:e>
                    <m:r>
                      <m:rPr>
                        <m:sty m:val="bi"/>
                      </m:rPr>
                      <w:rPr>
                        <w:rFonts w:ascii="Cambria Math" w:hAnsi="Cambria Math"/>
                        <w:sz w:val="28"/>
                        <w:szCs w:val="28"/>
                      </w:rPr>
                      <m:t>e</m:t>
                    </m:r>
                  </m:e>
                  <m:sub>
                    <m:r>
                      <m:rPr>
                        <m:sty m:val="bi"/>
                      </m:rPr>
                      <w:rPr>
                        <w:rFonts w:ascii="Cambria Math" w:hAnsi="Cambria Math"/>
                        <w:sz w:val="28"/>
                        <w:szCs w:val="28"/>
                      </w:rPr>
                      <m:t>LT</m:t>
                    </m:r>
                  </m:sub>
                </m:sSub>
              </m:oMath>
            </m:oMathPara>
          </w:p>
        </w:tc>
      </w:tr>
      <w:tr w:rsidR="00AF2B97" w14:paraId="02272FF2" w14:textId="77777777" w:rsidTr="00AF2B97">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0" w:type="auto"/>
            <w:vAlign w:val="center"/>
          </w:tcPr>
          <w:p w14:paraId="396E803B" w14:textId="5A081104" w:rsidR="00AF2B97" w:rsidRDefault="00AF2B97" w:rsidP="00AF2B97">
            <w:pPr>
              <w:pStyle w:val="ListParagraph"/>
              <w:ind w:left="0"/>
              <w:jc w:val="right"/>
            </w:pPr>
            <w:r>
              <w:t>Layer 1: 30° (z = -0.5mm)</w:t>
            </w:r>
          </w:p>
        </w:tc>
        <w:tc>
          <w:tcPr>
            <w:tcW w:w="0" w:type="auto"/>
            <w:vAlign w:val="center"/>
          </w:tcPr>
          <w:p w14:paraId="5F3A1B8B" w14:textId="5713348C" w:rsidR="00AF2B97" w:rsidRPr="00DD1811" w:rsidRDefault="00AF2B97" w:rsidP="00AF2B97">
            <w:pPr>
              <w:pStyle w:val="ListParagraph"/>
              <w:ind w:left="0"/>
              <w:jc w:val="center"/>
              <w:cnfStyle w:val="000000100000" w:firstRow="0" w:lastRow="0" w:firstColumn="0" w:lastColumn="0" w:oddVBand="0" w:evenVBand="0" w:oddHBand="1" w:evenHBand="0" w:firstRowFirstColumn="0" w:firstRowLastColumn="0" w:lastRowFirstColumn="0" w:lastRowLastColumn="0"/>
            </w:pPr>
            <w:r>
              <w:t>44.56MPa mm</w:t>
            </w:r>
            <w:r>
              <w:rPr>
                <w:vertAlign w:val="superscript"/>
              </w:rPr>
              <w:t>2</w:t>
            </w:r>
          </w:p>
        </w:tc>
        <w:tc>
          <w:tcPr>
            <w:tcW w:w="0" w:type="auto"/>
            <w:vAlign w:val="center"/>
          </w:tcPr>
          <w:p w14:paraId="533F819B" w14:textId="4F3C4AED" w:rsidR="00AF2B97" w:rsidRDefault="00AF2B97" w:rsidP="00AF2B97">
            <w:pPr>
              <w:pStyle w:val="ListParagraph"/>
              <w:ind w:left="0"/>
              <w:jc w:val="center"/>
              <w:cnfStyle w:val="000000100000" w:firstRow="0" w:lastRow="0" w:firstColumn="0" w:lastColumn="0" w:oddVBand="0" w:evenVBand="0" w:oddHBand="1" w:evenHBand="0" w:firstRowFirstColumn="0" w:firstRowLastColumn="0" w:lastRowFirstColumn="0" w:lastRowLastColumn="0"/>
            </w:pPr>
            <w:r>
              <w:t>-42.31MPa mm</w:t>
            </w:r>
            <w:r>
              <w:rPr>
                <w:vertAlign w:val="superscript"/>
              </w:rPr>
              <w:t>2</w:t>
            </w:r>
          </w:p>
        </w:tc>
        <w:tc>
          <w:tcPr>
            <w:tcW w:w="0" w:type="auto"/>
            <w:vAlign w:val="center"/>
          </w:tcPr>
          <w:p w14:paraId="465BF68B" w14:textId="7EA3A645" w:rsidR="00AF2B97" w:rsidRDefault="00AF2B97" w:rsidP="00AF2B97">
            <w:pPr>
              <w:pStyle w:val="ListParagraph"/>
              <w:ind w:left="0"/>
              <w:jc w:val="center"/>
              <w:cnfStyle w:val="000000100000" w:firstRow="0" w:lastRow="0" w:firstColumn="0" w:lastColumn="0" w:oddVBand="0" w:evenVBand="0" w:oddHBand="1" w:evenHBand="0" w:firstRowFirstColumn="0" w:firstRowLastColumn="0" w:lastRowFirstColumn="0" w:lastRowLastColumn="0"/>
            </w:pPr>
            <w:r>
              <w:t>-60.49MPa mm</w:t>
            </w:r>
            <w:r>
              <w:rPr>
                <w:vertAlign w:val="superscript"/>
              </w:rPr>
              <w:t>2</w:t>
            </w:r>
          </w:p>
        </w:tc>
        <w:tc>
          <w:tcPr>
            <w:tcW w:w="0" w:type="auto"/>
            <w:vAlign w:val="center"/>
          </w:tcPr>
          <w:p w14:paraId="510E072A" w14:textId="5F53DAEE" w:rsidR="00AF2B97" w:rsidRDefault="00AF2B97" w:rsidP="00AF2B97">
            <w:pPr>
              <w:pStyle w:val="ListParagraph"/>
              <w:ind w:left="0"/>
              <w:jc w:val="center"/>
              <w:cnfStyle w:val="000000100000" w:firstRow="0" w:lastRow="0" w:firstColumn="0" w:lastColumn="0" w:oddVBand="0" w:evenVBand="0" w:oddHBand="1" w:evenHBand="0" w:firstRowFirstColumn="0" w:firstRowLastColumn="0" w:lastRowFirstColumn="0" w:lastRowLastColumn="0"/>
            </w:pPr>
            <w:r>
              <w:t>-362.92MPa mm</w:t>
            </w:r>
            <w:r>
              <w:rPr>
                <w:vertAlign w:val="superscript"/>
              </w:rPr>
              <w:t>2</w:t>
            </w:r>
          </w:p>
        </w:tc>
        <w:tc>
          <w:tcPr>
            <w:tcW w:w="0" w:type="auto"/>
            <w:vAlign w:val="center"/>
          </w:tcPr>
          <w:p w14:paraId="2235B9D7" w14:textId="5108CDC6" w:rsidR="00AF2B97" w:rsidRDefault="00AF2B97" w:rsidP="00AF2B97">
            <w:pPr>
              <w:pStyle w:val="ListParagraph"/>
              <w:ind w:left="0"/>
              <w:jc w:val="center"/>
              <w:cnfStyle w:val="000000100000" w:firstRow="0" w:lastRow="0" w:firstColumn="0" w:lastColumn="0" w:oddVBand="0" w:evenVBand="0" w:oddHBand="1" w:evenHBand="0" w:firstRowFirstColumn="0" w:firstRowLastColumn="0" w:lastRowFirstColumn="0" w:lastRowLastColumn="0"/>
            </w:pPr>
            <w:r>
              <w:t>40.03MPa mm</w:t>
            </w:r>
            <w:r>
              <w:rPr>
                <w:vertAlign w:val="superscript"/>
              </w:rPr>
              <w:t>2</w:t>
            </w:r>
          </w:p>
        </w:tc>
      </w:tr>
      <w:tr w:rsidR="00AF2B97" w14:paraId="3E69FE0A" w14:textId="77777777" w:rsidTr="00AF2B97">
        <w:trPr>
          <w:trHeight w:val="708"/>
        </w:trPr>
        <w:tc>
          <w:tcPr>
            <w:cnfStyle w:val="001000000000" w:firstRow="0" w:lastRow="0" w:firstColumn="1" w:lastColumn="0" w:oddVBand="0" w:evenVBand="0" w:oddHBand="0" w:evenHBand="0" w:firstRowFirstColumn="0" w:firstRowLastColumn="0" w:lastRowFirstColumn="0" w:lastRowLastColumn="0"/>
            <w:tcW w:w="0" w:type="auto"/>
            <w:vAlign w:val="center"/>
          </w:tcPr>
          <w:p w14:paraId="34670B4A" w14:textId="0281AAC9" w:rsidR="00AF2B97" w:rsidRDefault="00AF2B97" w:rsidP="00AF2B97">
            <w:pPr>
              <w:pStyle w:val="ListParagraph"/>
              <w:ind w:left="0"/>
              <w:jc w:val="right"/>
            </w:pPr>
            <w:r>
              <w:t>Layer 2: 0° (z = -0.25mm)</w:t>
            </w:r>
          </w:p>
        </w:tc>
        <w:tc>
          <w:tcPr>
            <w:tcW w:w="0" w:type="auto"/>
            <w:vAlign w:val="center"/>
          </w:tcPr>
          <w:p w14:paraId="7028EE73" w14:textId="515A0224" w:rsidR="00AF2B97" w:rsidRDefault="00AF2B97" w:rsidP="00AF2B97">
            <w:pPr>
              <w:pStyle w:val="ListParagraph"/>
              <w:ind w:left="0"/>
              <w:jc w:val="center"/>
              <w:cnfStyle w:val="000000000000" w:firstRow="0" w:lastRow="0" w:firstColumn="0" w:lastColumn="0" w:oddVBand="0" w:evenVBand="0" w:oddHBand="0" w:evenHBand="0" w:firstRowFirstColumn="0" w:firstRowLastColumn="0" w:lastRowFirstColumn="0" w:lastRowLastColumn="0"/>
            </w:pPr>
            <w:r>
              <w:t>-184.92MPa mm</w:t>
            </w:r>
            <w:r>
              <w:rPr>
                <w:vertAlign w:val="superscript"/>
              </w:rPr>
              <w:t>2</w:t>
            </w:r>
          </w:p>
        </w:tc>
        <w:tc>
          <w:tcPr>
            <w:tcW w:w="0" w:type="auto"/>
            <w:vAlign w:val="center"/>
          </w:tcPr>
          <w:p w14:paraId="6D509714" w14:textId="13A87598" w:rsidR="00AF2B97" w:rsidRDefault="00AF2B97" w:rsidP="00AF2B97">
            <w:pPr>
              <w:pStyle w:val="ListParagraph"/>
              <w:ind w:left="0"/>
              <w:jc w:val="center"/>
              <w:cnfStyle w:val="000000000000" w:firstRow="0" w:lastRow="0" w:firstColumn="0" w:lastColumn="0" w:oddVBand="0" w:evenVBand="0" w:oddHBand="0" w:evenHBand="0" w:firstRowFirstColumn="0" w:firstRowLastColumn="0" w:lastRowFirstColumn="0" w:lastRowLastColumn="0"/>
            </w:pPr>
            <w:r>
              <w:t>-119.58MPa mm</w:t>
            </w:r>
            <w:r>
              <w:rPr>
                <w:vertAlign w:val="superscript"/>
              </w:rPr>
              <w:t>2</w:t>
            </w:r>
          </w:p>
        </w:tc>
        <w:tc>
          <w:tcPr>
            <w:tcW w:w="0" w:type="auto"/>
            <w:vAlign w:val="center"/>
          </w:tcPr>
          <w:p w14:paraId="47C0CA49" w14:textId="2EFF7730" w:rsidR="00AF2B97" w:rsidRDefault="00AF2B97" w:rsidP="00AF2B97">
            <w:pPr>
              <w:pStyle w:val="ListParagraph"/>
              <w:ind w:left="0"/>
              <w:jc w:val="center"/>
              <w:cnfStyle w:val="000000000000" w:firstRow="0" w:lastRow="0" w:firstColumn="0" w:lastColumn="0" w:oddVBand="0" w:evenVBand="0" w:oddHBand="0" w:evenHBand="0" w:firstRowFirstColumn="0" w:firstRowLastColumn="0" w:lastRowFirstColumn="0" w:lastRowLastColumn="0"/>
            </w:pPr>
            <w:r>
              <w:t>93.06MPa mm</w:t>
            </w:r>
            <w:r>
              <w:rPr>
                <w:vertAlign w:val="superscript"/>
              </w:rPr>
              <w:t>2</w:t>
            </w:r>
          </w:p>
        </w:tc>
        <w:tc>
          <w:tcPr>
            <w:tcW w:w="0" w:type="auto"/>
            <w:vAlign w:val="center"/>
          </w:tcPr>
          <w:p w14:paraId="4A1D1B46" w14:textId="567261B0" w:rsidR="00AF2B97" w:rsidRDefault="00AF2B97" w:rsidP="00AF2B97">
            <w:pPr>
              <w:pStyle w:val="ListParagraph"/>
              <w:ind w:left="0"/>
              <w:jc w:val="center"/>
              <w:cnfStyle w:val="000000000000" w:firstRow="0" w:lastRow="0" w:firstColumn="0" w:lastColumn="0" w:oddVBand="0" w:evenVBand="0" w:oddHBand="0" w:evenHBand="0" w:firstRowFirstColumn="0" w:firstRowLastColumn="0" w:lastRowFirstColumn="0" w:lastRowLastColumn="0"/>
            </w:pPr>
            <w:r>
              <w:t>558.38MPa mm</w:t>
            </w:r>
            <w:r>
              <w:rPr>
                <w:vertAlign w:val="superscript"/>
              </w:rPr>
              <w:t>2</w:t>
            </w:r>
          </w:p>
        </w:tc>
        <w:tc>
          <w:tcPr>
            <w:tcW w:w="0" w:type="auto"/>
            <w:vAlign w:val="center"/>
          </w:tcPr>
          <w:p w14:paraId="59AC3494" w14:textId="1BA7BA65" w:rsidR="00AF2B97" w:rsidRDefault="00AF2B97" w:rsidP="00AF2B97">
            <w:pPr>
              <w:pStyle w:val="ListParagraph"/>
              <w:ind w:left="0"/>
              <w:jc w:val="center"/>
              <w:cnfStyle w:val="000000000000" w:firstRow="0" w:lastRow="0" w:firstColumn="0" w:lastColumn="0" w:oddVBand="0" w:evenVBand="0" w:oddHBand="0" w:evenHBand="0" w:firstRowFirstColumn="0" w:firstRowLastColumn="0" w:lastRowFirstColumn="0" w:lastRowLastColumn="0"/>
            </w:pPr>
            <w:r>
              <w:t>108.46MPa mm</w:t>
            </w:r>
            <w:r>
              <w:rPr>
                <w:vertAlign w:val="superscript"/>
              </w:rPr>
              <w:t>2</w:t>
            </w:r>
          </w:p>
        </w:tc>
      </w:tr>
    </w:tbl>
    <w:p w14:paraId="4467066D" w14:textId="5CAB1E5D" w:rsidR="00AF2B97" w:rsidRDefault="00AF2B97" w:rsidP="00AF2B97">
      <w:pPr>
        <w:pStyle w:val="ListParagraph"/>
      </w:pPr>
    </w:p>
    <w:p w14:paraId="4F5E603E" w14:textId="447E520A" w:rsidR="00812F89" w:rsidRDefault="00812F89" w:rsidP="00812F89">
      <w:pPr>
        <w:pStyle w:val="ListParagraph"/>
      </w:pPr>
      <w:r>
        <w:t>This means that the maximum bending moment before first ply failure for the [</w:t>
      </w:r>
      <w:r>
        <w:t>30</w:t>
      </w:r>
      <w:r>
        <w:t>/</w:t>
      </w:r>
      <w:proofErr w:type="gramStart"/>
      <w:r>
        <w:t>0</w:t>
      </w:r>
      <w:r>
        <w:t>]</w:t>
      </w:r>
      <w:r>
        <w:rPr>
          <w:vertAlign w:val="subscript"/>
        </w:rPr>
        <w:t>s</w:t>
      </w:r>
      <w:proofErr w:type="gramEnd"/>
      <w:r>
        <w:t xml:space="preserve"> laminate is approximately, </w:t>
      </w:r>
      <w:r>
        <w:t>40</w:t>
      </w:r>
      <w:r>
        <w:t>.</w:t>
      </w:r>
      <w:r>
        <w:t>03</w:t>
      </w:r>
      <w:r>
        <w:t>MPa mm</w:t>
      </w:r>
      <w:r>
        <w:rPr>
          <w:vertAlign w:val="superscript"/>
        </w:rPr>
        <w:t>2</w:t>
      </w:r>
      <w:r>
        <w:t xml:space="preserve">, where this will occur in one of the two </w:t>
      </w:r>
      <w:r>
        <w:t>outer</w:t>
      </w:r>
      <w:r>
        <w:t xml:space="preserve"> 30° laminas and will fail via </w:t>
      </w:r>
      <w:r>
        <w:t>shear</w:t>
      </w:r>
      <w:r>
        <w:t xml:space="preserve"> strain</w:t>
      </w:r>
      <w:r>
        <w:t>.</w:t>
      </w:r>
    </w:p>
    <w:p w14:paraId="3D1E1C94" w14:textId="473B3687" w:rsidR="00812F89" w:rsidRDefault="00812F89" w:rsidP="00812F89">
      <w:pPr>
        <w:pStyle w:val="ListParagraph"/>
      </w:pPr>
    </w:p>
    <w:p w14:paraId="45A7ADF0" w14:textId="17FC2BBC" w:rsidR="00812F89" w:rsidRDefault="00812F89" w:rsidP="00812F89">
      <w:pPr>
        <w:pStyle w:val="ListParagraph"/>
      </w:pPr>
      <w:r>
        <w:t>For reference: these are the two D matrices found for each of the two laminates:</w:t>
      </w:r>
    </w:p>
    <w:p w14:paraId="40268B36" w14:textId="21B76E23" w:rsidR="00812F89" w:rsidRDefault="00812F89" w:rsidP="00812F89">
      <w:pPr>
        <w:pStyle w:val="ListParagraph"/>
      </w:pPr>
    </w:p>
    <w:p w14:paraId="1508EE30" w14:textId="14EDEF8A" w:rsidR="00812F89" w:rsidRDefault="00812F89" w:rsidP="00812F89">
      <w:pPr>
        <w:pStyle w:val="ListParagraph"/>
      </w:pPr>
      <w:r>
        <w:lastRenderedPageBreak/>
        <w:t xml:space="preserve">D </w:t>
      </w:r>
      <w:r>
        <w:t>[0/</w:t>
      </w:r>
      <w:proofErr w:type="gramStart"/>
      <w:r>
        <w:t>30]</w:t>
      </w:r>
      <w:r>
        <w:rPr>
          <w:vertAlign w:val="subscript"/>
        </w:rPr>
        <w:t>s</w:t>
      </w:r>
      <w:proofErr w:type="gramEnd"/>
      <w:r>
        <w:t xml:space="preserve"> = </w:t>
      </w:r>
    </w:p>
    <w:p w14:paraId="070B4DF0" w14:textId="57B9AAA1" w:rsidR="00812F89" w:rsidRDefault="00812F89" w:rsidP="00812F89">
      <w:pPr>
        <w:pStyle w:val="ListParagraph"/>
      </w:pPr>
    </w:p>
    <w:p w14:paraId="08D3D668" w14:textId="68E391F9" w:rsidR="00812F89" w:rsidRDefault="00812F89" w:rsidP="00812F89">
      <w:pPr>
        <w:pStyle w:val="ListParagraph"/>
        <w:jc w:val="center"/>
      </w:pPr>
      <w:r>
        <w:rPr>
          <w:noProof/>
        </w:rPr>
        <w:drawing>
          <wp:inline distT="0" distB="0" distL="0" distR="0" wp14:anchorId="7EB91F21" wp14:editId="1EEC436E">
            <wp:extent cx="2076450" cy="542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76450" cy="542925"/>
                    </a:xfrm>
                    <a:prstGeom prst="rect">
                      <a:avLst/>
                    </a:prstGeom>
                  </pic:spPr>
                </pic:pic>
              </a:graphicData>
            </a:graphic>
          </wp:inline>
        </w:drawing>
      </w:r>
    </w:p>
    <w:p w14:paraId="0471F254" w14:textId="2D868F1F" w:rsidR="00812F89" w:rsidRDefault="00812F89" w:rsidP="00812F89">
      <w:pPr>
        <w:pStyle w:val="ListParagraph"/>
      </w:pPr>
      <w:r>
        <w:t>D [</w:t>
      </w:r>
      <w:r>
        <w:t>30</w:t>
      </w:r>
      <w:r>
        <w:t>/</w:t>
      </w:r>
      <w:proofErr w:type="gramStart"/>
      <w:r>
        <w:t>0]</w:t>
      </w:r>
      <w:r>
        <w:rPr>
          <w:vertAlign w:val="subscript"/>
        </w:rPr>
        <w:t>s</w:t>
      </w:r>
      <w:proofErr w:type="gramEnd"/>
      <w:r>
        <w:t xml:space="preserve"> = </w:t>
      </w:r>
    </w:p>
    <w:p w14:paraId="7D63F471" w14:textId="77777777" w:rsidR="00812F89" w:rsidRPr="00812F89" w:rsidRDefault="00812F89" w:rsidP="00812F89">
      <w:pPr>
        <w:pStyle w:val="ListParagraph"/>
      </w:pPr>
    </w:p>
    <w:p w14:paraId="2BB8C282" w14:textId="6BE285ED" w:rsidR="00812F89" w:rsidRDefault="00812F89" w:rsidP="00812F89">
      <w:pPr>
        <w:pStyle w:val="ListParagraph"/>
        <w:jc w:val="center"/>
      </w:pPr>
      <w:r>
        <w:rPr>
          <w:noProof/>
        </w:rPr>
        <w:drawing>
          <wp:inline distT="0" distB="0" distL="0" distR="0" wp14:anchorId="07917E4D" wp14:editId="73A71521">
            <wp:extent cx="2057400" cy="523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57400" cy="523875"/>
                    </a:xfrm>
                    <a:prstGeom prst="rect">
                      <a:avLst/>
                    </a:prstGeom>
                  </pic:spPr>
                </pic:pic>
              </a:graphicData>
            </a:graphic>
          </wp:inline>
        </w:drawing>
      </w:r>
    </w:p>
    <w:p w14:paraId="6C38C783" w14:textId="0EA45BC3" w:rsidR="00812F89" w:rsidRDefault="00812F89" w:rsidP="00812F89">
      <w:pPr>
        <w:pStyle w:val="ListParagraph"/>
        <w:jc w:val="center"/>
      </w:pPr>
    </w:p>
    <w:p w14:paraId="52610A13" w14:textId="153E35CC" w:rsidR="00812F89" w:rsidRDefault="001F17B7" w:rsidP="00812F89">
      <w:pPr>
        <w:pStyle w:val="ListParagraph"/>
        <w:numPr>
          <w:ilvl w:val="0"/>
          <w:numId w:val="2"/>
        </w:numPr>
      </w:pPr>
      <w:r>
        <w:t xml:space="preserve">Overall the </w:t>
      </w:r>
      <w:r>
        <w:t>[0/</w:t>
      </w:r>
      <w:proofErr w:type="gramStart"/>
      <w:r>
        <w:t>30]</w:t>
      </w:r>
      <w:r>
        <w:rPr>
          <w:vertAlign w:val="subscript"/>
        </w:rPr>
        <w:t>s</w:t>
      </w:r>
      <w:proofErr w:type="gramEnd"/>
      <w:r>
        <w:t xml:space="preserve"> performs better in every scenario according to the tables in part a and b. Bearing in mind that this example is only accounting for the bending moment about the wings x axis. Because this is a moment, it makes sense that the further away from the middle plane, the higher the stresses and strains will be on that laminate layer. The tables indicate the 30° layer is not as well equipped in dealing with this specific load as it is off-axis and the strongest composite direction is almost always along the direction of the fibres. The 30° layers instead prevent the material from being completely subject to its weak transverse properties. This why the positioning the 0° layers on the outside of the composite makes more sense in this scenario and the calculations prove this.</w:t>
      </w:r>
    </w:p>
    <w:p w14:paraId="0EA28431" w14:textId="77777777" w:rsidR="00CC2DFF" w:rsidRDefault="00CC2DFF" w:rsidP="00CC2DFF">
      <w:pPr>
        <w:pStyle w:val="ListParagraph"/>
      </w:pPr>
    </w:p>
    <w:p w14:paraId="13187725" w14:textId="3810511D" w:rsidR="002F2CCF" w:rsidRDefault="001F17B7" w:rsidP="00CC2DFF">
      <w:pPr>
        <w:pStyle w:val="ListParagraph"/>
        <w:numPr>
          <w:ilvl w:val="0"/>
          <w:numId w:val="2"/>
        </w:numPr>
      </w:pPr>
      <w:r>
        <w:t xml:space="preserve">With the </w:t>
      </w:r>
      <w:r w:rsidR="00AB7704">
        <w:t>maximum</w:t>
      </w:r>
      <w:r>
        <w:t xml:space="preserve"> normalised bending moment (M</w:t>
      </w:r>
      <w:r>
        <w:rPr>
          <w:vertAlign w:val="subscript"/>
        </w:rPr>
        <w:t>x</w:t>
      </w:r>
      <w:r>
        <w:t>) being 120 MPa mm</w:t>
      </w:r>
      <w:r>
        <w:rPr>
          <w:vertAlign w:val="superscript"/>
        </w:rPr>
        <w:t>2</w:t>
      </w:r>
      <w:r>
        <w:t xml:space="preserve">, this puts for factor of safety for the </w:t>
      </w:r>
      <w:r>
        <w:t>[0/30]</w:t>
      </w:r>
      <w:r>
        <w:rPr>
          <w:vertAlign w:val="subscript"/>
        </w:rPr>
        <w:t>s</w:t>
      </w:r>
      <w:r>
        <w:t xml:space="preserve"> at around 0.98, and the factor of safety for the </w:t>
      </w:r>
      <w:r>
        <w:t>[30/0]</w:t>
      </w:r>
      <w:r>
        <w:rPr>
          <w:vertAlign w:val="subscript"/>
        </w:rPr>
        <w:t>s</w:t>
      </w:r>
      <w:r>
        <w:t xml:space="preserve"> laminate at around 0.33, making the </w:t>
      </w:r>
      <w:r>
        <w:t>[0/30]</w:t>
      </w:r>
      <w:r>
        <w:rPr>
          <w:vertAlign w:val="subscript"/>
        </w:rPr>
        <w:t>s</w:t>
      </w:r>
      <w:r>
        <w:t xml:space="preserve"> the obvious choice though still in need of major improvements to be used </w:t>
      </w:r>
      <w:r w:rsidR="00CC2DFF">
        <w:t>on commercial aircraft where redundancies high safety takes high importance.</w:t>
      </w:r>
    </w:p>
    <w:p w14:paraId="682CD557" w14:textId="1B016245" w:rsidR="00013885" w:rsidRDefault="00013885" w:rsidP="00013885"/>
    <w:p w14:paraId="1F23A79E" w14:textId="52FEC7A8" w:rsidR="00013885" w:rsidRPr="00562C93" w:rsidRDefault="00013885" w:rsidP="00013885">
      <w:pPr>
        <w:pStyle w:val="Heading2"/>
        <w:rPr>
          <w:sz w:val="28"/>
          <w:szCs w:val="28"/>
        </w:rPr>
      </w:pPr>
      <w:r w:rsidRPr="00562C93">
        <w:rPr>
          <w:sz w:val="28"/>
          <w:szCs w:val="28"/>
        </w:rPr>
        <w:t>Question 2:</w:t>
      </w:r>
    </w:p>
    <w:p w14:paraId="6144B577" w14:textId="7BBC0BC2" w:rsidR="005A7E9A" w:rsidRDefault="005A7E9A" w:rsidP="005A7E9A">
      <w:pPr>
        <w:pStyle w:val="ListParagraph"/>
        <w:numPr>
          <w:ilvl w:val="0"/>
          <w:numId w:val="3"/>
        </w:numPr>
      </w:pPr>
      <w:r>
        <w:t>First calculating the principal hygrothermal strains uses the following equation:</w:t>
      </w:r>
    </w:p>
    <w:p w14:paraId="781BFB7F" w14:textId="648C383C" w:rsidR="005A7E9A" w:rsidRDefault="005A7E9A" w:rsidP="005A7E9A">
      <w:pPr>
        <w:pStyle w:val="ListParagraph"/>
      </w:pPr>
    </w:p>
    <w:p w14:paraId="725654CC" w14:textId="5756C4B5" w:rsidR="005A7E9A" w:rsidRDefault="005A7E9A" w:rsidP="005A7E9A">
      <w:pPr>
        <w:pStyle w:val="ListParagraph"/>
        <w:jc w:val="center"/>
      </w:pPr>
      <w:r>
        <w:rPr>
          <w:noProof/>
        </w:rPr>
        <w:drawing>
          <wp:inline distT="0" distB="0" distL="0" distR="0" wp14:anchorId="4DA84C60" wp14:editId="65465C7B">
            <wp:extent cx="1581150" cy="298743"/>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98405" cy="302003"/>
                    </a:xfrm>
                    <a:prstGeom prst="rect">
                      <a:avLst/>
                    </a:prstGeom>
                  </pic:spPr>
                </pic:pic>
              </a:graphicData>
            </a:graphic>
          </wp:inline>
        </w:drawing>
      </w:r>
    </w:p>
    <w:p w14:paraId="36C52E6B" w14:textId="348FF0DA" w:rsidR="005A7E9A" w:rsidRDefault="005A7E9A" w:rsidP="005A7E9A">
      <w:pPr>
        <w:pStyle w:val="ListParagraph"/>
        <w:jc w:val="center"/>
      </w:pPr>
    </w:p>
    <w:p w14:paraId="1117AAB3" w14:textId="010FE626" w:rsidR="005A7E9A" w:rsidRDefault="005A7E9A" w:rsidP="005A7E9A">
      <w:pPr>
        <w:pStyle w:val="ListParagraph"/>
      </w:pPr>
      <w:r>
        <w:t>This equation can be used as the material is not restrained during hygrothermal exposure. Using the provided coefficients of thermal expansion and coefficients of hygroscopic expansion, these values equate to:</w:t>
      </w:r>
    </w:p>
    <w:p w14:paraId="5BF4E2B8" w14:textId="5CAA93CB" w:rsidR="005A7E9A" w:rsidRDefault="005A7E9A" w:rsidP="005A7E9A">
      <w:pPr>
        <w:pStyle w:val="ListParagraph"/>
      </w:pPr>
    </w:p>
    <w:p w14:paraId="16F4C29E" w14:textId="650D0EFF" w:rsidR="005A7E9A" w:rsidRPr="005A7E9A" w:rsidRDefault="005A7E9A" w:rsidP="005A7E9A">
      <w:pPr>
        <w:pStyle w:val="ListParagraph"/>
      </w:pPr>
      <m:oMathPara>
        <m:oMath>
          <m:sSub>
            <m:sSubPr>
              <m:ctrlPr>
                <w:rPr>
                  <w:rFonts w:ascii="Cambria Math" w:hAnsi="Cambria Math"/>
                  <w:i/>
                </w:rPr>
              </m:ctrlPr>
            </m:sSubPr>
            <m:e>
              <m:r>
                <w:rPr>
                  <w:rFonts w:ascii="Cambria Math" w:hAnsi="Cambria Math"/>
                </w:rPr>
                <m:t>ε</m:t>
              </m:r>
            </m:e>
            <m:sub>
              <m:r>
                <w:rPr>
                  <w:rFonts w:ascii="Cambria Math" w:hAnsi="Cambria Math"/>
                </w:rPr>
                <m:t>h</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1</m:t>
              </m:r>
            </m:sub>
          </m:sSub>
        </m:oMath>
      </m:oMathPara>
    </w:p>
    <w:p w14:paraId="41053430" w14:textId="08D2F5D7" w:rsidR="005A7E9A" w:rsidRPr="005A7E9A" w:rsidRDefault="005A7E9A" w:rsidP="005A7E9A">
      <w:pPr>
        <w:pStyle w:val="ListParagraph"/>
      </w:pPr>
      <m:oMathPara>
        <m:oMath>
          <m:sSub>
            <m:sSubPr>
              <m:ctrlPr>
                <w:rPr>
                  <w:rFonts w:ascii="Cambria Math" w:hAnsi="Cambria Math"/>
                  <w:i/>
                </w:rPr>
              </m:ctrlPr>
            </m:sSubPr>
            <m:e>
              <m:r>
                <w:rPr>
                  <w:rFonts w:ascii="Cambria Math" w:hAnsi="Cambria Math"/>
                </w:rPr>
                <m:t>ε</m:t>
              </m:r>
            </m:e>
            <m:sub>
              <m:r>
                <w:rPr>
                  <w:rFonts w:ascii="Cambria Math" w:hAnsi="Cambria Math"/>
                </w:rPr>
                <m:t>h</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m:t>
              </m:r>
            </m:sub>
          </m:sSub>
        </m:oMath>
      </m:oMathPara>
    </w:p>
    <w:p w14:paraId="202DE9D0" w14:textId="3124717D" w:rsidR="005A7E9A" w:rsidRPr="005A7E9A" w:rsidRDefault="005A7E9A" w:rsidP="005A7E9A">
      <w:pPr>
        <w:pStyle w:val="ListParagraph"/>
      </w:pPr>
      <m:oMathPara>
        <m:oMath>
          <m:sSub>
            <m:sSubPr>
              <m:ctrlPr>
                <w:rPr>
                  <w:rFonts w:ascii="Cambria Math" w:hAnsi="Cambria Math"/>
                  <w:i/>
                </w:rPr>
              </m:ctrlPr>
            </m:sSubPr>
            <m:e>
              <m:r>
                <w:rPr>
                  <w:rFonts w:ascii="Cambria Math" w:hAnsi="Cambria Math"/>
                </w:rPr>
                <m:t>ε</m:t>
              </m:r>
            </m:e>
            <m:sub>
              <m:r>
                <w:rPr>
                  <w:rFonts w:ascii="Cambria Math" w:hAnsi="Cambria Math"/>
                </w:rPr>
                <m:t>h</m:t>
              </m:r>
              <m:r>
                <w:rPr>
                  <w:rFonts w:ascii="Cambria Math" w:hAnsi="Cambria Math"/>
                </w:rPr>
                <m:t>1</m:t>
              </m:r>
            </m:sub>
          </m:sSub>
          <m:r>
            <w:rPr>
              <w:rFonts w:ascii="Cambria Math" w:hAnsi="Cambria Math"/>
            </w:rPr>
            <m:t>=</m:t>
          </m:r>
          <m:r>
            <w:rPr>
              <w:rFonts w:ascii="Cambria Math" w:hAnsi="Cambria Math"/>
            </w:rPr>
            <m:t>-0.47×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d>
            <m:dPr>
              <m:ctrlPr>
                <w:rPr>
                  <w:rFonts w:ascii="Cambria Math" w:hAnsi="Cambria Math"/>
                  <w:i/>
                </w:rPr>
              </m:ctrlPr>
            </m:dPr>
            <m:e>
              <m:r>
                <w:rPr>
                  <w:rFonts w:ascii="Cambria Math" w:hAnsi="Cambria Math"/>
                </w:rPr>
                <m:t>20-120</m:t>
              </m:r>
            </m:e>
          </m:d>
          <m:r>
            <w:rPr>
              <w:rFonts w:ascii="Cambria Math" w:hAnsi="Cambria Math"/>
            </w:rPr>
            <m:t>+</m:t>
          </m:r>
          <m:r>
            <w:rPr>
              <w:rFonts w:ascii="Cambria Math" w:hAnsi="Cambria Math"/>
            </w:rPr>
            <m:t xml:space="preserve">0.09≈0.09 </m:t>
          </m:r>
        </m:oMath>
      </m:oMathPara>
    </w:p>
    <w:p w14:paraId="5E22845A" w14:textId="7FA80DF2" w:rsidR="005A7E9A" w:rsidRPr="005A7E9A" w:rsidRDefault="005A7E9A" w:rsidP="005A7E9A">
      <w:pPr>
        <w:pStyle w:val="ListParagraph"/>
      </w:pPr>
      <m:oMathPara>
        <m:oMath>
          <m:sSub>
            <m:sSubPr>
              <m:ctrlPr>
                <w:rPr>
                  <w:rFonts w:ascii="Cambria Math" w:hAnsi="Cambria Math"/>
                  <w:i/>
                </w:rPr>
              </m:ctrlPr>
            </m:sSubPr>
            <m:e>
              <m:r>
                <w:rPr>
                  <w:rFonts w:ascii="Cambria Math" w:hAnsi="Cambria Math"/>
                </w:rPr>
                <m:t>ε</m:t>
              </m:r>
            </m:e>
            <m:sub>
              <m:r>
                <w:rPr>
                  <w:rFonts w:ascii="Cambria Math" w:hAnsi="Cambria Math"/>
                </w:rPr>
                <m:t>h</m:t>
              </m:r>
              <m:r>
                <w:rPr>
                  <w:rFonts w:ascii="Cambria Math" w:hAnsi="Cambria Math"/>
                </w:rPr>
                <m:t>2</m:t>
              </m:r>
            </m:sub>
          </m:sSub>
          <m:r>
            <w:rPr>
              <w:rFonts w:ascii="Cambria Math" w:hAnsi="Cambria Math"/>
            </w:rPr>
            <m:t>=</m:t>
          </m:r>
          <m:r>
            <w:rPr>
              <w:rFonts w:ascii="Cambria Math" w:hAnsi="Cambria Math"/>
            </w:rPr>
            <m:t>30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d>
            <m:dPr>
              <m:ctrlPr>
                <w:rPr>
                  <w:rFonts w:ascii="Cambria Math" w:hAnsi="Cambria Math"/>
                  <w:i/>
                </w:rPr>
              </m:ctrlPr>
            </m:dPr>
            <m:e>
              <m:r>
                <w:rPr>
                  <w:rFonts w:ascii="Cambria Math" w:hAnsi="Cambria Math"/>
                </w:rPr>
                <m:t>20-120</m:t>
              </m:r>
            </m:e>
          </m:d>
          <m:r>
            <w:rPr>
              <w:rFonts w:ascii="Cambria Math" w:hAnsi="Cambria Math"/>
            </w:rPr>
            <m:t>+0.</m:t>
          </m:r>
          <m:r>
            <w:rPr>
              <w:rFonts w:ascii="Cambria Math" w:hAnsi="Cambria Math"/>
            </w:rPr>
            <m:t>3</m:t>
          </m:r>
          <m:r>
            <w:rPr>
              <w:rFonts w:ascii="Cambria Math" w:hAnsi="Cambria Math"/>
            </w:rPr>
            <m:t>≈0</m:t>
          </m:r>
          <m:r>
            <w:rPr>
              <w:rFonts w:ascii="Cambria Math" w:hAnsi="Cambria Math"/>
            </w:rPr>
            <m:t>.297</m:t>
          </m:r>
        </m:oMath>
      </m:oMathPara>
    </w:p>
    <w:p w14:paraId="6D2BEBFE" w14:textId="4909673C" w:rsidR="005A7E9A" w:rsidRDefault="005A7E9A" w:rsidP="005A7E9A">
      <w:pPr>
        <w:pStyle w:val="ListParagraph"/>
      </w:pPr>
    </w:p>
    <w:p w14:paraId="08CA3B4C" w14:textId="7DC35E82" w:rsidR="005A7E9A" w:rsidRDefault="005A7E9A" w:rsidP="005A7E9A">
      <w:pPr>
        <w:pStyle w:val="ListParagraph"/>
      </w:pPr>
      <w:r>
        <w:t>Then using the same equation of strain transformation as before:</w:t>
      </w:r>
    </w:p>
    <w:p w14:paraId="4B0D984A" w14:textId="63981A7C" w:rsidR="005A7E9A" w:rsidRDefault="005A7E9A" w:rsidP="005A7E9A">
      <w:pPr>
        <w:pStyle w:val="ListParagraph"/>
      </w:pPr>
    </w:p>
    <w:p w14:paraId="5D3CEB73" w14:textId="39F9DC20" w:rsidR="005A7E9A" w:rsidRPr="005A7E9A" w:rsidRDefault="005A7E9A" w:rsidP="005A7E9A">
      <w:pPr>
        <w:pStyle w:val="ListParagraph"/>
        <w:rPr>
          <w:sz w:val="28"/>
          <w:szCs w:val="28"/>
        </w:rPr>
      </w:pPr>
      <m:oMathPara>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x</m:t>
                        </m:r>
                      </m:sub>
                    </m:sSub>
                  </m:e>
                </m:mr>
                <m:m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y</m:t>
                        </m:r>
                      </m:sub>
                    </m:sSub>
                  </m:e>
                </m:mr>
                <m:m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xy/2</m:t>
                        </m:r>
                      </m:sub>
                    </m:sSub>
                  </m:e>
                </m:mr>
              </m:m>
            </m:e>
          </m:d>
          <m:r>
            <w:rPr>
              <w:rFonts w:ascii="Cambria Math" w:hAnsi="Cambria Math"/>
              <w:sz w:val="28"/>
              <w:szCs w:val="28"/>
            </w:rPr>
            <m:t>=</m:t>
          </m:r>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T</m:t>
                  </m:r>
                </m:e>
              </m:d>
            </m:e>
            <m:sup>
              <m:r>
                <w:rPr>
                  <w:rFonts w:ascii="Cambria Math" w:hAnsi="Cambria Math"/>
                  <w:sz w:val="28"/>
                  <w:szCs w:val="28"/>
                </w:rPr>
                <m:t>-1</m:t>
              </m:r>
            </m:sup>
          </m:sSup>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2</m:t>
                        </m:r>
                      </m:sub>
                    </m:sSub>
                  </m:e>
                </m:mr>
                <m:m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12/2</m:t>
                        </m:r>
                      </m:sub>
                    </m:sSub>
                  </m:e>
                </m:mr>
              </m:m>
            </m:e>
          </m:d>
        </m:oMath>
      </m:oMathPara>
    </w:p>
    <w:p w14:paraId="417E94D6" w14:textId="3020AE15" w:rsidR="005A7E9A" w:rsidRDefault="005A7E9A" w:rsidP="005A7E9A">
      <w:pPr>
        <w:pStyle w:val="ListParagraph"/>
      </w:pPr>
    </w:p>
    <w:p w14:paraId="70C33B62" w14:textId="231C4F91" w:rsidR="005A7E9A" w:rsidRDefault="005A7E9A" w:rsidP="005A7E9A">
      <w:pPr>
        <w:pStyle w:val="ListParagraph"/>
      </w:pPr>
      <w:r>
        <w:t>Where ε</w:t>
      </w:r>
      <w:r>
        <w:rPr>
          <w:vertAlign w:val="subscript"/>
        </w:rPr>
        <w:t>12</w:t>
      </w:r>
      <w:r>
        <w:t xml:space="preserve"> = 0, to calculate these values at 30° gives the following values:</w:t>
      </w:r>
    </w:p>
    <w:p w14:paraId="10253B74" w14:textId="7F669971" w:rsidR="005A7E9A" w:rsidRDefault="005A7E9A" w:rsidP="005A7E9A">
      <w:pPr>
        <w:pStyle w:val="ListParagraph"/>
      </w:pPr>
    </w:p>
    <w:p w14:paraId="1E198F1F" w14:textId="2ADA97A2" w:rsidR="005A7E9A" w:rsidRPr="005A7E9A" w:rsidRDefault="005A7E9A" w:rsidP="005A7E9A">
      <w:pPr>
        <w:pStyle w:val="ListParagraph"/>
      </w:pPr>
      <m:oMathPara>
        <m:oMath>
          <m:sSub>
            <m:sSubPr>
              <m:ctrlPr>
                <w:rPr>
                  <w:rFonts w:ascii="Cambria Math" w:hAnsi="Cambria Math"/>
                  <w:i/>
                </w:rPr>
              </m:ctrlPr>
            </m:sSubPr>
            <m:e>
              <m:r>
                <w:rPr>
                  <w:rFonts w:ascii="Cambria Math" w:hAnsi="Cambria Math"/>
                </w:rPr>
                <m:t>ε</m:t>
              </m:r>
            </m:e>
            <m:sub>
              <m:r>
                <w:rPr>
                  <w:rFonts w:ascii="Cambria Math" w:hAnsi="Cambria Math"/>
                </w:rPr>
                <m:t>x</m:t>
              </m:r>
            </m:sub>
          </m:sSub>
          <m:r>
            <w:rPr>
              <w:rFonts w:ascii="Cambria Math" w:hAnsi="Cambria Math"/>
            </w:rPr>
            <m:t>=0.1418</m:t>
          </m:r>
        </m:oMath>
      </m:oMathPara>
    </w:p>
    <w:p w14:paraId="1EF7DF98" w14:textId="65778471" w:rsidR="005A7E9A" w:rsidRPr="005A7E9A" w:rsidRDefault="005A7E9A" w:rsidP="005A7E9A">
      <w:pPr>
        <w:pStyle w:val="ListParagraph"/>
      </w:pPr>
      <m:oMathPara>
        <m:oMath>
          <m:sSub>
            <m:sSubPr>
              <m:ctrlPr>
                <w:rPr>
                  <w:rFonts w:ascii="Cambria Math" w:hAnsi="Cambria Math"/>
                  <w:i/>
                </w:rPr>
              </m:ctrlPr>
            </m:sSubPr>
            <m:e>
              <m:r>
                <w:rPr>
                  <w:rFonts w:ascii="Cambria Math" w:hAnsi="Cambria Math"/>
                </w:rPr>
                <m:t>ε</m:t>
              </m:r>
            </m:e>
            <m:sub>
              <m:r>
                <w:rPr>
                  <w:rFonts w:ascii="Cambria Math" w:hAnsi="Cambria Math"/>
                </w:rPr>
                <m:t>y</m:t>
              </m:r>
            </m:sub>
          </m:sSub>
          <m:r>
            <w:rPr>
              <w:rFonts w:ascii="Cambria Math" w:hAnsi="Cambria Math"/>
            </w:rPr>
            <m:t>=0.</m:t>
          </m:r>
          <m:r>
            <w:rPr>
              <w:rFonts w:ascii="Cambria Math" w:hAnsi="Cambria Math"/>
            </w:rPr>
            <m:t>2453</m:t>
          </m:r>
        </m:oMath>
      </m:oMathPara>
    </w:p>
    <w:p w14:paraId="51127FB5" w14:textId="16DF427F" w:rsidR="005A7E9A" w:rsidRPr="005A7E9A" w:rsidRDefault="005A7E9A" w:rsidP="005A7E9A">
      <w:pPr>
        <w:pStyle w:val="ListParagraph"/>
      </w:pPr>
      <m:oMathPara>
        <m:oMath>
          <m:sSub>
            <m:sSubPr>
              <m:ctrlPr>
                <w:rPr>
                  <w:rFonts w:ascii="Cambria Math" w:hAnsi="Cambria Math"/>
                  <w:i/>
                </w:rPr>
              </m:ctrlPr>
            </m:sSubPr>
            <m:e>
              <m:r>
                <w:rPr>
                  <w:rFonts w:ascii="Cambria Math" w:hAnsi="Cambria Math"/>
                </w:rPr>
                <m:t>ε</m:t>
              </m:r>
            </m:e>
            <m:sub>
              <m:r>
                <w:rPr>
                  <w:rFonts w:ascii="Cambria Math" w:hAnsi="Cambria Math"/>
                </w:rPr>
                <m:t>xy</m:t>
              </m:r>
            </m:sub>
          </m:sSub>
          <m:r>
            <w:rPr>
              <w:rFonts w:ascii="Cambria Math" w:hAnsi="Cambria Math"/>
            </w:rPr>
            <m:t>=0.</m:t>
          </m:r>
          <m:r>
            <w:rPr>
              <w:rFonts w:ascii="Cambria Math" w:hAnsi="Cambria Math"/>
            </w:rPr>
            <m:t>0896</m:t>
          </m:r>
        </m:oMath>
      </m:oMathPara>
    </w:p>
    <w:p w14:paraId="0E06B7B7" w14:textId="32C29616" w:rsidR="005A7E9A" w:rsidRDefault="005A7E9A" w:rsidP="005A7E9A">
      <w:pPr>
        <w:pStyle w:val="ListParagraph"/>
      </w:pPr>
    </w:p>
    <w:p w14:paraId="6E04A314" w14:textId="19531954" w:rsidR="005A7E9A" w:rsidRDefault="005A7E9A" w:rsidP="005A7E9A">
      <w:pPr>
        <w:pStyle w:val="ListParagraph"/>
      </w:pPr>
      <w:r>
        <w:t>Though the materials’ properties will have now slightly changed to the added moisture content</w:t>
      </w:r>
      <w:r w:rsidR="008500D5">
        <w:t>, which equates to the following percentage, based on 5% added moisture content:</w:t>
      </w:r>
    </w:p>
    <w:p w14:paraId="18FBE0B9" w14:textId="11E8D381" w:rsidR="008500D5" w:rsidRDefault="008500D5" w:rsidP="005A7E9A">
      <w:pPr>
        <w:pStyle w:val="ListParagraph"/>
      </w:pPr>
    </w:p>
    <w:p w14:paraId="2C06BB7B" w14:textId="2B3CFA5D" w:rsidR="008500D5" w:rsidRPr="008500D5" w:rsidRDefault="008500D5" w:rsidP="005A7E9A">
      <w:pPr>
        <w:pStyle w:val="ListParagraph"/>
      </w:pPr>
      <m:oMathPara>
        <m:oMath>
          <m:sSub>
            <m:sSubPr>
              <m:ctrlPr>
                <w:rPr>
                  <w:rFonts w:ascii="Cambria Math" w:hAnsi="Cambria Math"/>
                  <w:i/>
                </w:rPr>
              </m:ctrlPr>
            </m:sSubPr>
            <m:e>
              <m:r>
                <w:rPr>
                  <w:rFonts w:ascii="Cambria Math" w:hAnsi="Cambria Math"/>
                </w:rPr>
                <m:t>w</m:t>
              </m:r>
            </m:e>
            <m:sub>
              <m:r>
                <w:rPr>
                  <w:rFonts w:ascii="Cambria Math" w:hAnsi="Cambria Math"/>
                </w:rPr>
                <m:t>%</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1.05</m:t>
              </m:r>
            </m:den>
          </m:f>
          <m:r>
            <w:rPr>
              <w:rFonts w:ascii="Cambria Math" w:hAnsi="Cambria Math"/>
            </w:rPr>
            <m:t>=0.0476</m:t>
          </m:r>
        </m:oMath>
      </m:oMathPara>
    </w:p>
    <w:p w14:paraId="5D5D9448" w14:textId="6A0E6778" w:rsidR="008500D5" w:rsidRDefault="008500D5" w:rsidP="005A7E9A">
      <w:pPr>
        <w:pStyle w:val="ListParagraph"/>
      </w:pPr>
    </w:p>
    <w:p w14:paraId="45A45437" w14:textId="0873AC53" w:rsidR="008500D5" w:rsidRDefault="008500D5" w:rsidP="005A7E9A">
      <w:pPr>
        <w:pStyle w:val="ListParagraph"/>
      </w:pPr>
      <w:r>
        <w:t>Which is used the following set of equations:</w:t>
      </w:r>
    </w:p>
    <w:p w14:paraId="58A6A1F3" w14:textId="0B9FD128" w:rsidR="008500D5" w:rsidRDefault="008500D5" w:rsidP="005A7E9A">
      <w:pPr>
        <w:pStyle w:val="ListParagraph"/>
      </w:pPr>
    </w:p>
    <w:p w14:paraId="0D2791E6" w14:textId="7929A9CB" w:rsidR="008500D5" w:rsidRDefault="008500D5" w:rsidP="008500D5">
      <w:pPr>
        <w:pStyle w:val="ListParagraph"/>
        <w:jc w:val="center"/>
      </w:pPr>
      <w:r>
        <w:rPr>
          <w:noProof/>
        </w:rPr>
        <w:drawing>
          <wp:inline distT="0" distB="0" distL="0" distR="0" wp14:anchorId="26356175" wp14:editId="4D38A778">
            <wp:extent cx="2333625" cy="34265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0159" cy="349492"/>
                    </a:xfrm>
                    <a:prstGeom prst="rect">
                      <a:avLst/>
                    </a:prstGeom>
                  </pic:spPr>
                </pic:pic>
              </a:graphicData>
            </a:graphic>
          </wp:inline>
        </w:drawing>
      </w:r>
    </w:p>
    <w:p w14:paraId="4E63C050" w14:textId="61480407" w:rsidR="008500D5" w:rsidRDefault="008500D5" w:rsidP="008500D5">
      <w:pPr>
        <w:pStyle w:val="ListParagraph"/>
        <w:jc w:val="center"/>
      </w:pPr>
      <w:r>
        <w:t>Where, Mr = the weight percent of moisture.</w:t>
      </w:r>
    </w:p>
    <w:p w14:paraId="19EB0F03" w14:textId="158E1F16" w:rsidR="008500D5" w:rsidRDefault="008500D5" w:rsidP="008500D5">
      <w:pPr>
        <w:pStyle w:val="ListParagraph"/>
        <w:jc w:val="center"/>
      </w:pPr>
    </w:p>
    <w:p w14:paraId="084B4F36" w14:textId="44EC9ED8" w:rsidR="008500D5" w:rsidRDefault="008500D5" w:rsidP="008500D5">
      <w:pPr>
        <w:pStyle w:val="ListParagraph"/>
        <w:jc w:val="center"/>
      </w:pPr>
      <w:r>
        <w:rPr>
          <w:noProof/>
        </w:rPr>
        <w:drawing>
          <wp:inline distT="0" distB="0" distL="0" distR="0" wp14:anchorId="76DD6B85" wp14:editId="0B227B9B">
            <wp:extent cx="2228850" cy="763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29583" cy="763556"/>
                    </a:xfrm>
                    <a:prstGeom prst="rect">
                      <a:avLst/>
                    </a:prstGeom>
                  </pic:spPr>
                </pic:pic>
              </a:graphicData>
            </a:graphic>
          </wp:inline>
        </w:drawing>
      </w:r>
    </w:p>
    <w:p w14:paraId="4496A923" w14:textId="0E80BEEA" w:rsidR="008500D5" w:rsidRDefault="008500D5" w:rsidP="008500D5">
      <w:pPr>
        <w:pStyle w:val="ListParagraph"/>
        <w:jc w:val="center"/>
      </w:pPr>
    </w:p>
    <w:p w14:paraId="7C28E082" w14:textId="20D36EBF" w:rsidR="008500D5" w:rsidRDefault="008500D5" w:rsidP="008500D5">
      <w:pPr>
        <w:pStyle w:val="ListParagraph"/>
      </w:pPr>
      <w:r>
        <w:t>Although this degradation factor of material stiffness and strength properties is based solely on the matrix portion of these parameters, it is assumed it will apply to the whole composite as the fibre-volume fraction is not known. The rest of the variables in this equation are all related to temperature and are defined as follows:</w:t>
      </w:r>
    </w:p>
    <w:p w14:paraId="4C2495F6" w14:textId="3299E459" w:rsidR="008500D5" w:rsidRDefault="008500D5" w:rsidP="008500D5">
      <w:pPr>
        <w:pStyle w:val="ListParagraph"/>
      </w:pPr>
    </w:p>
    <w:p w14:paraId="54D9E5F9" w14:textId="3C64DAC6" w:rsidR="008500D5" w:rsidRDefault="008500D5" w:rsidP="008500D5">
      <w:pPr>
        <w:pStyle w:val="ListParagraph"/>
        <w:jc w:val="center"/>
      </w:pPr>
      <w:r>
        <w:rPr>
          <w:noProof/>
        </w:rPr>
        <w:drawing>
          <wp:inline distT="0" distB="0" distL="0" distR="0" wp14:anchorId="49D03484" wp14:editId="44CB0AA9">
            <wp:extent cx="3895725" cy="8591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1308" cy="864800"/>
                    </a:xfrm>
                    <a:prstGeom prst="rect">
                      <a:avLst/>
                    </a:prstGeom>
                  </pic:spPr>
                </pic:pic>
              </a:graphicData>
            </a:graphic>
          </wp:inline>
        </w:drawing>
      </w:r>
    </w:p>
    <w:p w14:paraId="0429AE8E" w14:textId="31ABF617" w:rsidR="008500D5" w:rsidRDefault="008500D5" w:rsidP="008500D5">
      <w:pPr>
        <w:pStyle w:val="ListParagraph"/>
        <w:jc w:val="center"/>
      </w:pPr>
      <w:r>
        <w:t>Though for this example, Celsius was used.</w:t>
      </w:r>
    </w:p>
    <w:p w14:paraId="52F7AF77" w14:textId="03134BE4" w:rsidR="008500D5" w:rsidRDefault="008500D5" w:rsidP="008500D5">
      <w:pPr>
        <w:pStyle w:val="ListParagraph"/>
        <w:jc w:val="center"/>
      </w:pPr>
    </w:p>
    <w:p w14:paraId="16530D46" w14:textId="52BB9C54" w:rsidR="008500D5" w:rsidRDefault="008500D5" w:rsidP="008500D5">
      <w:pPr>
        <w:pStyle w:val="ListParagraph"/>
      </w:pPr>
      <w:r>
        <w:t>This makes the degradation equal to approximately: 0.997, which is multiplied by the existing strength parameters to simulate their degradation due to the added moisture.</w:t>
      </w:r>
    </w:p>
    <w:p w14:paraId="02692520" w14:textId="16C1F19A" w:rsidR="008500D5" w:rsidRDefault="008500D5" w:rsidP="008500D5">
      <w:pPr>
        <w:pStyle w:val="ListParagraph"/>
      </w:pPr>
    </w:p>
    <w:p w14:paraId="295E6489" w14:textId="61411F44" w:rsidR="008500D5" w:rsidRDefault="008500D5" w:rsidP="008500D5">
      <w:pPr>
        <w:pStyle w:val="ListParagraph"/>
      </w:pPr>
      <w:r>
        <w:t xml:space="preserve">Finally using the principal of superposition, hygrothermal strains can be added to the ultimate strains at the lamina level (using the correct values for the different fibre orientations) used in the first question to determine </w:t>
      </w:r>
      <w:r w:rsidR="00407554">
        <w:t xml:space="preserve">the new maximum bending moment about the x axis before first failure, the mode of failure and the lamina that failed. Using the same methods as in question 1 (CLT and maximum strain criterion), the following results were obtained for the </w:t>
      </w:r>
      <w:r w:rsidR="00407554">
        <w:t>[0/</w:t>
      </w:r>
      <w:proofErr w:type="gramStart"/>
      <w:r w:rsidR="00407554">
        <w:t>30]</w:t>
      </w:r>
      <w:r w:rsidR="00407554">
        <w:rPr>
          <w:vertAlign w:val="subscript"/>
        </w:rPr>
        <w:t>s</w:t>
      </w:r>
      <w:proofErr w:type="gramEnd"/>
      <w:r w:rsidR="00407554">
        <w:t xml:space="preserve"> laminate:</w:t>
      </w:r>
    </w:p>
    <w:p w14:paraId="3F0ADEEC" w14:textId="1F16CD17" w:rsidR="00407554" w:rsidRDefault="00407554" w:rsidP="008500D5">
      <w:pPr>
        <w:pStyle w:val="ListParagraph"/>
      </w:pPr>
    </w:p>
    <w:p w14:paraId="48C6BE87" w14:textId="01358FAD" w:rsidR="00407554" w:rsidRPr="00407554" w:rsidRDefault="00407554" w:rsidP="008500D5">
      <w:pPr>
        <w:pStyle w:val="ListParagraph"/>
      </w:pPr>
      <m:oMathPara>
        <m:oMath>
          <m:r>
            <w:rPr>
              <w:rFonts w:ascii="Cambria Math" w:hAnsi="Cambria Math"/>
            </w:rPr>
            <m:t>Maximum bending moment≈415.98MPa</m:t>
          </m:r>
        </m:oMath>
      </m:oMathPara>
    </w:p>
    <w:p w14:paraId="7ED5A3CE" w14:textId="1A596C0A" w:rsidR="00407554" w:rsidRPr="00407554" w:rsidRDefault="00407554" w:rsidP="008500D5">
      <w:pPr>
        <w:pStyle w:val="ListParagraph"/>
      </w:pPr>
      <m:oMathPara>
        <m:oMath>
          <m:r>
            <w:rPr>
              <w:rFonts w:ascii="Cambria Math" w:hAnsi="Cambria Math"/>
            </w:rPr>
            <m:t>Mode of Failure=Shear Strain Failure</m:t>
          </m:r>
        </m:oMath>
      </m:oMathPara>
    </w:p>
    <w:p w14:paraId="73928A88" w14:textId="2021A36B" w:rsidR="00407554" w:rsidRPr="00407554" w:rsidRDefault="00407554" w:rsidP="008500D5">
      <w:pPr>
        <w:pStyle w:val="ListParagraph"/>
      </w:pPr>
      <m:oMathPara>
        <m:oMath>
          <m:r>
            <w:rPr>
              <w:rFonts w:ascii="Cambria Math" w:hAnsi="Cambria Math"/>
            </w:rPr>
            <m:t>Failed Lamina=Either of the outer 0° lamina</m:t>
          </m:r>
        </m:oMath>
      </m:oMathPara>
    </w:p>
    <w:p w14:paraId="45870794" w14:textId="683A8C15" w:rsidR="00407554" w:rsidRDefault="00407554" w:rsidP="008500D5">
      <w:pPr>
        <w:pStyle w:val="ListParagraph"/>
      </w:pPr>
    </w:p>
    <w:p w14:paraId="53AC2BA9" w14:textId="3C68DD62" w:rsidR="00407554" w:rsidRDefault="00407554" w:rsidP="00407554">
      <w:pPr>
        <w:pStyle w:val="ListParagraph"/>
        <w:numPr>
          <w:ilvl w:val="0"/>
          <w:numId w:val="3"/>
        </w:numPr>
      </w:pPr>
      <w:r>
        <w:t xml:space="preserve">The same technique was applied to the </w:t>
      </w:r>
      <w:r>
        <w:t>[</w:t>
      </w:r>
      <w:r>
        <w:t>30</w:t>
      </w:r>
      <w:r>
        <w:t>/</w:t>
      </w:r>
      <w:proofErr w:type="gramStart"/>
      <w:r>
        <w:t>0]</w:t>
      </w:r>
      <w:r>
        <w:rPr>
          <w:vertAlign w:val="subscript"/>
        </w:rPr>
        <w:t>s</w:t>
      </w:r>
      <w:proofErr w:type="gramEnd"/>
      <w:r>
        <w:t xml:space="preserve"> laminate for the following results:</w:t>
      </w:r>
    </w:p>
    <w:p w14:paraId="1E01D584" w14:textId="4768E56C" w:rsidR="00407554" w:rsidRDefault="00407554" w:rsidP="00407554">
      <w:pPr>
        <w:pStyle w:val="ListParagraph"/>
      </w:pPr>
    </w:p>
    <w:p w14:paraId="370A0186" w14:textId="5970D782" w:rsidR="00407554" w:rsidRPr="00407554" w:rsidRDefault="00407554" w:rsidP="00407554">
      <w:pPr>
        <w:pStyle w:val="ListParagraph"/>
      </w:pPr>
      <m:oMathPara>
        <m:oMath>
          <m:r>
            <w:rPr>
              <w:rFonts w:ascii="Cambria Math" w:hAnsi="Cambria Math"/>
            </w:rPr>
            <w:lastRenderedPageBreak/>
            <m:t>Maximum bending moment≈</m:t>
          </m:r>
          <m:r>
            <w:rPr>
              <w:rFonts w:ascii="Cambria Math" w:hAnsi="Cambria Math"/>
            </w:rPr>
            <m:t>108.14</m:t>
          </m:r>
          <m:r>
            <w:rPr>
              <w:rFonts w:ascii="Cambria Math" w:hAnsi="Cambria Math"/>
            </w:rPr>
            <m:t>MPa</m:t>
          </m:r>
        </m:oMath>
      </m:oMathPara>
    </w:p>
    <w:p w14:paraId="15E94334" w14:textId="77777777" w:rsidR="00407554" w:rsidRPr="00407554" w:rsidRDefault="00407554" w:rsidP="00407554">
      <w:pPr>
        <w:pStyle w:val="ListParagraph"/>
      </w:pPr>
      <m:oMathPara>
        <m:oMath>
          <m:r>
            <w:rPr>
              <w:rFonts w:ascii="Cambria Math" w:hAnsi="Cambria Math"/>
            </w:rPr>
            <m:t>Mode of Failure=Shear Strain Failure</m:t>
          </m:r>
        </m:oMath>
      </m:oMathPara>
    </w:p>
    <w:p w14:paraId="30C3ED58" w14:textId="6AEEF2AE" w:rsidR="00407554" w:rsidRPr="00407554" w:rsidRDefault="00407554" w:rsidP="00407554">
      <w:pPr>
        <w:pStyle w:val="ListParagraph"/>
      </w:pPr>
      <m:oMathPara>
        <m:oMath>
          <m:r>
            <w:rPr>
              <w:rFonts w:ascii="Cambria Math" w:hAnsi="Cambria Math"/>
            </w:rPr>
            <m:t xml:space="preserve">Failed Lamina=Either of the </m:t>
          </m:r>
          <m:r>
            <w:rPr>
              <w:rFonts w:ascii="Cambria Math" w:hAnsi="Cambria Math"/>
            </w:rPr>
            <m:t>inner</m:t>
          </m:r>
          <m:r>
            <w:rPr>
              <w:rFonts w:ascii="Cambria Math" w:hAnsi="Cambria Math"/>
            </w:rPr>
            <m:t xml:space="preserve"> 0° lamina</m:t>
          </m:r>
        </m:oMath>
      </m:oMathPara>
    </w:p>
    <w:p w14:paraId="6BE0F17F" w14:textId="2F9D91BE" w:rsidR="00407554" w:rsidRDefault="00407554" w:rsidP="00407554">
      <w:pPr>
        <w:pStyle w:val="ListParagraph"/>
      </w:pPr>
    </w:p>
    <w:p w14:paraId="755FC6A7" w14:textId="308B4BEC" w:rsidR="00BC7608" w:rsidRDefault="00407554" w:rsidP="00BC7608">
      <w:pPr>
        <w:pStyle w:val="ListParagraph"/>
        <w:numPr>
          <w:ilvl w:val="0"/>
          <w:numId w:val="3"/>
        </w:numPr>
      </w:pPr>
      <w:r>
        <w:t>It can be see</w:t>
      </w:r>
      <w:r w:rsidR="00BC7608">
        <w:t>n</w:t>
      </w:r>
      <w:r>
        <w:t xml:space="preserve"> that proper curing </w:t>
      </w:r>
      <w:r w:rsidR="00BC7608">
        <w:t>techniques can greatly improve a materials’ quality and property and these results further prove this fact. In both cases now the 0° lamina are the first ply to fail, most likely due to the fact there is no hygrothermal strain the principal shear direction, making this direction less resistant to strains.</w:t>
      </w:r>
    </w:p>
    <w:p w14:paraId="6AEC5D65" w14:textId="08C7E288" w:rsidR="00BC7608" w:rsidRDefault="00BC7608" w:rsidP="00BC7608">
      <w:pPr>
        <w:pStyle w:val="ListParagraph"/>
      </w:pPr>
    </w:p>
    <w:p w14:paraId="5BA47A8E" w14:textId="77777777" w:rsidR="00BC7608" w:rsidRDefault="00BC7608" w:rsidP="00BC7608">
      <w:pPr>
        <w:pStyle w:val="ListParagraph"/>
      </w:pPr>
    </w:p>
    <w:p w14:paraId="72C3CA0E" w14:textId="77777777" w:rsidR="00BC7608" w:rsidRDefault="00BC7608" w:rsidP="00BC7608">
      <w:pPr>
        <w:pStyle w:val="ListParagraph"/>
      </w:pPr>
    </w:p>
    <w:p w14:paraId="0AA15D95" w14:textId="77777777" w:rsidR="00BC7608" w:rsidRDefault="00BC7608" w:rsidP="00BC7608">
      <w:pPr>
        <w:pStyle w:val="ListParagraph"/>
      </w:pPr>
    </w:p>
    <w:p w14:paraId="774A322D" w14:textId="5C2B77D7" w:rsidR="00BC7608" w:rsidRPr="00407554" w:rsidRDefault="00BC7608" w:rsidP="00BC7608">
      <w:pPr>
        <w:pStyle w:val="ListParagraph"/>
        <w:jc w:val="center"/>
      </w:pPr>
      <w:r>
        <w:t>Important Note: I am aware that the values presented in this report for the maximum bending moment, though in the correct order of magnitude, are most likely wrong. This is due to my strain/curvature calculations as I spent far too attempting to relate these in a way that made sense, along with translating the ultimate strains into the 30° direction. I have included my MATLAB code for reference of what I did, to show as much working as I can.</w:t>
      </w:r>
    </w:p>
    <w:p w14:paraId="1E362A1E" w14:textId="77777777" w:rsidR="00407554" w:rsidRPr="00407554" w:rsidRDefault="00407554" w:rsidP="00407554">
      <w:pPr>
        <w:pStyle w:val="ListParagraph"/>
      </w:pPr>
    </w:p>
    <w:p w14:paraId="73D6E42E" w14:textId="77777777" w:rsidR="00013885" w:rsidRDefault="00013885">
      <w:pPr>
        <w:jc w:val="center"/>
      </w:pPr>
      <w:r>
        <w:br w:type="page"/>
      </w:r>
    </w:p>
    <w:p w14:paraId="1BEFB384" w14:textId="52C2F312" w:rsidR="00013885" w:rsidRDefault="00013885" w:rsidP="00013885">
      <w:pPr>
        <w:pStyle w:val="Heading1"/>
        <w:pBdr>
          <w:bottom w:val="single" w:sz="12" w:space="1" w:color="auto"/>
        </w:pBdr>
        <w:rPr>
          <w:sz w:val="36"/>
          <w:szCs w:val="36"/>
        </w:rPr>
      </w:pPr>
      <w:r>
        <w:rPr>
          <w:sz w:val="36"/>
          <w:szCs w:val="36"/>
        </w:rPr>
        <w:lastRenderedPageBreak/>
        <w:t>ANSYS Deliverables</w:t>
      </w:r>
    </w:p>
    <w:p w14:paraId="38ABB0CB" w14:textId="1BF3C957" w:rsidR="00013885" w:rsidRDefault="00013885" w:rsidP="00013885"/>
    <w:p w14:paraId="727FD33D" w14:textId="531E3586" w:rsidR="00013885" w:rsidRPr="00562C93" w:rsidRDefault="00013885" w:rsidP="00013885">
      <w:pPr>
        <w:pStyle w:val="Heading2"/>
        <w:rPr>
          <w:sz w:val="28"/>
          <w:szCs w:val="28"/>
        </w:rPr>
      </w:pPr>
      <w:r w:rsidRPr="00562C93">
        <w:rPr>
          <w:sz w:val="28"/>
          <w:szCs w:val="28"/>
        </w:rPr>
        <w:t>Deliverable 1:</w:t>
      </w:r>
    </w:p>
    <w:p w14:paraId="48F83F24" w14:textId="2D5FE3E2" w:rsidR="00013885" w:rsidRDefault="00013885" w:rsidP="00013885"/>
    <w:p w14:paraId="52B62B31" w14:textId="3D2D3E20" w:rsidR="00562C93" w:rsidRDefault="00562C93" w:rsidP="00562C93">
      <w:pPr>
        <w:pStyle w:val="Heading2"/>
      </w:pPr>
      <w:r>
        <w:t>1.</w:t>
      </w:r>
    </w:p>
    <w:p w14:paraId="0BB52F24" w14:textId="0B822D18" w:rsidR="00562C93" w:rsidRDefault="00562C93" w:rsidP="00562C93">
      <w:r>
        <w:t>Blah</w:t>
      </w:r>
    </w:p>
    <w:p w14:paraId="1C08AAD1" w14:textId="138DD724" w:rsidR="00562C93" w:rsidRDefault="00562C93" w:rsidP="00562C93"/>
    <w:p w14:paraId="72E20DC3" w14:textId="04DAB69D" w:rsidR="00562C93" w:rsidRDefault="00562C93" w:rsidP="00562C93">
      <w:pPr>
        <w:pStyle w:val="Caption"/>
        <w:keepNext/>
        <w:jc w:val="center"/>
      </w:pPr>
      <w:r>
        <w:t xml:space="preserve">Table </w:t>
      </w:r>
      <w:fldSimple w:instr=" SEQ Table \* ARABIC ">
        <w:r>
          <w:rPr>
            <w:noProof/>
          </w:rPr>
          <w:t>1</w:t>
        </w:r>
      </w:fldSimple>
      <w:r>
        <w:t>:</w:t>
      </w:r>
      <w:r w:rsidRPr="00AF3BEB">
        <w:t xml:space="preserve">Antisymmetric </w:t>
      </w:r>
      <w:r>
        <w:t>Angle-Ply Laminate Design Metrics for Minimum Wing Twist</w:t>
      </w:r>
    </w:p>
    <w:tbl>
      <w:tblPr>
        <w:tblStyle w:val="GridTable2-Accent5"/>
        <w:tblW w:w="0" w:type="auto"/>
        <w:tblLook w:val="04A0" w:firstRow="1" w:lastRow="0" w:firstColumn="1" w:lastColumn="0" w:noHBand="0" w:noVBand="1"/>
      </w:tblPr>
      <w:tblGrid>
        <w:gridCol w:w="1288"/>
        <w:gridCol w:w="1288"/>
        <w:gridCol w:w="1288"/>
        <w:gridCol w:w="1288"/>
        <w:gridCol w:w="1288"/>
        <w:gridCol w:w="1288"/>
        <w:gridCol w:w="1288"/>
      </w:tblGrid>
      <w:tr w:rsidR="00562C93" w14:paraId="126B1CBA" w14:textId="77777777" w:rsidTr="00562C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vAlign w:val="bottom"/>
          </w:tcPr>
          <w:p w14:paraId="7440A8DE" w14:textId="78BC0163" w:rsidR="00562C93" w:rsidRDefault="00562C93" w:rsidP="00562C93">
            <w:pPr>
              <w:jc w:val="center"/>
            </w:pPr>
            <w:r>
              <w:t>Ply Angle</w:t>
            </w:r>
          </w:p>
          <w:p w14:paraId="4EB2C03F" w14:textId="20D3B12C" w:rsidR="00562C93" w:rsidRDefault="00562C93" w:rsidP="00562C93">
            <w:pPr>
              <w:jc w:val="center"/>
            </w:pPr>
            <w:r>
              <w:t>α</w:t>
            </w:r>
          </w:p>
        </w:tc>
        <w:tc>
          <w:tcPr>
            <w:tcW w:w="1288" w:type="dxa"/>
            <w:vAlign w:val="bottom"/>
          </w:tcPr>
          <w:p w14:paraId="3A861E48" w14:textId="509926FF" w:rsidR="00562C93" w:rsidRDefault="00562C93" w:rsidP="00562C93">
            <w:pPr>
              <w:jc w:val="center"/>
              <w:cnfStyle w:val="100000000000" w:firstRow="1" w:lastRow="0" w:firstColumn="0" w:lastColumn="0" w:oddVBand="0" w:evenVBand="0" w:oddHBand="0" w:evenHBand="0" w:firstRowFirstColumn="0" w:firstRowLastColumn="0" w:lastRowFirstColumn="0" w:lastRowLastColumn="0"/>
            </w:pPr>
            <w:r>
              <w:t>Stacking Sequence</w:t>
            </w:r>
          </w:p>
        </w:tc>
        <w:tc>
          <w:tcPr>
            <w:tcW w:w="1288" w:type="dxa"/>
            <w:vAlign w:val="bottom"/>
          </w:tcPr>
          <w:p w14:paraId="4644917D" w14:textId="173BC7F0" w:rsidR="00562C93" w:rsidRDefault="00562C93" w:rsidP="00562C93">
            <w:pPr>
              <w:jc w:val="center"/>
              <w:cnfStyle w:val="100000000000" w:firstRow="1" w:lastRow="0" w:firstColumn="0" w:lastColumn="0" w:oddVBand="0" w:evenVBand="0" w:oddHBand="0" w:evenHBand="0" w:firstRowFirstColumn="0" w:firstRowLastColumn="0" w:lastRowFirstColumn="0" w:lastRowLastColumn="0"/>
            </w:pPr>
            <w:r>
              <w:t>Factor of Safety</w:t>
            </w:r>
          </w:p>
        </w:tc>
        <w:tc>
          <w:tcPr>
            <w:tcW w:w="1288" w:type="dxa"/>
            <w:vAlign w:val="bottom"/>
          </w:tcPr>
          <w:p w14:paraId="3161F5A7" w14:textId="5F8E394F" w:rsidR="00562C93" w:rsidRDefault="00562C93" w:rsidP="00562C93">
            <w:pPr>
              <w:jc w:val="center"/>
              <w:cnfStyle w:val="100000000000" w:firstRow="1" w:lastRow="0" w:firstColumn="0" w:lastColumn="0" w:oddVBand="0" w:evenVBand="0" w:oddHBand="0" w:evenHBand="0" w:firstRowFirstColumn="0" w:firstRowLastColumn="0" w:lastRowFirstColumn="0" w:lastRowLastColumn="0"/>
            </w:pPr>
            <w:r>
              <w:t>Wing Twist Angle</w:t>
            </w:r>
          </w:p>
          <w:p w14:paraId="4F8E4060" w14:textId="6F9B3C37" w:rsidR="00562C93" w:rsidRDefault="00562C93" w:rsidP="00562C93">
            <w:pPr>
              <w:jc w:val="center"/>
              <w:cnfStyle w:val="100000000000" w:firstRow="1" w:lastRow="0" w:firstColumn="0" w:lastColumn="0" w:oddVBand="0" w:evenVBand="0" w:oddHBand="0" w:evenHBand="0" w:firstRowFirstColumn="0" w:firstRowLastColumn="0" w:lastRowFirstColumn="0" w:lastRowLastColumn="0"/>
            </w:pPr>
            <w:r>
              <w:t>β</w:t>
            </w:r>
          </w:p>
        </w:tc>
        <w:tc>
          <w:tcPr>
            <w:tcW w:w="1288" w:type="dxa"/>
            <w:vAlign w:val="bottom"/>
          </w:tcPr>
          <w:p w14:paraId="1F488628" w14:textId="0D92535B" w:rsidR="00562C93" w:rsidRDefault="00562C93" w:rsidP="00562C93">
            <w:pPr>
              <w:jc w:val="center"/>
              <w:cnfStyle w:val="100000000000" w:firstRow="1" w:lastRow="0" w:firstColumn="0" w:lastColumn="0" w:oddVBand="0" w:evenVBand="0" w:oddHBand="0" w:evenHBand="0" w:firstRowFirstColumn="0" w:firstRowLastColumn="0" w:lastRowFirstColumn="0" w:lastRowLastColumn="0"/>
            </w:pPr>
            <w:r>
              <w:t>Wing Tip Deflection (mm)</w:t>
            </w:r>
          </w:p>
        </w:tc>
        <w:tc>
          <w:tcPr>
            <w:tcW w:w="1288" w:type="dxa"/>
            <w:vAlign w:val="bottom"/>
          </w:tcPr>
          <w:p w14:paraId="7A09C89A" w14:textId="6E397FC3" w:rsidR="00562C93" w:rsidRDefault="00562C93" w:rsidP="00562C93">
            <w:pPr>
              <w:jc w:val="center"/>
              <w:cnfStyle w:val="100000000000" w:firstRow="1" w:lastRow="0" w:firstColumn="0" w:lastColumn="0" w:oddVBand="0" w:evenVBand="0" w:oddHBand="0" w:evenHBand="0" w:firstRowFirstColumn="0" w:firstRowLastColumn="0" w:lastRowFirstColumn="0" w:lastRowLastColumn="0"/>
            </w:pPr>
            <w:r>
              <w:t>Mass</w:t>
            </w:r>
          </w:p>
          <w:p w14:paraId="3C4F79DC" w14:textId="1619E242" w:rsidR="00562C93" w:rsidRDefault="00562C93" w:rsidP="00562C93">
            <w:pPr>
              <w:jc w:val="center"/>
              <w:cnfStyle w:val="100000000000" w:firstRow="1" w:lastRow="0" w:firstColumn="0" w:lastColumn="0" w:oddVBand="0" w:evenVBand="0" w:oddHBand="0" w:evenHBand="0" w:firstRowFirstColumn="0" w:firstRowLastColumn="0" w:lastRowFirstColumn="0" w:lastRowLastColumn="0"/>
            </w:pPr>
            <w:r>
              <w:t>(g)</w:t>
            </w:r>
          </w:p>
        </w:tc>
        <w:tc>
          <w:tcPr>
            <w:tcW w:w="1288" w:type="dxa"/>
            <w:vAlign w:val="bottom"/>
          </w:tcPr>
          <w:p w14:paraId="13FD553F" w14:textId="2EE7438B" w:rsidR="00562C93" w:rsidRDefault="00562C93" w:rsidP="00562C93">
            <w:pPr>
              <w:jc w:val="center"/>
              <w:cnfStyle w:val="100000000000" w:firstRow="1" w:lastRow="0" w:firstColumn="0" w:lastColumn="0" w:oddVBand="0" w:evenVBand="0" w:oddHBand="0" w:evenHBand="0" w:firstRowFirstColumn="0" w:firstRowLastColumn="0" w:lastRowFirstColumn="0" w:lastRowLastColumn="0"/>
            </w:pPr>
            <w:r>
              <w:t>Cost</w:t>
            </w:r>
          </w:p>
          <w:p w14:paraId="5002B1C8" w14:textId="6461B8D9" w:rsidR="00562C93" w:rsidRDefault="00562C93" w:rsidP="00562C93">
            <w:pPr>
              <w:jc w:val="center"/>
              <w:cnfStyle w:val="100000000000" w:firstRow="1" w:lastRow="0" w:firstColumn="0" w:lastColumn="0" w:oddVBand="0" w:evenVBand="0" w:oddHBand="0" w:evenHBand="0" w:firstRowFirstColumn="0" w:firstRowLastColumn="0" w:lastRowFirstColumn="0" w:lastRowLastColumn="0"/>
            </w:pPr>
            <w:r>
              <w:t>($)</w:t>
            </w:r>
          </w:p>
        </w:tc>
      </w:tr>
      <w:tr w:rsidR="00562C93" w14:paraId="3B575C25" w14:textId="77777777" w:rsidTr="00562C93">
        <w:trPr>
          <w:cnfStyle w:val="000000100000" w:firstRow="0" w:lastRow="0" w:firstColumn="0" w:lastColumn="0" w:oddVBand="0" w:evenVBand="0" w:oddHBand="1" w:evenHBand="0" w:firstRowFirstColumn="0" w:firstRowLastColumn="0" w:lastRowFirstColumn="0" w:lastRowLastColumn="0"/>
          <w:trHeight w:val="940"/>
        </w:trPr>
        <w:tc>
          <w:tcPr>
            <w:cnfStyle w:val="001000000000" w:firstRow="0" w:lastRow="0" w:firstColumn="1" w:lastColumn="0" w:oddVBand="0" w:evenVBand="0" w:oddHBand="0" w:evenHBand="0" w:firstRowFirstColumn="0" w:firstRowLastColumn="0" w:lastRowFirstColumn="0" w:lastRowLastColumn="0"/>
            <w:tcW w:w="1288" w:type="dxa"/>
            <w:vAlign w:val="center"/>
          </w:tcPr>
          <w:p w14:paraId="3239C198" w14:textId="040D1A1E" w:rsidR="00562C93" w:rsidRDefault="00562C93" w:rsidP="00562C93">
            <w:pPr>
              <w:jc w:val="center"/>
            </w:pPr>
            <w:r>
              <w:t>15°</w:t>
            </w:r>
          </w:p>
        </w:tc>
        <w:tc>
          <w:tcPr>
            <w:tcW w:w="1288" w:type="dxa"/>
            <w:vAlign w:val="center"/>
          </w:tcPr>
          <w:p w14:paraId="6CC4BCA2" w14:textId="77777777" w:rsidR="00562C93" w:rsidRDefault="00562C93" w:rsidP="00562C93">
            <w:pPr>
              <w:jc w:val="center"/>
              <w:cnfStyle w:val="000000100000" w:firstRow="0" w:lastRow="0" w:firstColumn="0" w:lastColumn="0" w:oddVBand="0" w:evenVBand="0" w:oddHBand="1" w:evenHBand="0" w:firstRowFirstColumn="0" w:firstRowLastColumn="0" w:lastRowFirstColumn="0" w:lastRowLastColumn="0"/>
            </w:pPr>
          </w:p>
        </w:tc>
        <w:tc>
          <w:tcPr>
            <w:tcW w:w="1288" w:type="dxa"/>
            <w:vAlign w:val="center"/>
          </w:tcPr>
          <w:p w14:paraId="52857994" w14:textId="77777777" w:rsidR="00562C93" w:rsidRDefault="00562C93" w:rsidP="00562C93">
            <w:pPr>
              <w:jc w:val="center"/>
              <w:cnfStyle w:val="000000100000" w:firstRow="0" w:lastRow="0" w:firstColumn="0" w:lastColumn="0" w:oddVBand="0" w:evenVBand="0" w:oddHBand="1" w:evenHBand="0" w:firstRowFirstColumn="0" w:firstRowLastColumn="0" w:lastRowFirstColumn="0" w:lastRowLastColumn="0"/>
            </w:pPr>
          </w:p>
        </w:tc>
        <w:tc>
          <w:tcPr>
            <w:tcW w:w="1288" w:type="dxa"/>
            <w:vAlign w:val="center"/>
          </w:tcPr>
          <w:p w14:paraId="6595FDCD" w14:textId="77777777" w:rsidR="00562C93" w:rsidRDefault="00562C93" w:rsidP="00562C93">
            <w:pPr>
              <w:jc w:val="center"/>
              <w:cnfStyle w:val="000000100000" w:firstRow="0" w:lastRow="0" w:firstColumn="0" w:lastColumn="0" w:oddVBand="0" w:evenVBand="0" w:oddHBand="1" w:evenHBand="0" w:firstRowFirstColumn="0" w:firstRowLastColumn="0" w:lastRowFirstColumn="0" w:lastRowLastColumn="0"/>
            </w:pPr>
          </w:p>
        </w:tc>
        <w:tc>
          <w:tcPr>
            <w:tcW w:w="1288" w:type="dxa"/>
            <w:vAlign w:val="center"/>
          </w:tcPr>
          <w:p w14:paraId="463695E9" w14:textId="77777777" w:rsidR="00562C93" w:rsidRDefault="00562C93" w:rsidP="00562C93">
            <w:pPr>
              <w:jc w:val="center"/>
              <w:cnfStyle w:val="000000100000" w:firstRow="0" w:lastRow="0" w:firstColumn="0" w:lastColumn="0" w:oddVBand="0" w:evenVBand="0" w:oddHBand="1" w:evenHBand="0" w:firstRowFirstColumn="0" w:firstRowLastColumn="0" w:lastRowFirstColumn="0" w:lastRowLastColumn="0"/>
            </w:pPr>
          </w:p>
        </w:tc>
        <w:tc>
          <w:tcPr>
            <w:tcW w:w="1288" w:type="dxa"/>
            <w:vAlign w:val="center"/>
          </w:tcPr>
          <w:p w14:paraId="3721EFD3" w14:textId="77777777" w:rsidR="00562C93" w:rsidRDefault="00562C93" w:rsidP="00562C93">
            <w:pPr>
              <w:jc w:val="center"/>
              <w:cnfStyle w:val="000000100000" w:firstRow="0" w:lastRow="0" w:firstColumn="0" w:lastColumn="0" w:oddVBand="0" w:evenVBand="0" w:oddHBand="1" w:evenHBand="0" w:firstRowFirstColumn="0" w:firstRowLastColumn="0" w:lastRowFirstColumn="0" w:lastRowLastColumn="0"/>
            </w:pPr>
          </w:p>
        </w:tc>
        <w:tc>
          <w:tcPr>
            <w:tcW w:w="1288" w:type="dxa"/>
            <w:vAlign w:val="center"/>
          </w:tcPr>
          <w:p w14:paraId="2BFA45E0" w14:textId="77777777" w:rsidR="00562C93" w:rsidRDefault="00562C93" w:rsidP="00562C93">
            <w:pPr>
              <w:jc w:val="center"/>
              <w:cnfStyle w:val="000000100000" w:firstRow="0" w:lastRow="0" w:firstColumn="0" w:lastColumn="0" w:oddVBand="0" w:evenVBand="0" w:oddHBand="1" w:evenHBand="0" w:firstRowFirstColumn="0" w:firstRowLastColumn="0" w:lastRowFirstColumn="0" w:lastRowLastColumn="0"/>
            </w:pPr>
          </w:p>
        </w:tc>
      </w:tr>
    </w:tbl>
    <w:p w14:paraId="438330EE" w14:textId="77777777" w:rsidR="00562C93" w:rsidRDefault="00562C93" w:rsidP="00562C93"/>
    <w:p w14:paraId="7BA0BE6F" w14:textId="4EF0FCCA" w:rsidR="00562C93" w:rsidRDefault="00562C93" w:rsidP="00562C93">
      <w:r>
        <w:t>Blah</w:t>
      </w:r>
    </w:p>
    <w:p w14:paraId="0E1EC048" w14:textId="4CC3370A" w:rsidR="00562C93" w:rsidRDefault="00562C93" w:rsidP="00562C93"/>
    <w:p w14:paraId="78234CE7" w14:textId="0549EF58" w:rsidR="00562C93" w:rsidRDefault="00562C93" w:rsidP="00562C93">
      <w:r>
        <w:t>FIGURE CLT MATRIX</w:t>
      </w:r>
    </w:p>
    <w:p w14:paraId="006FB2A1" w14:textId="77777777" w:rsidR="00562C93" w:rsidRDefault="00562C93" w:rsidP="00562C93"/>
    <w:p w14:paraId="6C24526E" w14:textId="4282A56A" w:rsidR="00562C93" w:rsidRDefault="00562C93" w:rsidP="00562C93">
      <w:r>
        <w:t>FIGURE LAMINATE CROSS-SECTION</w:t>
      </w:r>
    </w:p>
    <w:p w14:paraId="3896752A" w14:textId="77777777" w:rsidR="00562C93" w:rsidRDefault="00562C93" w:rsidP="00562C93"/>
    <w:p w14:paraId="56CE7E6E" w14:textId="52FBCDA1" w:rsidR="00562C93" w:rsidRDefault="00562C93" w:rsidP="00562C93">
      <w:pPr>
        <w:pStyle w:val="Heading2"/>
      </w:pPr>
      <w:r>
        <w:t xml:space="preserve">2. </w:t>
      </w:r>
    </w:p>
    <w:p w14:paraId="210C7E58" w14:textId="62A11B06" w:rsidR="00562C93" w:rsidRDefault="00562C93" w:rsidP="00562C93">
      <w:r>
        <w:t>No, and include brief reference to Table 1 and explanation</w:t>
      </w:r>
    </w:p>
    <w:p w14:paraId="79934C0B" w14:textId="22D92B33" w:rsidR="00562C93" w:rsidRDefault="00562C93" w:rsidP="00562C93"/>
    <w:p w14:paraId="570EE7AA" w14:textId="6246B28F" w:rsidR="00562C93" w:rsidRDefault="00562C93" w:rsidP="00562C93">
      <w:pPr>
        <w:pStyle w:val="Heading2"/>
      </w:pPr>
      <w:r>
        <w:t>3.</w:t>
      </w:r>
    </w:p>
    <w:p w14:paraId="4D3D0425" w14:textId="1A8C1805" w:rsidR="00562C93" w:rsidRPr="00562C93" w:rsidRDefault="00562C93" w:rsidP="00562C93">
      <w:r>
        <w:t>Blah</w:t>
      </w:r>
    </w:p>
    <w:p w14:paraId="3C446B30" w14:textId="27D0EC14" w:rsidR="00013885" w:rsidRDefault="00013885" w:rsidP="00013885"/>
    <w:p w14:paraId="14FD745D" w14:textId="66011334" w:rsidR="00013885" w:rsidRPr="00562C93" w:rsidRDefault="00013885" w:rsidP="00013885">
      <w:pPr>
        <w:pStyle w:val="Heading2"/>
        <w:rPr>
          <w:sz w:val="28"/>
          <w:szCs w:val="28"/>
        </w:rPr>
      </w:pPr>
      <w:r w:rsidRPr="00562C93">
        <w:rPr>
          <w:sz w:val="28"/>
          <w:szCs w:val="28"/>
        </w:rPr>
        <w:t>Deliverable 2:</w:t>
      </w:r>
    </w:p>
    <w:p w14:paraId="0E148FB2" w14:textId="7D09241E" w:rsidR="00CC2DFF" w:rsidRDefault="00013885" w:rsidP="00013885">
      <w:r>
        <w:t>Blah</w:t>
      </w:r>
    </w:p>
    <w:p w14:paraId="62BB9905" w14:textId="77777777" w:rsidR="00CC2DFF" w:rsidRDefault="00CC2DFF">
      <w:pPr>
        <w:jc w:val="center"/>
      </w:pPr>
      <w:r>
        <w:br w:type="page"/>
      </w:r>
    </w:p>
    <w:p w14:paraId="264AFEE9" w14:textId="37C7A140" w:rsidR="00CC2DFF" w:rsidRDefault="00CC2DFF" w:rsidP="00CC2DFF">
      <w:pPr>
        <w:pStyle w:val="Heading1"/>
        <w:pBdr>
          <w:bottom w:val="single" w:sz="12" w:space="1" w:color="auto"/>
        </w:pBdr>
        <w:rPr>
          <w:sz w:val="36"/>
          <w:szCs w:val="36"/>
        </w:rPr>
      </w:pPr>
      <w:r>
        <w:rPr>
          <w:sz w:val="36"/>
          <w:szCs w:val="36"/>
        </w:rPr>
        <w:lastRenderedPageBreak/>
        <w:t>Code Appendix</w:t>
      </w:r>
    </w:p>
    <w:p w14:paraId="2EBF7E89"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228B22"/>
          <w:sz w:val="20"/>
          <w:szCs w:val="20"/>
          <w:lang w:eastAsia="en-US"/>
        </w:rPr>
        <w:t>%% Parameters</w:t>
      </w:r>
    </w:p>
    <w:p w14:paraId="036624EA"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228B22"/>
          <w:sz w:val="20"/>
          <w:szCs w:val="20"/>
          <w:lang w:eastAsia="en-US"/>
        </w:rPr>
        <w:t xml:space="preserve"> </w:t>
      </w:r>
    </w:p>
    <w:p w14:paraId="00A2E201"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228B22"/>
          <w:sz w:val="20"/>
          <w:szCs w:val="20"/>
          <w:lang w:eastAsia="en-US"/>
        </w:rPr>
        <w:t xml:space="preserve">% Material </w:t>
      </w:r>
      <w:proofErr w:type="spellStart"/>
      <w:r>
        <w:rPr>
          <w:rFonts w:ascii="Courier New" w:hAnsi="Courier New" w:cs="Courier New"/>
          <w:color w:val="228B22"/>
          <w:sz w:val="20"/>
          <w:szCs w:val="20"/>
          <w:lang w:eastAsia="en-US"/>
        </w:rPr>
        <w:t>Paramters</w:t>
      </w:r>
      <w:proofErr w:type="spellEnd"/>
    </w:p>
    <w:p w14:paraId="03C4EE4C"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E1 = 121; </w:t>
      </w:r>
      <w:r>
        <w:rPr>
          <w:rFonts w:ascii="Courier New" w:hAnsi="Courier New" w:cs="Courier New"/>
          <w:color w:val="228B22"/>
          <w:sz w:val="20"/>
          <w:szCs w:val="20"/>
          <w:lang w:eastAsia="en-US"/>
        </w:rPr>
        <w:t xml:space="preserve">% </w:t>
      </w:r>
      <w:proofErr w:type="spellStart"/>
      <w:r>
        <w:rPr>
          <w:rFonts w:ascii="Courier New" w:hAnsi="Courier New" w:cs="Courier New"/>
          <w:color w:val="228B22"/>
          <w:sz w:val="20"/>
          <w:szCs w:val="20"/>
          <w:lang w:eastAsia="en-US"/>
        </w:rPr>
        <w:t>GPa</w:t>
      </w:r>
      <w:proofErr w:type="spellEnd"/>
    </w:p>
    <w:p w14:paraId="34F69A59"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E2 = 8.6; </w:t>
      </w:r>
      <w:r>
        <w:rPr>
          <w:rFonts w:ascii="Courier New" w:hAnsi="Courier New" w:cs="Courier New"/>
          <w:color w:val="228B22"/>
          <w:sz w:val="20"/>
          <w:szCs w:val="20"/>
          <w:lang w:eastAsia="en-US"/>
        </w:rPr>
        <w:t xml:space="preserve">% </w:t>
      </w:r>
      <w:proofErr w:type="spellStart"/>
      <w:r>
        <w:rPr>
          <w:rFonts w:ascii="Courier New" w:hAnsi="Courier New" w:cs="Courier New"/>
          <w:color w:val="228B22"/>
          <w:sz w:val="20"/>
          <w:szCs w:val="20"/>
          <w:lang w:eastAsia="en-US"/>
        </w:rPr>
        <w:t>GPa</w:t>
      </w:r>
      <w:proofErr w:type="spellEnd"/>
    </w:p>
    <w:p w14:paraId="738C2B44"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v12 = 0.27;</w:t>
      </w:r>
    </w:p>
    <w:p w14:paraId="6364D5EF"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v21 = (E2 / E1) * v12;</w:t>
      </w:r>
    </w:p>
    <w:p w14:paraId="2E702E95"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G12 = 4.7; </w:t>
      </w:r>
      <w:r>
        <w:rPr>
          <w:rFonts w:ascii="Courier New" w:hAnsi="Courier New" w:cs="Courier New"/>
          <w:color w:val="228B22"/>
          <w:sz w:val="20"/>
          <w:szCs w:val="20"/>
          <w:lang w:eastAsia="en-US"/>
        </w:rPr>
        <w:t xml:space="preserve">% </w:t>
      </w:r>
      <w:proofErr w:type="spellStart"/>
      <w:r>
        <w:rPr>
          <w:rFonts w:ascii="Courier New" w:hAnsi="Courier New" w:cs="Courier New"/>
          <w:color w:val="228B22"/>
          <w:sz w:val="20"/>
          <w:szCs w:val="20"/>
          <w:lang w:eastAsia="en-US"/>
        </w:rPr>
        <w:t>GPa</w:t>
      </w:r>
      <w:proofErr w:type="spellEnd"/>
    </w:p>
    <w:p w14:paraId="20B7CE2B"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t = 0.25; </w:t>
      </w:r>
      <w:r>
        <w:rPr>
          <w:rFonts w:ascii="Courier New" w:hAnsi="Courier New" w:cs="Courier New"/>
          <w:color w:val="228B22"/>
          <w:sz w:val="20"/>
          <w:szCs w:val="20"/>
          <w:lang w:eastAsia="en-US"/>
        </w:rPr>
        <w:t>% mm</w:t>
      </w:r>
    </w:p>
    <w:p w14:paraId="466CF866"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228B22"/>
          <w:sz w:val="20"/>
          <w:szCs w:val="20"/>
          <w:lang w:eastAsia="en-US"/>
        </w:rPr>
        <w:t xml:space="preserve"> </w:t>
      </w:r>
    </w:p>
    <w:p w14:paraId="5D824468"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228B22"/>
          <w:sz w:val="20"/>
          <w:szCs w:val="20"/>
          <w:lang w:eastAsia="en-US"/>
        </w:rPr>
        <w:t xml:space="preserve">% Degradation due to </w:t>
      </w:r>
      <w:proofErr w:type="spellStart"/>
      <w:r>
        <w:rPr>
          <w:rFonts w:ascii="Courier New" w:hAnsi="Courier New" w:cs="Courier New"/>
          <w:color w:val="228B22"/>
          <w:sz w:val="20"/>
          <w:szCs w:val="20"/>
          <w:lang w:eastAsia="en-US"/>
        </w:rPr>
        <w:t>mositure</w:t>
      </w:r>
      <w:proofErr w:type="spellEnd"/>
      <w:r>
        <w:rPr>
          <w:rFonts w:ascii="Courier New" w:hAnsi="Courier New" w:cs="Courier New"/>
          <w:color w:val="228B22"/>
          <w:sz w:val="20"/>
          <w:szCs w:val="20"/>
          <w:lang w:eastAsia="en-US"/>
        </w:rPr>
        <w:t xml:space="preserve"> content</w:t>
      </w:r>
    </w:p>
    <w:p w14:paraId="69874470"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Mr = 0.05;</w:t>
      </w:r>
    </w:p>
    <w:p w14:paraId="055963CB"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proofErr w:type="spellStart"/>
      <w:r>
        <w:rPr>
          <w:rFonts w:ascii="Courier New" w:hAnsi="Courier New" w:cs="Courier New"/>
          <w:color w:val="000000"/>
          <w:sz w:val="20"/>
          <w:szCs w:val="20"/>
          <w:lang w:eastAsia="en-US"/>
        </w:rPr>
        <w:t>Tgo</w:t>
      </w:r>
      <w:proofErr w:type="spellEnd"/>
      <w:r>
        <w:rPr>
          <w:rFonts w:ascii="Courier New" w:hAnsi="Courier New" w:cs="Courier New"/>
          <w:color w:val="000000"/>
          <w:sz w:val="20"/>
          <w:szCs w:val="20"/>
          <w:lang w:eastAsia="en-US"/>
        </w:rPr>
        <w:t xml:space="preserve"> = 120;</w:t>
      </w:r>
    </w:p>
    <w:p w14:paraId="515613D3"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proofErr w:type="spellStart"/>
      <w:r>
        <w:rPr>
          <w:rFonts w:ascii="Courier New" w:hAnsi="Courier New" w:cs="Courier New"/>
          <w:color w:val="000000"/>
          <w:sz w:val="20"/>
          <w:szCs w:val="20"/>
          <w:lang w:eastAsia="en-US"/>
        </w:rPr>
        <w:t>Tgw</w:t>
      </w:r>
      <w:proofErr w:type="spellEnd"/>
      <w:r>
        <w:rPr>
          <w:rFonts w:ascii="Courier New" w:hAnsi="Courier New" w:cs="Courier New"/>
          <w:color w:val="000000"/>
          <w:sz w:val="20"/>
          <w:szCs w:val="20"/>
          <w:lang w:eastAsia="en-US"/>
        </w:rPr>
        <w:t xml:space="preserve"> = (0.005*Mr^2 - 0.1*Mr + </w:t>
      </w:r>
      <w:proofErr w:type="gramStart"/>
      <w:r>
        <w:rPr>
          <w:rFonts w:ascii="Courier New" w:hAnsi="Courier New" w:cs="Courier New"/>
          <w:color w:val="000000"/>
          <w:sz w:val="20"/>
          <w:szCs w:val="20"/>
          <w:lang w:eastAsia="en-US"/>
        </w:rPr>
        <w:t>1)*</w:t>
      </w:r>
      <w:proofErr w:type="gramEnd"/>
      <w:r>
        <w:rPr>
          <w:rFonts w:ascii="Courier New" w:hAnsi="Courier New" w:cs="Courier New"/>
          <w:color w:val="000000"/>
          <w:sz w:val="20"/>
          <w:szCs w:val="20"/>
          <w:lang w:eastAsia="en-US"/>
        </w:rPr>
        <w:t xml:space="preserve"> </w:t>
      </w:r>
      <w:proofErr w:type="spellStart"/>
      <w:r>
        <w:rPr>
          <w:rFonts w:ascii="Courier New" w:hAnsi="Courier New" w:cs="Courier New"/>
          <w:color w:val="000000"/>
          <w:sz w:val="20"/>
          <w:szCs w:val="20"/>
          <w:lang w:eastAsia="en-US"/>
        </w:rPr>
        <w:t>Tgo</w:t>
      </w:r>
      <w:proofErr w:type="spellEnd"/>
      <w:r>
        <w:rPr>
          <w:rFonts w:ascii="Courier New" w:hAnsi="Courier New" w:cs="Courier New"/>
          <w:color w:val="000000"/>
          <w:sz w:val="20"/>
          <w:szCs w:val="20"/>
          <w:lang w:eastAsia="en-US"/>
        </w:rPr>
        <w:t>;</w:t>
      </w:r>
    </w:p>
    <w:p w14:paraId="6E435E84"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Frac = ((Tgw-20)/(Tgo-20</w:t>
      </w:r>
      <w:proofErr w:type="gramStart"/>
      <w:r>
        <w:rPr>
          <w:rFonts w:ascii="Courier New" w:hAnsi="Courier New" w:cs="Courier New"/>
          <w:color w:val="000000"/>
          <w:sz w:val="20"/>
          <w:szCs w:val="20"/>
          <w:lang w:eastAsia="en-US"/>
        </w:rPr>
        <w:t>))^</w:t>
      </w:r>
      <w:proofErr w:type="gramEnd"/>
      <w:r>
        <w:rPr>
          <w:rFonts w:ascii="Courier New" w:hAnsi="Courier New" w:cs="Courier New"/>
          <w:color w:val="000000"/>
          <w:sz w:val="20"/>
          <w:szCs w:val="20"/>
          <w:lang w:eastAsia="en-US"/>
        </w:rPr>
        <w:t>0.5;</w:t>
      </w:r>
    </w:p>
    <w:p w14:paraId="298DD821"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
    <w:p w14:paraId="41A92C4D"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E1 = E1*Frac;</w:t>
      </w:r>
    </w:p>
    <w:p w14:paraId="1215564D"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E2 = E2*Frac;</w:t>
      </w:r>
    </w:p>
    <w:p w14:paraId="579C70A8"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G12 = G12*Frac;</w:t>
      </w:r>
    </w:p>
    <w:p w14:paraId="279ACF13"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
    <w:p w14:paraId="7906D0E8"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
    <w:p w14:paraId="15895FA7"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laminate1 = [0,30,30,0]; </w:t>
      </w:r>
      <w:r>
        <w:rPr>
          <w:rFonts w:ascii="Courier New" w:hAnsi="Courier New" w:cs="Courier New"/>
          <w:color w:val="228B22"/>
          <w:sz w:val="20"/>
          <w:szCs w:val="20"/>
          <w:lang w:eastAsia="en-US"/>
        </w:rPr>
        <w:t>% degrees</w:t>
      </w:r>
    </w:p>
    <w:p w14:paraId="52273773"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laminate2 = [30,0,0,30]; </w:t>
      </w:r>
      <w:r>
        <w:rPr>
          <w:rFonts w:ascii="Courier New" w:hAnsi="Courier New" w:cs="Courier New"/>
          <w:color w:val="228B22"/>
          <w:sz w:val="20"/>
          <w:szCs w:val="20"/>
          <w:lang w:eastAsia="en-US"/>
        </w:rPr>
        <w:t>% degrees</w:t>
      </w:r>
    </w:p>
    <w:p w14:paraId="45870FF1"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proofErr w:type="spellStart"/>
      <w:r>
        <w:rPr>
          <w:rFonts w:ascii="Courier New" w:hAnsi="Courier New" w:cs="Courier New"/>
          <w:color w:val="000000"/>
          <w:sz w:val="20"/>
          <w:szCs w:val="20"/>
          <w:lang w:eastAsia="en-US"/>
        </w:rPr>
        <w:t>sizeL</w:t>
      </w:r>
      <w:proofErr w:type="spellEnd"/>
      <w:r>
        <w:rPr>
          <w:rFonts w:ascii="Courier New" w:hAnsi="Courier New" w:cs="Courier New"/>
          <w:color w:val="000000"/>
          <w:sz w:val="20"/>
          <w:szCs w:val="20"/>
          <w:lang w:eastAsia="en-US"/>
        </w:rPr>
        <w:t xml:space="preserve"> = </w:t>
      </w:r>
      <w:proofErr w:type="gramStart"/>
      <w:r>
        <w:rPr>
          <w:rFonts w:ascii="Courier New" w:hAnsi="Courier New" w:cs="Courier New"/>
          <w:color w:val="000000"/>
          <w:sz w:val="20"/>
          <w:szCs w:val="20"/>
          <w:lang w:eastAsia="en-US"/>
        </w:rPr>
        <w:t>size(</w:t>
      </w:r>
      <w:proofErr w:type="gramEnd"/>
      <w:r>
        <w:rPr>
          <w:rFonts w:ascii="Courier New" w:hAnsi="Courier New" w:cs="Courier New"/>
          <w:color w:val="000000"/>
          <w:sz w:val="20"/>
          <w:szCs w:val="20"/>
          <w:lang w:eastAsia="en-US"/>
        </w:rPr>
        <w:t>laminate1, 2);</w:t>
      </w:r>
    </w:p>
    <w:p w14:paraId="697B703B"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proofErr w:type="spellStart"/>
      <w:r>
        <w:rPr>
          <w:rFonts w:ascii="Courier New" w:hAnsi="Courier New" w:cs="Courier New"/>
          <w:color w:val="000000"/>
          <w:sz w:val="20"/>
          <w:szCs w:val="20"/>
          <w:lang w:eastAsia="en-US"/>
        </w:rPr>
        <w:t>zarray</w:t>
      </w:r>
      <w:proofErr w:type="spellEnd"/>
      <w:r>
        <w:rPr>
          <w:rFonts w:ascii="Courier New" w:hAnsi="Courier New" w:cs="Courier New"/>
          <w:color w:val="000000"/>
          <w:sz w:val="20"/>
          <w:szCs w:val="20"/>
          <w:lang w:eastAsia="en-US"/>
        </w:rPr>
        <w:t xml:space="preserve"> = </w:t>
      </w:r>
      <w:proofErr w:type="spellStart"/>
      <w:r>
        <w:rPr>
          <w:rFonts w:ascii="Courier New" w:hAnsi="Courier New" w:cs="Courier New"/>
          <w:color w:val="000000"/>
          <w:sz w:val="20"/>
          <w:szCs w:val="20"/>
          <w:lang w:eastAsia="en-US"/>
        </w:rPr>
        <w:t>linspace</w:t>
      </w:r>
      <w:proofErr w:type="spellEnd"/>
      <w:r>
        <w:rPr>
          <w:rFonts w:ascii="Courier New" w:hAnsi="Courier New" w:cs="Courier New"/>
          <w:color w:val="000000"/>
          <w:sz w:val="20"/>
          <w:szCs w:val="20"/>
          <w:lang w:eastAsia="en-US"/>
        </w:rPr>
        <w:t>(-t*(</w:t>
      </w:r>
      <w:proofErr w:type="spellStart"/>
      <w:r>
        <w:rPr>
          <w:rFonts w:ascii="Courier New" w:hAnsi="Courier New" w:cs="Courier New"/>
          <w:color w:val="000000"/>
          <w:sz w:val="20"/>
          <w:szCs w:val="20"/>
          <w:lang w:eastAsia="en-US"/>
        </w:rPr>
        <w:t>sizeL</w:t>
      </w:r>
      <w:proofErr w:type="spellEnd"/>
      <w:r>
        <w:rPr>
          <w:rFonts w:ascii="Courier New" w:hAnsi="Courier New" w:cs="Courier New"/>
          <w:color w:val="000000"/>
          <w:sz w:val="20"/>
          <w:szCs w:val="20"/>
          <w:lang w:eastAsia="en-US"/>
        </w:rPr>
        <w:t>/2), t*(</w:t>
      </w:r>
      <w:proofErr w:type="spellStart"/>
      <w:r>
        <w:rPr>
          <w:rFonts w:ascii="Courier New" w:hAnsi="Courier New" w:cs="Courier New"/>
          <w:color w:val="000000"/>
          <w:sz w:val="20"/>
          <w:szCs w:val="20"/>
          <w:lang w:eastAsia="en-US"/>
        </w:rPr>
        <w:t>sizeL</w:t>
      </w:r>
      <w:proofErr w:type="spellEnd"/>
      <w:r>
        <w:rPr>
          <w:rFonts w:ascii="Courier New" w:hAnsi="Courier New" w:cs="Courier New"/>
          <w:color w:val="000000"/>
          <w:sz w:val="20"/>
          <w:szCs w:val="20"/>
          <w:lang w:eastAsia="en-US"/>
        </w:rPr>
        <w:t xml:space="preserve">/2), </w:t>
      </w:r>
      <w:proofErr w:type="spellStart"/>
      <w:r>
        <w:rPr>
          <w:rFonts w:ascii="Courier New" w:hAnsi="Courier New" w:cs="Courier New"/>
          <w:color w:val="000000"/>
          <w:sz w:val="20"/>
          <w:szCs w:val="20"/>
          <w:lang w:eastAsia="en-US"/>
        </w:rPr>
        <w:t>sizeL</w:t>
      </w:r>
      <w:proofErr w:type="spellEnd"/>
      <w:r>
        <w:rPr>
          <w:rFonts w:ascii="Courier New" w:hAnsi="Courier New" w:cs="Courier New"/>
          <w:color w:val="000000"/>
          <w:sz w:val="20"/>
          <w:szCs w:val="20"/>
          <w:lang w:eastAsia="en-US"/>
        </w:rPr>
        <w:t xml:space="preserve"> + 1);</w:t>
      </w:r>
    </w:p>
    <w:p w14:paraId="3F8D85EA"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
    <w:p w14:paraId="33572CDD"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
    <w:p w14:paraId="3260DF5F"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228B22"/>
          <w:sz w:val="20"/>
          <w:szCs w:val="20"/>
          <w:lang w:eastAsia="en-US"/>
        </w:rPr>
        <w:t>% Maximum Stain Criterion</w:t>
      </w:r>
    </w:p>
    <w:p w14:paraId="4966051F"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proofErr w:type="spellStart"/>
      <w:r>
        <w:rPr>
          <w:rFonts w:ascii="Courier New" w:hAnsi="Courier New" w:cs="Courier New"/>
          <w:color w:val="000000"/>
          <w:sz w:val="20"/>
          <w:szCs w:val="20"/>
          <w:lang w:eastAsia="en-US"/>
        </w:rPr>
        <w:t>eLpos</w:t>
      </w:r>
      <w:proofErr w:type="spellEnd"/>
      <w:r>
        <w:rPr>
          <w:rFonts w:ascii="Courier New" w:hAnsi="Courier New" w:cs="Courier New"/>
          <w:color w:val="000000"/>
          <w:sz w:val="20"/>
          <w:szCs w:val="20"/>
          <w:lang w:eastAsia="en-US"/>
        </w:rPr>
        <w:t xml:space="preserve"> = 0.0167;</w:t>
      </w:r>
    </w:p>
    <w:p w14:paraId="69DF4648"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proofErr w:type="spellStart"/>
      <w:r>
        <w:rPr>
          <w:rFonts w:ascii="Courier New" w:hAnsi="Courier New" w:cs="Courier New"/>
          <w:color w:val="000000"/>
          <w:sz w:val="20"/>
          <w:szCs w:val="20"/>
          <w:lang w:eastAsia="en-US"/>
        </w:rPr>
        <w:t>eLneg</w:t>
      </w:r>
      <w:proofErr w:type="spellEnd"/>
      <w:r>
        <w:rPr>
          <w:rFonts w:ascii="Courier New" w:hAnsi="Courier New" w:cs="Courier New"/>
          <w:color w:val="000000"/>
          <w:sz w:val="20"/>
          <w:szCs w:val="20"/>
          <w:lang w:eastAsia="en-US"/>
        </w:rPr>
        <w:t xml:space="preserve"> = 0.0108;</w:t>
      </w:r>
    </w:p>
    <w:p w14:paraId="3598380F"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proofErr w:type="spellStart"/>
      <w:r>
        <w:rPr>
          <w:rFonts w:ascii="Courier New" w:hAnsi="Courier New" w:cs="Courier New"/>
          <w:color w:val="000000"/>
          <w:sz w:val="20"/>
          <w:szCs w:val="20"/>
          <w:lang w:eastAsia="en-US"/>
        </w:rPr>
        <w:t>eTpos</w:t>
      </w:r>
      <w:proofErr w:type="spellEnd"/>
      <w:r>
        <w:rPr>
          <w:rFonts w:ascii="Courier New" w:hAnsi="Courier New" w:cs="Courier New"/>
          <w:color w:val="000000"/>
          <w:sz w:val="20"/>
          <w:szCs w:val="20"/>
          <w:lang w:eastAsia="en-US"/>
        </w:rPr>
        <w:t xml:space="preserve"> = 0.0032;</w:t>
      </w:r>
    </w:p>
    <w:p w14:paraId="2BAB739D"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proofErr w:type="spellStart"/>
      <w:r>
        <w:rPr>
          <w:rFonts w:ascii="Courier New" w:hAnsi="Courier New" w:cs="Courier New"/>
          <w:color w:val="000000"/>
          <w:sz w:val="20"/>
          <w:szCs w:val="20"/>
          <w:lang w:eastAsia="en-US"/>
        </w:rPr>
        <w:t>eTneg</w:t>
      </w:r>
      <w:proofErr w:type="spellEnd"/>
      <w:r>
        <w:rPr>
          <w:rFonts w:ascii="Courier New" w:hAnsi="Courier New" w:cs="Courier New"/>
          <w:color w:val="000000"/>
          <w:sz w:val="20"/>
          <w:szCs w:val="20"/>
          <w:lang w:eastAsia="en-US"/>
        </w:rPr>
        <w:t xml:space="preserve"> = 0.0192;</w:t>
      </w:r>
    </w:p>
    <w:p w14:paraId="6B7F118B"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proofErr w:type="spellStart"/>
      <w:r>
        <w:rPr>
          <w:rFonts w:ascii="Courier New" w:hAnsi="Courier New" w:cs="Courier New"/>
          <w:color w:val="000000"/>
          <w:sz w:val="20"/>
          <w:szCs w:val="20"/>
          <w:lang w:eastAsia="en-US"/>
        </w:rPr>
        <w:t>eLT</w:t>
      </w:r>
      <w:proofErr w:type="spellEnd"/>
      <w:r>
        <w:rPr>
          <w:rFonts w:ascii="Courier New" w:hAnsi="Courier New" w:cs="Courier New"/>
          <w:color w:val="000000"/>
          <w:sz w:val="20"/>
          <w:szCs w:val="20"/>
          <w:lang w:eastAsia="en-US"/>
        </w:rPr>
        <w:t xml:space="preserve"> = 0.012;</w:t>
      </w:r>
    </w:p>
    <w:p w14:paraId="04D0F497"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
    <w:p w14:paraId="5F43F854"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228B22"/>
          <w:sz w:val="20"/>
          <w:szCs w:val="20"/>
          <w:lang w:eastAsia="en-US"/>
        </w:rPr>
        <w:t>% Calculate Q Values</w:t>
      </w:r>
    </w:p>
    <w:p w14:paraId="4D9AA68D"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Q11 = E1 / (1 - v12 * v21);</w:t>
      </w:r>
    </w:p>
    <w:p w14:paraId="40F4489D"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Q12 = (v12 * E2) / (1 - v12 * v21);</w:t>
      </w:r>
    </w:p>
    <w:p w14:paraId="76927D42"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Q22 = E2 / (1 - v12 * v21);</w:t>
      </w:r>
    </w:p>
    <w:p w14:paraId="6CDC3F17"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Q66 = G12;</w:t>
      </w:r>
    </w:p>
    <w:p w14:paraId="586D47C5"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
    <w:p w14:paraId="7367387D"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Q0 = </w:t>
      </w:r>
      <w:proofErr w:type="spellStart"/>
      <w:proofErr w:type="gramStart"/>
      <w:r>
        <w:rPr>
          <w:rFonts w:ascii="Courier New" w:hAnsi="Courier New" w:cs="Courier New"/>
          <w:color w:val="000000"/>
          <w:sz w:val="20"/>
          <w:szCs w:val="20"/>
          <w:lang w:eastAsia="en-US"/>
        </w:rPr>
        <w:t>matQ</w:t>
      </w:r>
      <w:proofErr w:type="spellEnd"/>
      <w:r>
        <w:rPr>
          <w:rFonts w:ascii="Courier New" w:hAnsi="Courier New" w:cs="Courier New"/>
          <w:color w:val="000000"/>
          <w:sz w:val="20"/>
          <w:szCs w:val="20"/>
          <w:lang w:eastAsia="en-US"/>
        </w:rPr>
        <w:t>(</w:t>
      </w:r>
      <w:proofErr w:type="gramEnd"/>
      <w:r>
        <w:rPr>
          <w:rFonts w:ascii="Courier New" w:hAnsi="Courier New" w:cs="Courier New"/>
          <w:color w:val="000000"/>
          <w:sz w:val="20"/>
          <w:szCs w:val="20"/>
          <w:lang w:eastAsia="en-US"/>
        </w:rPr>
        <w:t>Q11, Q12, Q22, Q66, 0);</w:t>
      </w:r>
    </w:p>
    <w:p w14:paraId="59EF1123"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Q30 = </w:t>
      </w:r>
      <w:proofErr w:type="spellStart"/>
      <w:proofErr w:type="gramStart"/>
      <w:r>
        <w:rPr>
          <w:rFonts w:ascii="Courier New" w:hAnsi="Courier New" w:cs="Courier New"/>
          <w:color w:val="000000"/>
          <w:sz w:val="20"/>
          <w:szCs w:val="20"/>
          <w:lang w:eastAsia="en-US"/>
        </w:rPr>
        <w:t>matQ</w:t>
      </w:r>
      <w:proofErr w:type="spellEnd"/>
      <w:r>
        <w:rPr>
          <w:rFonts w:ascii="Courier New" w:hAnsi="Courier New" w:cs="Courier New"/>
          <w:color w:val="000000"/>
          <w:sz w:val="20"/>
          <w:szCs w:val="20"/>
          <w:lang w:eastAsia="en-US"/>
        </w:rPr>
        <w:t>(</w:t>
      </w:r>
      <w:proofErr w:type="gramEnd"/>
      <w:r>
        <w:rPr>
          <w:rFonts w:ascii="Courier New" w:hAnsi="Courier New" w:cs="Courier New"/>
          <w:color w:val="000000"/>
          <w:sz w:val="20"/>
          <w:szCs w:val="20"/>
          <w:lang w:eastAsia="en-US"/>
        </w:rPr>
        <w:t>Q11, Q12, Q22, Q66, 30);</w:t>
      </w:r>
    </w:p>
    <w:p w14:paraId="43716420"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
    <w:p w14:paraId="701AF57D"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A1 = </w:t>
      </w:r>
      <w:proofErr w:type="spellStart"/>
      <w:proofErr w:type="gramStart"/>
      <w:r>
        <w:rPr>
          <w:rFonts w:ascii="Courier New" w:hAnsi="Courier New" w:cs="Courier New"/>
          <w:color w:val="000000"/>
          <w:sz w:val="20"/>
          <w:szCs w:val="20"/>
          <w:lang w:eastAsia="en-US"/>
        </w:rPr>
        <w:t>SumMat</w:t>
      </w:r>
      <w:proofErr w:type="spellEnd"/>
      <w:r>
        <w:rPr>
          <w:rFonts w:ascii="Courier New" w:hAnsi="Courier New" w:cs="Courier New"/>
          <w:color w:val="000000"/>
          <w:sz w:val="20"/>
          <w:szCs w:val="20"/>
          <w:lang w:eastAsia="en-US"/>
        </w:rPr>
        <w:t>(</w:t>
      </w:r>
      <w:proofErr w:type="gramEnd"/>
      <w:r>
        <w:rPr>
          <w:rFonts w:ascii="Courier New" w:hAnsi="Courier New" w:cs="Courier New"/>
          <w:color w:val="000000"/>
          <w:sz w:val="20"/>
          <w:szCs w:val="20"/>
          <w:lang w:eastAsia="en-US"/>
        </w:rPr>
        <w:t xml:space="preserve">Q0, Q30, Q30, Q0, </w:t>
      </w:r>
      <w:r>
        <w:rPr>
          <w:rFonts w:ascii="Courier New" w:hAnsi="Courier New" w:cs="Courier New"/>
          <w:color w:val="A020F0"/>
          <w:sz w:val="20"/>
          <w:szCs w:val="20"/>
          <w:lang w:eastAsia="en-US"/>
        </w:rPr>
        <w:t>'A'</w:t>
      </w:r>
      <w:r>
        <w:rPr>
          <w:rFonts w:ascii="Courier New" w:hAnsi="Courier New" w:cs="Courier New"/>
          <w:color w:val="000000"/>
          <w:sz w:val="20"/>
          <w:szCs w:val="20"/>
          <w:lang w:eastAsia="en-US"/>
        </w:rPr>
        <w:t xml:space="preserve">, </w:t>
      </w:r>
      <w:proofErr w:type="spellStart"/>
      <w:r>
        <w:rPr>
          <w:rFonts w:ascii="Courier New" w:hAnsi="Courier New" w:cs="Courier New"/>
          <w:color w:val="000000"/>
          <w:sz w:val="20"/>
          <w:szCs w:val="20"/>
          <w:lang w:eastAsia="en-US"/>
        </w:rPr>
        <w:t>zarray</w:t>
      </w:r>
      <w:proofErr w:type="spellEnd"/>
      <w:r>
        <w:rPr>
          <w:rFonts w:ascii="Courier New" w:hAnsi="Courier New" w:cs="Courier New"/>
          <w:color w:val="000000"/>
          <w:sz w:val="20"/>
          <w:szCs w:val="20"/>
          <w:lang w:eastAsia="en-US"/>
        </w:rPr>
        <w:t>);</w:t>
      </w:r>
    </w:p>
    <w:p w14:paraId="5548C2C1"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A2 = </w:t>
      </w:r>
      <w:proofErr w:type="spellStart"/>
      <w:proofErr w:type="gramStart"/>
      <w:r>
        <w:rPr>
          <w:rFonts w:ascii="Courier New" w:hAnsi="Courier New" w:cs="Courier New"/>
          <w:color w:val="000000"/>
          <w:sz w:val="20"/>
          <w:szCs w:val="20"/>
          <w:lang w:eastAsia="en-US"/>
        </w:rPr>
        <w:t>SumMat</w:t>
      </w:r>
      <w:proofErr w:type="spellEnd"/>
      <w:r>
        <w:rPr>
          <w:rFonts w:ascii="Courier New" w:hAnsi="Courier New" w:cs="Courier New"/>
          <w:color w:val="000000"/>
          <w:sz w:val="20"/>
          <w:szCs w:val="20"/>
          <w:lang w:eastAsia="en-US"/>
        </w:rPr>
        <w:t>(</w:t>
      </w:r>
      <w:proofErr w:type="gramEnd"/>
      <w:r>
        <w:rPr>
          <w:rFonts w:ascii="Courier New" w:hAnsi="Courier New" w:cs="Courier New"/>
          <w:color w:val="000000"/>
          <w:sz w:val="20"/>
          <w:szCs w:val="20"/>
          <w:lang w:eastAsia="en-US"/>
        </w:rPr>
        <w:t xml:space="preserve">Q30, Q0, Q0, Q30, </w:t>
      </w:r>
      <w:r>
        <w:rPr>
          <w:rFonts w:ascii="Courier New" w:hAnsi="Courier New" w:cs="Courier New"/>
          <w:color w:val="A020F0"/>
          <w:sz w:val="20"/>
          <w:szCs w:val="20"/>
          <w:lang w:eastAsia="en-US"/>
        </w:rPr>
        <w:t>'A'</w:t>
      </w:r>
      <w:r>
        <w:rPr>
          <w:rFonts w:ascii="Courier New" w:hAnsi="Courier New" w:cs="Courier New"/>
          <w:color w:val="000000"/>
          <w:sz w:val="20"/>
          <w:szCs w:val="20"/>
          <w:lang w:eastAsia="en-US"/>
        </w:rPr>
        <w:t xml:space="preserve">, </w:t>
      </w:r>
      <w:proofErr w:type="spellStart"/>
      <w:r>
        <w:rPr>
          <w:rFonts w:ascii="Courier New" w:hAnsi="Courier New" w:cs="Courier New"/>
          <w:color w:val="000000"/>
          <w:sz w:val="20"/>
          <w:szCs w:val="20"/>
          <w:lang w:eastAsia="en-US"/>
        </w:rPr>
        <w:t>zarray</w:t>
      </w:r>
      <w:proofErr w:type="spellEnd"/>
      <w:r>
        <w:rPr>
          <w:rFonts w:ascii="Courier New" w:hAnsi="Courier New" w:cs="Courier New"/>
          <w:color w:val="000000"/>
          <w:sz w:val="20"/>
          <w:szCs w:val="20"/>
          <w:lang w:eastAsia="en-US"/>
        </w:rPr>
        <w:t>);</w:t>
      </w:r>
    </w:p>
    <w:p w14:paraId="63645A2D"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B1 = </w:t>
      </w:r>
      <w:proofErr w:type="spellStart"/>
      <w:proofErr w:type="gramStart"/>
      <w:r>
        <w:rPr>
          <w:rFonts w:ascii="Courier New" w:hAnsi="Courier New" w:cs="Courier New"/>
          <w:color w:val="000000"/>
          <w:sz w:val="20"/>
          <w:szCs w:val="20"/>
          <w:lang w:eastAsia="en-US"/>
        </w:rPr>
        <w:t>SumMat</w:t>
      </w:r>
      <w:proofErr w:type="spellEnd"/>
      <w:r>
        <w:rPr>
          <w:rFonts w:ascii="Courier New" w:hAnsi="Courier New" w:cs="Courier New"/>
          <w:color w:val="000000"/>
          <w:sz w:val="20"/>
          <w:szCs w:val="20"/>
          <w:lang w:eastAsia="en-US"/>
        </w:rPr>
        <w:t>(</w:t>
      </w:r>
      <w:proofErr w:type="gramEnd"/>
      <w:r>
        <w:rPr>
          <w:rFonts w:ascii="Courier New" w:hAnsi="Courier New" w:cs="Courier New"/>
          <w:color w:val="000000"/>
          <w:sz w:val="20"/>
          <w:szCs w:val="20"/>
          <w:lang w:eastAsia="en-US"/>
        </w:rPr>
        <w:t xml:space="preserve">Q0, Q30, Q30, Q0, </w:t>
      </w:r>
      <w:r>
        <w:rPr>
          <w:rFonts w:ascii="Courier New" w:hAnsi="Courier New" w:cs="Courier New"/>
          <w:color w:val="A020F0"/>
          <w:sz w:val="20"/>
          <w:szCs w:val="20"/>
          <w:lang w:eastAsia="en-US"/>
        </w:rPr>
        <w:t>'B'</w:t>
      </w:r>
      <w:r>
        <w:rPr>
          <w:rFonts w:ascii="Courier New" w:hAnsi="Courier New" w:cs="Courier New"/>
          <w:color w:val="000000"/>
          <w:sz w:val="20"/>
          <w:szCs w:val="20"/>
          <w:lang w:eastAsia="en-US"/>
        </w:rPr>
        <w:t xml:space="preserve">, </w:t>
      </w:r>
      <w:proofErr w:type="spellStart"/>
      <w:r>
        <w:rPr>
          <w:rFonts w:ascii="Courier New" w:hAnsi="Courier New" w:cs="Courier New"/>
          <w:color w:val="000000"/>
          <w:sz w:val="20"/>
          <w:szCs w:val="20"/>
          <w:lang w:eastAsia="en-US"/>
        </w:rPr>
        <w:t>zarray</w:t>
      </w:r>
      <w:proofErr w:type="spellEnd"/>
      <w:r>
        <w:rPr>
          <w:rFonts w:ascii="Courier New" w:hAnsi="Courier New" w:cs="Courier New"/>
          <w:color w:val="000000"/>
          <w:sz w:val="20"/>
          <w:szCs w:val="20"/>
          <w:lang w:eastAsia="en-US"/>
        </w:rPr>
        <w:t>);</w:t>
      </w:r>
    </w:p>
    <w:p w14:paraId="1BE4580D"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B2 = </w:t>
      </w:r>
      <w:proofErr w:type="spellStart"/>
      <w:proofErr w:type="gramStart"/>
      <w:r>
        <w:rPr>
          <w:rFonts w:ascii="Courier New" w:hAnsi="Courier New" w:cs="Courier New"/>
          <w:color w:val="000000"/>
          <w:sz w:val="20"/>
          <w:szCs w:val="20"/>
          <w:lang w:eastAsia="en-US"/>
        </w:rPr>
        <w:t>SumMat</w:t>
      </w:r>
      <w:proofErr w:type="spellEnd"/>
      <w:r>
        <w:rPr>
          <w:rFonts w:ascii="Courier New" w:hAnsi="Courier New" w:cs="Courier New"/>
          <w:color w:val="000000"/>
          <w:sz w:val="20"/>
          <w:szCs w:val="20"/>
          <w:lang w:eastAsia="en-US"/>
        </w:rPr>
        <w:t>(</w:t>
      </w:r>
      <w:proofErr w:type="gramEnd"/>
      <w:r>
        <w:rPr>
          <w:rFonts w:ascii="Courier New" w:hAnsi="Courier New" w:cs="Courier New"/>
          <w:color w:val="000000"/>
          <w:sz w:val="20"/>
          <w:szCs w:val="20"/>
          <w:lang w:eastAsia="en-US"/>
        </w:rPr>
        <w:t xml:space="preserve">Q30, Q0, Q0, Q30, </w:t>
      </w:r>
      <w:r>
        <w:rPr>
          <w:rFonts w:ascii="Courier New" w:hAnsi="Courier New" w:cs="Courier New"/>
          <w:color w:val="A020F0"/>
          <w:sz w:val="20"/>
          <w:szCs w:val="20"/>
          <w:lang w:eastAsia="en-US"/>
        </w:rPr>
        <w:t>'B'</w:t>
      </w:r>
      <w:r>
        <w:rPr>
          <w:rFonts w:ascii="Courier New" w:hAnsi="Courier New" w:cs="Courier New"/>
          <w:color w:val="000000"/>
          <w:sz w:val="20"/>
          <w:szCs w:val="20"/>
          <w:lang w:eastAsia="en-US"/>
        </w:rPr>
        <w:t xml:space="preserve">, </w:t>
      </w:r>
      <w:proofErr w:type="spellStart"/>
      <w:r>
        <w:rPr>
          <w:rFonts w:ascii="Courier New" w:hAnsi="Courier New" w:cs="Courier New"/>
          <w:color w:val="000000"/>
          <w:sz w:val="20"/>
          <w:szCs w:val="20"/>
          <w:lang w:eastAsia="en-US"/>
        </w:rPr>
        <w:t>zarray</w:t>
      </w:r>
      <w:proofErr w:type="spellEnd"/>
      <w:r>
        <w:rPr>
          <w:rFonts w:ascii="Courier New" w:hAnsi="Courier New" w:cs="Courier New"/>
          <w:color w:val="000000"/>
          <w:sz w:val="20"/>
          <w:szCs w:val="20"/>
          <w:lang w:eastAsia="en-US"/>
        </w:rPr>
        <w:t>);</w:t>
      </w:r>
    </w:p>
    <w:p w14:paraId="2212AD30"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D1 = </w:t>
      </w:r>
      <w:proofErr w:type="spellStart"/>
      <w:proofErr w:type="gramStart"/>
      <w:r>
        <w:rPr>
          <w:rFonts w:ascii="Courier New" w:hAnsi="Courier New" w:cs="Courier New"/>
          <w:color w:val="000000"/>
          <w:sz w:val="20"/>
          <w:szCs w:val="20"/>
          <w:lang w:eastAsia="en-US"/>
        </w:rPr>
        <w:t>SumMat</w:t>
      </w:r>
      <w:proofErr w:type="spellEnd"/>
      <w:r>
        <w:rPr>
          <w:rFonts w:ascii="Courier New" w:hAnsi="Courier New" w:cs="Courier New"/>
          <w:color w:val="000000"/>
          <w:sz w:val="20"/>
          <w:szCs w:val="20"/>
          <w:lang w:eastAsia="en-US"/>
        </w:rPr>
        <w:t>(</w:t>
      </w:r>
      <w:proofErr w:type="gramEnd"/>
      <w:r>
        <w:rPr>
          <w:rFonts w:ascii="Courier New" w:hAnsi="Courier New" w:cs="Courier New"/>
          <w:color w:val="000000"/>
          <w:sz w:val="20"/>
          <w:szCs w:val="20"/>
          <w:lang w:eastAsia="en-US"/>
        </w:rPr>
        <w:t xml:space="preserve">Q0, Q30, Q30, Q0, </w:t>
      </w:r>
      <w:r>
        <w:rPr>
          <w:rFonts w:ascii="Courier New" w:hAnsi="Courier New" w:cs="Courier New"/>
          <w:color w:val="A020F0"/>
          <w:sz w:val="20"/>
          <w:szCs w:val="20"/>
          <w:lang w:eastAsia="en-US"/>
        </w:rPr>
        <w:t>'D'</w:t>
      </w:r>
      <w:r>
        <w:rPr>
          <w:rFonts w:ascii="Courier New" w:hAnsi="Courier New" w:cs="Courier New"/>
          <w:color w:val="000000"/>
          <w:sz w:val="20"/>
          <w:szCs w:val="20"/>
          <w:lang w:eastAsia="en-US"/>
        </w:rPr>
        <w:t xml:space="preserve">, </w:t>
      </w:r>
      <w:proofErr w:type="spellStart"/>
      <w:r>
        <w:rPr>
          <w:rFonts w:ascii="Courier New" w:hAnsi="Courier New" w:cs="Courier New"/>
          <w:color w:val="000000"/>
          <w:sz w:val="20"/>
          <w:szCs w:val="20"/>
          <w:lang w:eastAsia="en-US"/>
        </w:rPr>
        <w:t>zarray</w:t>
      </w:r>
      <w:proofErr w:type="spellEnd"/>
      <w:r>
        <w:rPr>
          <w:rFonts w:ascii="Courier New" w:hAnsi="Courier New" w:cs="Courier New"/>
          <w:color w:val="000000"/>
          <w:sz w:val="20"/>
          <w:szCs w:val="20"/>
          <w:lang w:eastAsia="en-US"/>
        </w:rPr>
        <w:t>);</w:t>
      </w:r>
    </w:p>
    <w:p w14:paraId="418AC256"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D2 = </w:t>
      </w:r>
      <w:proofErr w:type="spellStart"/>
      <w:proofErr w:type="gramStart"/>
      <w:r>
        <w:rPr>
          <w:rFonts w:ascii="Courier New" w:hAnsi="Courier New" w:cs="Courier New"/>
          <w:color w:val="000000"/>
          <w:sz w:val="20"/>
          <w:szCs w:val="20"/>
          <w:lang w:eastAsia="en-US"/>
        </w:rPr>
        <w:t>SumMat</w:t>
      </w:r>
      <w:proofErr w:type="spellEnd"/>
      <w:r>
        <w:rPr>
          <w:rFonts w:ascii="Courier New" w:hAnsi="Courier New" w:cs="Courier New"/>
          <w:color w:val="000000"/>
          <w:sz w:val="20"/>
          <w:szCs w:val="20"/>
          <w:lang w:eastAsia="en-US"/>
        </w:rPr>
        <w:t>(</w:t>
      </w:r>
      <w:proofErr w:type="gramEnd"/>
      <w:r>
        <w:rPr>
          <w:rFonts w:ascii="Courier New" w:hAnsi="Courier New" w:cs="Courier New"/>
          <w:color w:val="000000"/>
          <w:sz w:val="20"/>
          <w:szCs w:val="20"/>
          <w:lang w:eastAsia="en-US"/>
        </w:rPr>
        <w:t xml:space="preserve">Q30, Q0, Q0, Q30, </w:t>
      </w:r>
      <w:r>
        <w:rPr>
          <w:rFonts w:ascii="Courier New" w:hAnsi="Courier New" w:cs="Courier New"/>
          <w:color w:val="A020F0"/>
          <w:sz w:val="20"/>
          <w:szCs w:val="20"/>
          <w:lang w:eastAsia="en-US"/>
        </w:rPr>
        <w:t>'D'</w:t>
      </w:r>
      <w:r>
        <w:rPr>
          <w:rFonts w:ascii="Courier New" w:hAnsi="Courier New" w:cs="Courier New"/>
          <w:color w:val="000000"/>
          <w:sz w:val="20"/>
          <w:szCs w:val="20"/>
          <w:lang w:eastAsia="en-US"/>
        </w:rPr>
        <w:t xml:space="preserve">, </w:t>
      </w:r>
      <w:proofErr w:type="spellStart"/>
      <w:r>
        <w:rPr>
          <w:rFonts w:ascii="Courier New" w:hAnsi="Courier New" w:cs="Courier New"/>
          <w:color w:val="000000"/>
          <w:sz w:val="20"/>
          <w:szCs w:val="20"/>
          <w:lang w:eastAsia="en-US"/>
        </w:rPr>
        <w:t>zarray</w:t>
      </w:r>
      <w:proofErr w:type="spellEnd"/>
      <w:r>
        <w:rPr>
          <w:rFonts w:ascii="Courier New" w:hAnsi="Courier New" w:cs="Courier New"/>
          <w:color w:val="000000"/>
          <w:sz w:val="20"/>
          <w:szCs w:val="20"/>
          <w:lang w:eastAsia="en-US"/>
        </w:rPr>
        <w:t>);</w:t>
      </w:r>
    </w:p>
    <w:p w14:paraId="034E240E"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
    <w:p w14:paraId="67C9D326"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228B22"/>
          <w:sz w:val="20"/>
          <w:szCs w:val="20"/>
          <w:lang w:eastAsia="en-US"/>
        </w:rPr>
        <w:t>%% Hygrothermal Section</w:t>
      </w:r>
    </w:p>
    <w:p w14:paraId="44B63D23"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228B22"/>
          <w:sz w:val="20"/>
          <w:szCs w:val="20"/>
          <w:lang w:eastAsia="en-US"/>
        </w:rPr>
        <w:t xml:space="preserve"> </w:t>
      </w:r>
    </w:p>
    <w:p w14:paraId="1E543A83"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a1 = -0.47e-6;</w:t>
      </w:r>
    </w:p>
    <w:p w14:paraId="2055826B"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a2 = 30e-6;</w:t>
      </w:r>
    </w:p>
    <w:p w14:paraId="0B78F9A6"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b1 = 0.09;</w:t>
      </w:r>
    </w:p>
    <w:p w14:paraId="3B0E0050"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b2 = 0.3;</w:t>
      </w:r>
    </w:p>
    <w:p w14:paraId="232EE0F2"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lastRenderedPageBreak/>
        <w:t>T1 = 120;</w:t>
      </w:r>
    </w:p>
    <w:p w14:paraId="58785C42"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T2 = 20;</w:t>
      </w:r>
    </w:p>
    <w:p w14:paraId="1C784099"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CT = T2 - T1;</w:t>
      </w:r>
    </w:p>
    <w:p w14:paraId="4C52E148"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
    <w:p w14:paraId="22996DBC"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228B22"/>
          <w:sz w:val="20"/>
          <w:szCs w:val="20"/>
          <w:lang w:eastAsia="en-US"/>
        </w:rPr>
        <w:t xml:space="preserve">% </w:t>
      </w:r>
      <w:proofErr w:type="spellStart"/>
      <w:r>
        <w:rPr>
          <w:rFonts w:ascii="Courier New" w:hAnsi="Courier New" w:cs="Courier New"/>
          <w:color w:val="228B22"/>
          <w:sz w:val="20"/>
          <w:szCs w:val="20"/>
          <w:lang w:eastAsia="en-US"/>
        </w:rPr>
        <w:t>hygro</w:t>
      </w:r>
      <w:proofErr w:type="spellEnd"/>
      <w:r>
        <w:rPr>
          <w:rFonts w:ascii="Courier New" w:hAnsi="Courier New" w:cs="Courier New"/>
          <w:color w:val="228B22"/>
          <w:sz w:val="20"/>
          <w:szCs w:val="20"/>
          <w:lang w:eastAsia="en-US"/>
        </w:rPr>
        <w:t xml:space="preserve"> strains 0 degrees</w:t>
      </w:r>
    </w:p>
    <w:p w14:paraId="73139252"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he1 = a1*CT + b1;</w:t>
      </w:r>
    </w:p>
    <w:p w14:paraId="50E14980"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he2 = a2*CT + b2;</w:t>
      </w:r>
    </w:p>
    <w:p w14:paraId="6DCD9B20"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
    <w:p w14:paraId="03C4FC7C"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228B22"/>
          <w:sz w:val="20"/>
          <w:szCs w:val="20"/>
          <w:lang w:eastAsia="en-US"/>
        </w:rPr>
        <w:t xml:space="preserve">% </w:t>
      </w:r>
      <w:proofErr w:type="spellStart"/>
      <w:r>
        <w:rPr>
          <w:rFonts w:ascii="Courier New" w:hAnsi="Courier New" w:cs="Courier New"/>
          <w:color w:val="228B22"/>
          <w:sz w:val="20"/>
          <w:szCs w:val="20"/>
          <w:lang w:eastAsia="en-US"/>
        </w:rPr>
        <w:t>hygro</w:t>
      </w:r>
      <w:proofErr w:type="spellEnd"/>
      <w:r>
        <w:rPr>
          <w:rFonts w:ascii="Courier New" w:hAnsi="Courier New" w:cs="Courier New"/>
          <w:color w:val="228B22"/>
          <w:sz w:val="20"/>
          <w:szCs w:val="20"/>
          <w:lang w:eastAsia="en-US"/>
        </w:rPr>
        <w:t xml:space="preserve"> strains 30 degrees</w:t>
      </w:r>
    </w:p>
    <w:p w14:paraId="3716DD37"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h30x = trans30(he</w:t>
      </w:r>
      <w:proofErr w:type="gramStart"/>
      <w:r>
        <w:rPr>
          <w:rFonts w:ascii="Courier New" w:hAnsi="Courier New" w:cs="Courier New"/>
          <w:color w:val="000000"/>
          <w:sz w:val="20"/>
          <w:szCs w:val="20"/>
          <w:lang w:eastAsia="en-US"/>
        </w:rPr>
        <w:t>1,he</w:t>
      </w:r>
      <w:proofErr w:type="gramEnd"/>
      <w:r>
        <w:rPr>
          <w:rFonts w:ascii="Courier New" w:hAnsi="Courier New" w:cs="Courier New"/>
          <w:color w:val="000000"/>
          <w:sz w:val="20"/>
          <w:szCs w:val="20"/>
          <w:lang w:eastAsia="en-US"/>
        </w:rPr>
        <w:t>2,0,1);</w:t>
      </w:r>
    </w:p>
    <w:p w14:paraId="03315B5B"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h30y = trans30(he</w:t>
      </w:r>
      <w:proofErr w:type="gramStart"/>
      <w:r>
        <w:rPr>
          <w:rFonts w:ascii="Courier New" w:hAnsi="Courier New" w:cs="Courier New"/>
          <w:color w:val="000000"/>
          <w:sz w:val="20"/>
          <w:szCs w:val="20"/>
          <w:lang w:eastAsia="en-US"/>
        </w:rPr>
        <w:t>1,he</w:t>
      </w:r>
      <w:proofErr w:type="gramEnd"/>
      <w:r>
        <w:rPr>
          <w:rFonts w:ascii="Courier New" w:hAnsi="Courier New" w:cs="Courier New"/>
          <w:color w:val="000000"/>
          <w:sz w:val="20"/>
          <w:szCs w:val="20"/>
          <w:lang w:eastAsia="en-US"/>
        </w:rPr>
        <w:t>2,0,2);</w:t>
      </w:r>
    </w:p>
    <w:p w14:paraId="178A5368"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h30xy = trans30(he</w:t>
      </w:r>
      <w:proofErr w:type="gramStart"/>
      <w:r>
        <w:rPr>
          <w:rFonts w:ascii="Courier New" w:hAnsi="Courier New" w:cs="Courier New"/>
          <w:color w:val="000000"/>
          <w:sz w:val="20"/>
          <w:szCs w:val="20"/>
          <w:lang w:eastAsia="en-US"/>
        </w:rPr>
        <w:t>1,he</w:t>
      </w:r>
      <w:proofErr w:type="gramEnd"/>
      <w:r>
        <w:rPr>
          <w:rFonts w:ascii="Courier New" w:hAnsi="Courier New" w:cs="Courier New"/>
          <w:color w:val="000000"/>
          <w:sz w:val="20"/>
          <w:szCs w:val="20"/>
          <w:lang w:eastAsia="en-US"/>
        </w:rPr>
        <w:t>2,0,3);</w:t>
      </w:r>
    </w:p>
    <w:p w14:paraId="30AE69BE"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
    <w:p w14:paraId="2E1B67E7"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
    <w:p w14:paraId="6C6DE680"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228B22"/>
          <w:sz w:val="20"/>
          <w:szCs w:val="20"/>
          <w:lang w:eastAsia="en-US"/>
        </w:rPr>
        <w:t>%% Final Moment Calculations</w:t>
      </w:r>
    </w:p>
    <w:p w14:paraId="4F30B7AE"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228B22"/>
          <w:sz w:val="20"/>
          <w:szCs w:val="20"/>
          <w:lang w:eastAsia="en-US"/>
        </w:rPr>
        <w:t xml:space="preserve"> </w:t>
      </w:r>
    </w:p>
    <w:p w14:paraId="1B037FBB"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228B22"/>
          <w:sz w:val="20"/>
          <w:szCs w:val="20"/>
          <w:lang w:eastAsia="en-US"/>
        </w:rPr>
        <w:t>% Lam = 0,30,30,0</w:t>
      </w:r>
    </w:p>
    <w:p w14:paraId="7047E386"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M1 = </w:t>
      </w:r>
      <w:proofErr w:type="gramStart"/>
      <w:r>
        <w:rPr>
          <w:rFonts w:ascii="Courier New" w:hAnsi="Courier New" w:cs="Courier New"/>
          <w:color w:val="000000"/>
          <w:sz w:val="20"/>
          <w:szCs w:val="20"/>
          <w:lang w:eastAsia="en-US"/>
        </w:rPr>
        <w:t>strain(</w:t>
      </w:r>
      <w:proofErr w:type="gramEnd"/>
      <w:r>
        <w:rPr>
          <w:rFonts w:ascii="Courier New" w:hAnsi="Courier New" w:cs="Courier New"/>
          <w:color w:val="000000"/>
          <w:sz w:val="20"/>
          <w:szCs w:val="20"/>
          <w:lang w:eastAsia="en-US"/>
        </w:rPr>
        <w:t>eLpos,eLneg,eTpos,eTneg,eLT,D1,-0.5,0, he1, he2, h30x, h30y, h30xy);</w:t>
      </w:r>
    </w:p>
    <w:p w14:paraId="10F08D89"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M2 = </w:t>
      </w:r>
      <w:proofErr w:type="gramStart"/>
      <w:r>
        <w:rPr>
          <w:rFonts w:ascii="Courier New" w:hAnsi="Courier New" w:cs="Courier New"/>
          <w:color w:val="000000"/>
          <w:sz w:val="20"/>
          <w:szCs w:val="20"/>
          <w:lang w:eastAsia="en-US"/>
        </w:rPr>
        <w:t>strain(</w:t>
      </w:r>
      <w:proofErr w:type="gramEnd"/>
      <w:r>
        <w:rPr>
          <w:rFonts w:ascii="Courier New" w:hAnsi="Courier New" w:cs="Courier New"/>
          <w:color w:val="000000"/>
          <w:sz w:val="20"/>
          <w:szCs w:val="20"/>
          <w:lang w:eastAsia="en-US"/>
        </w:rPr>
        <w:t>eLpos,eLneg,eTpos,eTneg,eLT,D1,-0.25,1, he1, he2, h30x, h30y, h30xy);</w:t>
      </w:r>
    </w:p>
    <w:p w14:paraId="77726C00"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
    <w:p w14:paraId="7BA634C8"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228B22"/>
          <w:sz w:val="20"/>
          <w:szCs w:val="20"/>
          <w:lang w:eastAsia="en-US"/>
        </w:rPr>
        <w:t>% Lam = 30,0,0,30</w:t>
      </w:r>
    </w:p>
    <w:p w14:paraId="3243D55E"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M3 = </w:t>
      </w:r>
      <w:proofErr w:type="gramStart"/>
      <w:r>
        <w:rPr>
          <w:rFonts w:ascii="Courier New" w:hAnsi="Courier New" w:cs="Courier New"/>
          <w:color w:val="000000"/>
          <w:sz w:val="20"/>
          <w:szCs w:val="20"/>
          <w:lang w:eastAsia="en-US"/>
        </w:rPr>
        <w:t>strain(</w:t>
      </w:r>
      <w:proofErr w:type="gramEnd"/>
      <w:r>
        <w:rPr>
          <w:rFonts w:ascii="Courier New" w:hAnsi="Courier New" w:cs="Courier New"/>
          <w:color w:val="000000"/>
          <w:sz w:val="20"/>
          <w:szCs w:val="20"/>
          <w:lang w:eastAsia="en-US"/>
        </w:rPr>
        <w:t>eLpos,eLneg,eTpos,eTneg,eLT,D2,-0.5,1, he1, he2, h30x, h30y, h30xy);</w:t>
      </w:r>
    </w:p>
    <w:p w14:paraId="6F5D4299"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M4 = </w:t>
      </w:r>
      <w:proofErr w:type="gramStart"/>
      <w:r>
        <w:rPr>
          <w:rFonts w:ascii="Courier New" w:hAnsi="Courier New" w:cs="Courier New"/>
          <w:color w:val="000000"/>
          <w:sz w:val="20"/>
          <w:szCs w:val="20"/>
          <w:lang w:eastAsia="en-US"/>
        </w:rPr>
        <w:t>strain(</w:t>
      </w:r>
      <w:proofErr w:type="gramEnd"/>
      <w:r>
        <w:rPr>
          <w:rFonts w:ascii="Courier New" w:hAnsi="Courier New" w:cs="Courier New"/>
          <w:color w:val="000000"/>
          <w:sz w:val="20"/>
          <w:szCs w:val="20"/>
          <w:lang w:eastAsia="en-US"/>
        </w:rPr>
        <w:t>eLpos,eLneg,eTpos,eTneg,eLT,D2,-0.25,0, he1, he2, h30x, h30y, h30xy);</w:t>
      </w:r>
    </w:p>
    <w:p w14:paraId="67D0E469"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
    <w:p w14:paraId="53D781A9"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
    <w:p w14:paraId="0D96115B"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228B22"/>
          <w:sz w:val="20"/>
          <w:szCs w:val="20"/>
          <w:lang w:eastAsia="en-US"/>
        </w:rPr>
        <w:t>%% Q Matrix Function</w:t>
      </w:r>
    </w:p>
    <w:p w14:paraId="5124852F"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228B22"/>
          <w:sz w:val="20"/>
          <w:szCs w:val="20"/>
          <w:lang w:eastAsia="en-US"/>
        </w:rPr>
        <w:t xml:space="preserve"> </w:t>
      </w:r>
    </w:p>
    <w:p w14:paraId="01162D9A"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FF"/>
          <w:sz w:val="20"/>
          <w:szCs w:val="20"/>
          <w:lang w:eastAsia="en-US"/>
        </w:rPr>
        <w:t>function</w:t>
      </w:r>
      <w:r>
        <w:rPr>
          <w:rFonts w:ascii="Courier New" w:hAnsi="Courier New" w:cs="Courier New"/>
          <w:color w:val="000000"/>
          <w:sz w:val="20"/>
          <w:szCs w:val="20"/>
          <w:lang w:eastAsia="en-US"/>
        </w:rPr>
        <w:t xml:space="preserve"> [Q] = </w:t>
      </w:r>
      <w:proofErr w:type="spellStart"/>
      <w:proofErr w:type="gramStart"/>
      <w:r>
        <w:rPr>
          <w:rFonts w:ascii="Courier New" w:hAnsi="Courier New" w:cs="Courier New"/>
          <w:color w:val="000000"/>
          <w:sz w:val="20"/>
          <w:szCs w:val="20"/>
          <w:lang w:eastAsia="en-US"/>
        </w:rPr>
        <w:t>matQ</w:t>
      </w:r>
      <w:proofErr w:type="spellEnd"/>
      <w:r>
        <w:rPr>
          <w:rFonts w:ascii="Courier New" w:hAnsi="Courier New" w:cs="Courier New"/>
          <w:color w:val="000000"/>
          <w:sz w:val="20"/>
          <w:szCs w:val="20"/>
          <w:lang w:eastAsia="en-US"/>
        </w:rPr>
        <w:t>(</w:t>
      </w:r>
      <w:proofErr w:type="gramEnd"/>
      <w:r>
        <w:rPr>
          <w:rFonts w:ascii="Courier New" w:hAnsi="Courier New" w:cs="Courier New"/>
          <w:color w:val="000000"/>
          <w:sz w:val="20"/>
          <w:szCs w:val="20"/>
          <w:lang w:eastAsia="en-US"/>
        </w:rPr>
        <w:t>Q11, Q12, Q22, Q66, a)</w:t>
      </w:r>
    </w:p>
    <w:p w14:paraId="4AE01209"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
    <w:p w14:paraId="1120B9BE"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c = </w:t>
      </w:r>
      <w:proofErr w:type="spellStart"/>
      <w:r>
        <w:rPr>
          <w:rFonts w:ascii="Courier New" w:hAnsi="Courier New" w:cs="Courier New"/>
          <w:color w:val="000000"/>
          <w:sz w:val="20"/>
          <w:szCs w:val="20"/>
          <w:lang w:eastAsia="en-US"/>
        </w:rPr>
        <w:t>cosd</w:t>
      </w:r>
      <w:proofErr w:type="spellEnd"/>
      <w:r>
        <w:rPr>
          <w:rFonts w:ascii="Courier New" w:hAnsi="Courier New" w:cs="Courier New"/>
          <w:color w:val="000000"/>
          <w:sz w:val="20"/>
          <w:szCs w:val="20"/>
          <w:lang w:eastAsia="en-US"/>
        </w:rPr>
        <w:t>(a);</w:t>
      </w:r>
    </w:p>
    <w:p w14:paraId="2F825E21"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s = </w:t>
      </w:r>
      <w:proofErr w:type="spellStart"/>
      <w:r>
        <w:rPr>
          <w:rFonts w:ascii="Courier New" w:hAnsi="Courier New" w:cs="Courier New"/>
          <w:color w:val="000000"/>
          <w:sz w:val="20"/>
          <w:szCs w:val="20"/>
          <w:lang w:eastAsia="en-US"/>
        </w:rPr>
        <w:t>sind</w:t>
      </w:r>
      <w:proofErr w:type="spellEnd"/>
      <w:r>
        <w:rPr>
          <w:rFonts w:ascii="Courier New" w:hAnsi="Courier New" w:cs="Courier New"/>
          <w:color w:val="000000"/>
          <w:sz w:val="20"/>
          <w:szCs w:val="20"/>
          <w:lang w:eastAsia="en-US"/>
        </w:rPr>
        <w:t>(a);</w:t>
      </w:r>
    </w:p>
    <w:p w14:paraId="3761E2FE"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c2 = </w:t>
      </w:r>
      <w:proofErr w:type="spellStart"/>
      <w:r>
        <w:rPr>
          <w:rFonts w:ascii="Courier New" w:hAnsi="Courier New" w:cs="Courier New"/>
          <w:color w:val="000000"/>
          <w:sz w:val="20"/>
          <w:szCs w:val="20"/>
          <w:lang w:eastAsia="en-US"/>
        </w:rPr>
        <w:t>cosd</w:t>
      </w:r>
      <w:proofErr w:type="spellEnd"/>
      <w:r>
        <w:rPr>
          <w:rFonts w:ascii="Courier New" w:hAnsi="Courier New" w:cs="Courier New"/>
          <w:color w:val="000000"/>
          <w:sz w:val="20"/>
          <w:szCs w:val="20"/>
          <w:lang w:eastAsia="en-US"/>
        </w:rPr>
        <w:t>(a)^2;</w:t>
      </w:r>
    </w:p>
    <w:p w14:paraId="414DFD4B"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s2 = </w:t>
      </w:r>
      <w:proofErr w:type="spellStart"/>
      <w:r>
        <w:rPr>
          <w:rFonts w:ascii="Courier New" w:hAnsi="Courier New" w:cs="Courier New"/>
          <w:color w:val="000000"/>
          <w:sz w:val="20"/>
          <w:szCs w:val="20"/>
          <w:lang w:eastAsia="en-US"/>
        </w:rPr>
        <w:t>sind</w:t>
      </w:r>
      <w:proofErr w:type="spellEnd"/>
      <w:r>
        <w:rPr>
          <w:rFonts w:ascii="Courier New" w:hAnsi="Courier New" w:cs="Courier New"/>
          <w:color w:val="000000"/>
          <w:sz w:val="20"/>
          <w:szCs w:val="20"/>
          <w:lang w:eastAsia="en-US"/>
        </w:rPr>
        <w:t>(a)^2;</w:t>
      </w:r>
    </w:p>
    <w:p w14:paraId="67FB09F9"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c3 = </w:t>
      </w:r>
      <w:proofErr w:type="spellStart"/>
      <w:r>
        <w:rPr>
          <w:rFonts w:ascii="Courier New" w:hAnsi="Courier New" w:cs="Courier New"/>
          <w:color w:val="000000"/>
          <w:sz w:val="20"/>
          <w:szCs w:val="20"/>
          <w:lang w:eastAsia="en-US"/>
        </w:rPr>
        <w:t>cosd</w:t>
      </w:r>
      <w:proofErr w:type="spellEnd"/>
      <w:r>
        <w:rPr>
          <w:rFonts w:ascii="Courier New" w:hAnsi="Courier New" w:cs="Courier New"/>
          <w:color w:val="000000"/>
          <w:sz w:val="20"/>
          <w:szCs w:val="20"/>
          <w:lang w:eastAsia="en-US"/>
        </w:rPr>
        <w:t>(a)^3;</w:t>
      </w:r>
    </w:p>
    <w:p w14:paraId="24BA8C98"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s3 = </w:t>
      </w:r>
      <w:proofErr w:type="spellStart"/>
      <w:r>
        <w:rPr>
          <w:rFonts w:ascii="Courier New" w:hAnsi="Courier New" w:cs="Courier New"/>
          <w:color w:val="000000"/>
          <w:sz w:val="20"/>
          <w:szCs w:val="20"/>
          <w:lang w:eastAsia="en-US"/>
        </w:rPr>
        <w:t>sind</w:t>
      </w:r>
      <w:proofErr w:type="spellEnd"/>
      <w:r>
        <w:rPr>
          <w:rFonts w:ascii="Courier New" w:hAnsi="Courier New" w:cs="Courier New"/>
          <w:color w:val="000000"/>
          <w:sz w:val="20"/>
          <w:szCs w:val="20"/>
          <w:lang w:eastAsia="en-US"/>
        </w:rPr>
        <w:t>(a)^3;</w:t>
      </w:r>
    </w:p>
    <w:p w14:paraId="23B075B8"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c4 = </w:t>
      </w:r>
      <w:proofErr w:type="spellStart"/>
      <w:r>
        <w:rPr>
          <w:rFonts w:ascii="Courier New" w:hAnsi="Courier New" w:cs="Courier New"/>
          <w:color w:val="000000"/>
          <w:sz w:val="20"/>
          <w:szCs w:val="20"/>
          <w:lang w:eastAsia="en-US"/>
        </w:rPr>
        <w:t>cosd</w:t>
      </w:r>
      <w:proofErr w:type="spellEnd"/>
      <w:r>
        <w:rPr>
          <w:rFonts w:ascii="Courier New" w:hAnsi="Courier New" w:cs="Courier New"/>
          <w:color w:val="000000"/>
          <w:sz w:val="20"/>
          <w:szCs w:val="20"/>
          <w:lang w:eastAsia="en-US"/>
        </w:rPr>
        <w:t>(a)^4;</w:t>
      </w:r>
    </w:p>
    <w:p w14:paraId="43A0C6CC"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s4 = </w:t>
      </w:r>
      <w:proofErr w:type="spellStart"/>
      <w:r>
        <w:rPr>
          <w:rFonts w:ascii="Courier New" w:hAnsi="Courier New" w:cs="Courier New"/>
          <w:color w:val="000000"/>
          <w:sz w:val="20"/>
          <w:szCs w:val="20"/>
          <w:lang w:eastAsia="en-US"/>
        </w:rPr>
        <w:t>sind</w:t>
      </w:r>
      <w:proofErr w:type="spellEnd"/>
      <w:r>
        <w:rPr>
          <w:rFonts w:ascii="Courier New" w:hAnsi="Courier New" w:cs="Courier New"/>
          <w:color w:val="000000"/>
          <w:sz w:val="20"/>
          <w:szCs w:val="20"/>
          <w:lang w:eastAsia="en-US"/>
        </w:rPr>
        <w:t>(a)^4;</w:t>
      </w:r>
    </w:p>
    <w:p w14:paraId="09F7475F"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
    <w:p w14:paraId="6E79B105"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Qmat11 = Q11*c4 + Q22*s4 + 2*(Q12 + 2*Q</w:t>
      </w:r>
      <w:proofErr w:type="gramStart"/>
      <w:r>
        <w:rPr>
          <w:rFonts w:ascii="Courier New" w:hAnsi="Courier New" w:cs="Courier New"/>
          <w:color w:val="000000"/>
          <w:sz w:val="20"/>
          <w:szCs w:val="20"/>
          <w:lang w:eastAsia="en-US"/>
        </w:rPr>
        <w:t>66)*</w:t>
      </w:r>
      <w:proofErr w:type="gramEnd"/>
      <w:r>
        <w:rPr>
          <w:rFonts w:ascii="Courier New" w:hAnsi="Courier New" w:cs="Courier New"/>
          <w:color w:val="000000"/>
          <w:sz w:val="20"/>
          <w:szCs w:val="20"/>
          <w:lang w:eastAsia="en-US"/>
        </w:rPr>
        <w:t>s2*c2;</w:t>
      </w:r>
    </w:p>
    <w:p w14:paraId="4D88FEC8"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Qmat12 = (Q11 + Q22 - 4 * Q</w:t>
      </w:r>
      <w:proofErr w:type="gramStart"/>
      <w:r>
        <w:rPr>
          <w:rFonts w:ascii="Courier New" w:hAnsi="Courier New" w:cs="Courier New"/>
          <w:color w:val="000000"/>
          <w:sz w:val="20"/>
          <w:szCs w:val="20"/>
          <w:lang w:eastAsia="en-US"/>
        </w:rPr>
        <w:t>66)*</w:t>
      </w:r>
      <w:proofErr w:type="gramEnd"/>
      <w:r>
        <w:rPr>
          <w:rFonts w:ascii="Courier New" w:hAnsi="Courier New" w:cs="Courier New"/>
          <w:color w:val="000000"/>
          <w:sz w:val="20"/>
          <w:szCs w:val="20"/>
          <w:lang w:eastAsia="en-US"/>
        </w:rPr>
        <w:t>s2*c2 + Q12*(c4 + s4);</w:t>
      </w:r>
    </w:p>
    <w:p w14:paraId="1BA32323"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Qmat22 = Q11*s4 + Q22*c4 + 2*(Q12 + 2*Q</w:t>
      </w:r>
      <w:proofErr w:type="gramStart"/>
      <w:r>
        <w:rPr>
          <w:rFonts w:ascii="Courier New" w:hAnsi="Courier New" w:cs="Courier New"/>
          <w:color w:val="000000"/>
          <w:sz w:val="20"/>
          <w:szCs w:val="20"/>
          <w:lang w:eastAsia="en-US"/>
        </w:rPr>
        <w:t>66)*</w:t>
      </w:r>
      <w:proofErr w:type="gramEnd"/>
      <w:r>
        <w:rPr>
          <w:rFonts w:ascii="Courier New" w:hAnsi="Courier New" w:cs="Courier New"/>
          <w:color w:val="000000"/>
          <w:sz w:val="20"/>
          <w:szCs w:val="20"/>
          <w:lang w:eastAsia="en-US"/>
        </w:rPr>
        <w:t>s2*c2;</w:t>
      </w:r>
    </w:p>
    <w:p w14:paraId="5C87BF71"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Qmat16 = (Q11 - Q12 - 2*Q</w:t>
      </w:r>
      <w:proofErr w:type="gramStart"/>
      <w:r>
        <w:rPr>
          <w:rFonts w:ascii="Courier New" w:hAnsi="Courier New" w:cs="Courier New"/>
          <w:color w:val="000000"/>
          <w:sz w:val="20"/>
          <w:szCs w:val="20"/>
          <w:lang w:eastAsia="en-US"/>
        </w:rPr>
        <w:t>66)*</w:t>
      </w:r>
      <w:proofErr w:type="gramEnd"/>
      <w:r>
        <w:rPr>
          <w:rFonts w:ascii="Courier New" w:hAnsi="Courier New" w:cs="Courier New"/>
          <w:color w:val="000000"/>
          <w:sz w:val="20"/>
          <w:szCs w:val="20"/>
          <w:lang w:eastAsia="en-US"/>
        </w:rPr>
        <w:t>c3*s - (Q22 - Q12 - 2*Q66)*c*s3;</w:t>
      </w:r>
    </w:p>
    <w:p w14:paraId="5EC84810"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Qmat26 = (Q11 - Q12 - 2*Q</w:t>
      </w:r>
      <w:proofErr w:type="gramStart"/>
      <w:r>
        <w:rPr>
          <w:rFonts w:ascii="Courier New" w:hAnsi="Courier New" w:cs="Courier New"/>
          <w:color w:val="000000"/>
          <w:sz w:val="20"/>
          <w:szCs w:val="20"/>
          <w:lang w:eastAsia="en-US"/>
        </w:rPr>
        <w:t>66)*</w:t>
      </w:r>
      <w:proofErr w:type="gramEnd"/>
      <w:r>
        <w:rPr>
          <w:rFonts w:ascii="Courier New" w:hAnsi="Courier New" w:cs="Courier New"/>
          <w:color w:val="000000"/>
          <w:sz w:val="20"/>
          <w:szCs w:val="20"/>
          <w:lang w:eastAsia="en-US"/>
        </w:rPr>
        <w:t>c*s3 - (Q22 - Q12 - 2*Q66)*c3*s;</w:t>
      </w:r>
    </w:p>
    <w:p w14:paraId="44816AE0"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Qmat66 = (Q11 + Q22 - 2*Q12 - 2*Q</w:t>
      </w:r>
      <w:proofErr w:type="gramStart"/>
      <w:r>
        <w:rPr>
          <w:rFonts w:ascii="Courier New" w:hAnsi="Courier New" w:cs="Courier New"/>
          <w:color w:val="000000"/>
          <w:sz w:val="20"/>
          <w:szCs w:val="20"/>
          <w:lang w:eastAsia="en-US"/>
        </w:rPr>
        <w:t>66)*</w:t>
      </w:r>
      <w:proofErr w:type="gramEnd"/>
      <w:r>
        <w:rPr>
          <w:rFonts w:ascii="Courier New" w:hAnsi="Courier New" w:cs="Courier New"/>
          <w:color w:val="000000"/>
          <w:sz w:val="20"/>
          <w:szCs w:val="20"/>
          <w:lang w:eastAsia="en-US"/>
        </w:rPr>
        <w:t>s2*c2 + Q66*(s4 + c4);</w:t>
      </w:r>
    </w:p>
    <w:p w14:paraId="33EDDDC8"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
    <w:p w14:paraId="4762034B"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Q = [Qmat11, Qmat12, Qmat</w:t>
      </w:r>
      <w:proofErr w:type="gramStart"/>
      <w:r>
        <w:rPr>
          <w:rFonts w:ascii="Courier New" w:hAnsi="Courier New" w:cs="Courier New"/>
          <w:color w:val="000000"/>
          <w:sz w:val="20"/>
          <w:szCs w:val="20"/>
          <w:lang w:eastAsia="en-US"/>
        </w:rPr>
        <w:t>16;Qmat</w:t>
      </w:r>
      <w:proofErr w:type="gramEnd"/>
      <w:r>
        <w:rPr>
          <w:rFonts w:ascii="Courier New" w:hAnsi="Courier New" w:cs="Courier New"/>
          <w:color w:val="000000"/>
          <w:sz w:val="20"/>
          <w:szCs w:val="20"/>
          <w:lang w:eastAsia="en-US"/>
        </w:rPr>
        <w:t>12, Qmat22, Qmat26;Qmat16, Qmat26, Qmat66];</w:t>
      </w:r>
    </w:p>
    <w:p w14:paraId="16253295"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FF"/>
          <w:sz w:val="20"/>
          <w:szCs w:val="20"/>
          <w:lang w:eastAsia="en-US"/>
        </w:rPr>
        <w:t>end</w:t>
      </w:r>
    </w:p>
    <w:p w14:paraId="2C124BE8"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FF"/>
          <w:sz w:val="20"/>
          <w:szCs w:val="20"/>
          <w:lang w:eastAsia="en-US"/>
        </w:rPr>
        <w:t xml:space="preserve"> </w:t>
      </w:r>
    </w:p>
    <w:p w14:paraId="54F6CB96"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228B22"/>
          <w:sz w:val="20"/>
          <w:szCs w:val="20"/>
          <w:lang w:eastAsia="en-US"/>
        </w:rPr>
        <w:t>%% Quadrant Matrix Function</w:t>
      </w:r>
    </w:p>
    <w:p w14:paraId="1AED1E33"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228B22"/>
          <w:sz w:val="20"/>
          <w:szCs w:val="20"/>
          <w:lang w:eastAsia="en-US"/>
        </w:rPr>
        <w:t xml:space="preserve"> </w:t>
      </w:r>
    </w:p>
    <w:p w14:paraId="15AC42CD"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FF"/>
          <w:sz w:val="20"/>
          <w:szCs w:val="20"/>
          <w:lang w:eastAsia="en-US"/>
        </w:rPr>
        <w:t>function</w:t>
      </w:r>
      <w:r>
        <w:rPr>
          <w:rFonts w:ascii="Courier New" w:hAnsi="Courier New" w:cs="Courier New"/>
          <w:color w:val="000000"/>
          <w:sz w:val="20"/>
          <w:szCs w:val="20"/>
          <w:lang w:eastAsia="en-US"/>
        </w:rPr>
        <w:t xml:space="preserve"> </w:t>
      </w:r>
      <w:proofErr w:type="spellStart"/>
      <w:r>
        <w:rPr>
          <w:rFonts w:ascii="Courier New" w:hAnsi="Courier New" w:cs="Courier New"/>
          <w:color w:val="000000"/>
          <w:sz w:val="20"/>
          <w:szCs w:val="20"/>
          <w:lang w:eastAsia="en-US"/>
        </w:rPr>
        <w:t>QuadMat</w:t>
      </w:r>
      <w:proofErr w:type="spellEnd"/>
      <w:r>
        <w:rPr>
          <w:rFonts w:ascii="Courier New" w:hAnsi="Courier New" w:cs="Courier New"/>
          <w:color w:val="000000"/>
          <w:sz w:val="20"/>
          <w:szCs w:val="20"/>
          <w:lang w:eastAsia="en-US"/>
        </w:rPr>
        <w:t xml:space="preserve"> = </w:t>
      </w:r>
      <w:proofErr w:type="spellStart"/>
      <w:proofErr w:type="gramStart"/>
      <w:r>
        <w:rPr>
          <w:rFonts w:ascii="Courier New" w:hAnsi="Courier New" w:cs="Courier New"/>
          <w:color w:val="000000"/>
          <w:sz w:val="20"/>
          <w:szCs w:val="20"/>
          <w:lang w:eastAsia="en-US"/>
        </w:rPr>
        <w:t>SumMat</w:t>
      </w:r>
      <w:proofErr w:type="spellEnd"/>
      <w:r>
        <w:rPr>
          <w:rFonts w:ascii="Courier New" w:hAnsi="Courier New" w:cs="Courier New"/>
          <w:color w:val="000000"/>
          <w:sz w:val="20"/>
          <w:szCs w:val="20"/>
          <w:lang w:eastAsia="en-US"/>
        </w:rPr>
        <w:t>(</w:t>
      </w:r>
      <w:proofErr w:type="gramEnd"/>
      <w:r>
        <w:rPr>
          <w:rFonts w:ascii="Courier New" w:hAnsi="Courier New" w:cs="Courier New"/>
          <w:color w:val="000000"/>
          <w:sz w:val="20"/>
          <w:szCs w:val="20"/>
          <w:lang w:eastAsia="en-US"/>
        </w:rPr>
        <w:t xml:space="preserve">Q1, Q2, Q3, Q4, quad, </w:t>
      </w:r>
      <w:proofErr w:type="spellStart"/>
      <w:r>
        <w:rPr>
          <w:rFonts w:ascii="Courier New" w:hAnsi="Courier New" w:cs="Courier New"/>
          <w:color w:val="000000"/>
          <w:sz w:val="20"/>
          <w:szCs w:val="20"/>
          <w:lang w:eastAsia="en-US"/>
        </w:rPr>
        <w:t>zarray</w:t>
      </w:r>
      <w:proofErr w:type="spellEnd"/>
      <w:r>
        <w:rPr>
          <w:rFonts w:ascii="Courier New" w:hAnsi="Courier New" w:cs="Courier New"/>
          <w:color w:val="000000"/>
          <w:sz w:val="20"/>
          <w:szCs w:val="20"/>
          <w:lang w:eastAsia="en-US"/>
        </w:rPr>
        <w:t>)</w:t>
      </w:r>
    </w:p>
    <w:p w14:paraId="0C8B75C3"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
    <w:p w14:paraId="5D3171A9"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228B22"/>
          <w:sz w:val="20"/>
          <w:szCs w:val="20"/>
          <w:lang w:eastAsia="en-US"/>
        </w:rPr>
        <w:t>% Determines what quadrant we are in</w:t>
      </w:r>
    </w:p>
    <w:p w14:paraId="4CE24699"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FF"/>
          <w:sz w:val="20"/>
          <w:szCs w:val="20"/>
          <w:lang w:eastAsia="en-US"/>
        </w:rPr>
        <w:t>if</w:t>
      </w:r>
      <w:r>
        <w:rPr>
          <w:rFonts w:ascii="Courier New" w:hAnsi="Courier New" w:cs="Courier New"/>
          <w:color w:val="000000"/>
          <w:sz w:val="20"/>
          <w:szCs w:val="20"/>
          <w:lang w:eastAsia="en-US"/>
        </w:rPr>
        <w:t xml:space="preserve"> quad == </w:t>
      </w:r>
      <w:r>
        <w:rPr>
          <w:rFonts w:ascii="Courier New" w:hAnsi="Courier New" w:cs="Courier New"/>
          <w:color w:val="A020F0"/>
          <w:sz w:val="20"/>
          <w:szCs w:val="20"/>
          <w:lang w:eastAsia="en-US"/>
        </w:rPr>
        <w:t>'A'</w:t>
      </w:r>
    </w:p>
    <w:p w14:paraId="1FBB2C22"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lastRenderedPageBreak/>
        <w:t xml:space="preserve">    p = 1;</w:t>
      </w:r>
    </w:p>
    <w:p w14:paraId="6A98D1F1"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FF"/>
          <w:sz w:val="20"/>
          <w:szCs w:val="20"/>
          <w:lang w:eastAsia="en-US"/>
        </w:rPr>
        <w:t>elseif</w:t>
      </w:r>
      <w:r>
        <w:rPr>
          <w:rFonts w:ascii="Courier New" w:hAnsi="Courier New" w:cs="Courier New"/>
          <w:color w:val="000000"/>
          <w:sz w:val="20"/>
          <w:szCs w:val="20"/>
          <w:lang w:eastAsia="en-US"/>
        </w:rPr>
        <w:t xml:space="preserve"> quad == </w:t>
      </w:r>
      <w:r>
        <w:rPr>
          <w:rFonts w:ascii="Courier New" w:hAnsi="Courier New" w:cs="Courier New"/>
          <w:color w:val="A020F0"/>
          <w:sz w:val="20"/>
          <w:szCs w:val="20"/>
          <w:lang w:eastAsia="en-US"/>
        </w:rPr>
        <w:t>'B'</w:t>
      </w:r>
    </w:p>
    <w:p w14:paraId="03BAF03C"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p = 2;</w:t>
      </w:r>
    </w:p>
    <w:p w14:paraId="359ECD91"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FF"/>
          <w:sz w:val="20"/>
          <w:szCs w:val="20"/>
          <w:lang w:eastAsia="en-US"/>
        </w:rPr>
        <w:t>elseif</w:t>
      </w:r>
      <w:r>
        <w:rPr>
          <w:rFonts w:ascii="Courier New" w:hAnsi="Courier New" w:cs="Courier New"/>
          <w:color w:val="000000"/>
          <w:sz w:val="20"/>
          <w:szCs w:val="20"/>
          <w:lang w:eastAsia="en-US"/>
        </w:rPr>
        <w:t xml:space="preserve"> quad == </w:t>
      </w:r>
      <w:r>
        <w:rPr>
          <w:rFonts w:ascii="Courier New" w:hAnsi="Courier New" w:cs="Courier New"/>
          <w:color w:val="A020F0"/>
          <w:sz w:val="20"/>
          <w:szCs w:val="20"/>
          <w:lang w:eastAsia="en-US"/>
        </w:rPr>
        <w:t>'D'</w:t>
      </w:r>
    </w:p>
    <w:p w14:paraId="28410E1E"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p = 3;</w:t>
      </w:r>
    </w:p>
    <w:p w14:paraId="62C75197"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FF"/>
          <w:sz w:val="20"/>
          <w:szCs w:val="20"/>
          <w:lang w:eastAsia="en-US"/>
        </w:rPr>
        <w:t>else</w:t>
      </w:r>
    </w:p>
    <w:p w14:paraId="1391ECA5"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roofErr w:type="spellStart"/>
      <w:proofErr w:type="gramStart"/>
      <w:r>
        <w:rPr>
          <w:rFonts w:ascii="Courier New" w:hAnsi="Courier New" w:cs="Courier New"/>
          <w:color w:val="000000"/>
          <w:sz w:val="20"/>
          <w:szCs w:val="20"/>
          <w:lang w:eastAsia="en-US"/>
        </w:rPr>
        <w:t>disp</w:t>
      </w:r>
      <w:proofErr w:type="spellEnd"/>
      <w:r>
        <w:rPr>
          <w:rFonts w:ascii="Courier New" w:hAnsi="Courier New" w:cs="Courier New"/>
          <w:color w:val="000000"/>
          <w:sz w:val="20"/>
          <w:szCs w:val="20"/>
          <w:lang w:eastAsia="en-US"/>
        </w:rPr>
        <w:t>(</w:t>
      </w:r>
      <w:proofErr w:type="gramEnd"/>
      <w:r>
        <w:rPr>
          <w:rFonts w:ascii="Courier New" w:hAnsi="Courier New" w:cs="Courier New"/>
          <w:color w:val="A020F0"/>
          <w:sz w:val="20"/>
          <w:szCs w:val="20"/>
          <w:lang w:eastAsia="en-US"/>
        </w:rPr>
        <w:t>'invalid input'</w:t>
      </w:r>
      <w:r>
        <w:rPr>
          <w:rFonts w:ascii="Courier New" w:hAnsi="Courier New" w:cs="Courier New"/>
          <w:color w:val="000000"/>
          <w:sz w:val="20"/>
          <w:szCs w:val="20"/>
          <w:lang w:eastAsia="en-US"/>
        </w:rPr>
        <w:t>)</w:t>
      </w:r>
    </w:p>
    <w:p w14:paraId="603020CC"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FF"/>
          <w:sz w:val="20"/>
          <w:szCs w:val="20"/>
          <w:lang w:eastAsia="en-US"/>
        </w:rPr>
        <w:t>end</w:t>
      </w:r>
    </w:p>
    <w:p w14:paraId="31672E6B"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FF"/>
          <w:sz w:val="20"/>
          <w:szCs w:val="20"/>
          <w:lang w:eastAsia="en-US"/>
        </w:rPr>
        <w:t xml:space="preserve"> </w:t>
      </w:r>
    </w:p>
    <w:p w14:paraId="5E6C7F75"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228B22"/>
          <w:sz w:val="20"/>
          <w:szCs w:val="20"/>
          <w:lang w:eastAsia="en-US"/>
        </w:rPr>
        <w:t>% Matrix Summing</w:t>
      </w:r>
    </w:p>
    <w:p w14:paraId="03629B60"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proofErr w:type="spellStart"/>
      <w:r>
        <w:rPr>
          <w:rFonts w:ascii="Courier New" w:hAnsi="Courier New" w:cs="Courier New"/>
          <w:color w:val="000000"/>
          <w:sz w:val="20"/>
          <w:szCs w:val="20"/>
          <w:lang w:eastAsia="en-US"/>
        </w:rPr>
        <w:t>QuadMat</w:t>
      </w:r>
      <w:proofErr w:type="spellEnd"/>
      <w:r>
        <w:rPr>
          <w:rFonts w:ascii="Courier New" w:hAnsi="Courier New" w:cs="Courier New"/>
          <w:color w:val="000000"/>
          <w:sz w:val="20"/>
          <w:szCs w:val="20"/>
          <w:lang w:eastAsia="en-US"/>
        </w:rPr>
        <w:t xml:space="preserve"> = Q1* (</w:t>
      </w:r>
      <w:proofErr w:type="spellStart"/>
      <w:r>
        <w:rPr>
          <w:rFonts w:ascii="Courier New" w:hAnsi="Courier New" w:cs="Courier New"/>
          <w:color w:val="000000"/>
          <w:sz w:val="20"/>
          <w:szCs w:val="20"/>
          <w:lang w:eastAsia="en-US"/>
        </w:rPr>
        <w:t>zarray</w:t>
      </w:r>
      <w:proofErr w:type="spellEnd"/>
      <w:r>
        <w:rPr>
          <w:rFonts w:ascii="Courier New" w:hAnsi="Courier New" w:cs="Courier New"/>
          <w:color w:val="000000"/>
          <w:sz w:val="20"/>
          <w:szCs w:val="20"/>
          <w:lang w:eastAsia="en-US"/>
        </w:rPr>
        <w:t xml:space="preserve">(2)^p - </w:t>
      </w:r>
      <w:proofErr w:type="spellStart"/>
      <w:r>
        <w:rPr>
          <w:rFonts w:ascii="Courier New" w:hAnsi="Courier New" w:cs="Courier New"/>
          <w:color w:val="000000"/>
          <w:sz w:val="20"/>
          <w:szCs w:val="20"/>
          <w:lang w:eastAsia="en-US"/>
        </w:rPr>
        <w:t>zarray</w:t>
      </w:r>
      <w:proofErr w:type="spellEnd"/>
      <w:r>
        <w:rPr>
          <w:rFonts w:ascii="Courier New" w:hAnsi="Courier New" w:cs="Courier New"/>
          <w:color w:val="000000"/>
          <w:sz w:val="20"/>
          <w:szCs w:val="20"/>
          <w:lang w:eastAsia="en-US"/>
        </w:rPr>
        <w:t>(1)^p) + Q2 * (</w:t>
      </w:r>
      <w:proofErr w:type="spellStart"/>
      <w:r>
        <w:rPr>
          <w:rFonts w:ascii="Courier New" w:hAnsi="Courier New" w:cs="Courier New"/>
          <w:color w:val="000000"/>
          <w:sz w:val="20"/>
          <w:szCs w:val="20"/>
          <w:lang w:eastAsia="en-US"/>
        </w:rPr>
        <w:t>zarray</w:t>
      </w:r>
      <w:proofErr w:type="spellEnd"/>
      <w:r>
        <w:rPr>
          <w:rFonts w:ascii="Courier New" w:hAnsi="Courier New" w:cs="Courier New"/>
          <w:color w:val="000000"/>
          <w:sz w:val="20"/>
          <w:szCs w:val="20"/>
          <w:lang w:eastAsia="en-US"/>
        </w:rPr>
        <w:t xml:space="preserve">(3)^p - </w:t>
      </w:r>
      <w:proofErr w:type="spellStart"/>
      <w:r>
        <w:rPr>
          <w:rFonts w:ascii="Courier New" w:hAnsi="Courier New" w:cs="Courier New"/>
          <w:color w:val="000000"/>
          <w:sz w:val="20"/>
          <w:szCs w:val="20"/>
          <w:lang w:eastAsia="en-US"/>
        </w:rPr>
        <w:t>zarray</w:t>
      </w:r>
      <w:proofErr w:type="spellEnd"/>
      <w:r>
        <w:rPr>
          <w:rFonts w:ascii="Courier New" w:hAnsi="Courier New" w:cs="Courier New"/>
          <w:color w:val="000000"/>
          <w:sz w:val="20"/>
          <w:szCs w:val="20"/>
          <w:lang w:eastAsia="en-US"/>
        </w:rPr>
        <w:t>(2)^p) + Q3 * (</w:t>
      </w:r>
      <w:proofErr w:type="spellStart"/>
      <w:r>
        <w:rPr>
          <w:rFonts w:ascii="Courier New" w:hAnsi="Courier New" w:cs="Courier New"/>
          <w:color w:val="000000"/>
          <w:sz w:val="20"/>
          <w:szCs w:val="20"/>
          <w:lang w:eastAsia="en-US"/>
        </w:rPr>
        <w:t>zarray</w:t>
      </w:r>
      <w:proofErr w:type="spellEnd"/>
      <w:r>
        <w:rPr>
          <w:rFonts w:ascii="Courier New" w:hAnsi="Courier New" w:cs="Courier New"/>
          <w:color w:val="000000"/>
          <w:sz w:val="20"/>
          <w:szCs w:val="20"/>
          <w:lang w:eastAsia="en-US"/>
        </w:rPr>
        <w:t xml:space="preserve">(4)^p - </w:t>
      </w:r>
      <w:proofErr w:type="spellStart"/>
      <w:r>
        <w:rPr>
          <w:rFonts w:ascii="Courier New" w:hAnsi="Courier New" w:cs="Courier New"/>
          <w:color w:val="000000"/>
          <w:sz w:val="20"/>
          <w:szCs w:val="20"/>
          <w:lang w:eastAsia="en-US"/>
        </w:rPr>
        <w:t>zarray</w:t>
      </w:r>
      <w:proofErr w:type="spellEnd"/>
      <w:r>
        <w:rPr>
          <w:rFonts w:ascii="Courier New" w:hAnsi="Courier New" w:cs="Courier New"/>
          <w:color w:val="000000"/>
          <w:sz w:val="20"/>
          <w:szCs w:val="20"/>
          <w:lang w:eastAsia="en-US"/>
        </w:rPr>
        <w:t>(3)^p) + Q4 * (</w:t>
      </w:r>
      <w:proofErr w:type="spellStart"/>
      <w:r>
        <w:rPr>
          <w:rFonts w:ascii="Courier New" w:hAnsi="Courier New" w:cs="Courier New"/>
          <w:color w:val="000000"/>
          <w:sz w:val="20"/>
          <w:szCs w:val="20"/>
          <w:lang w:eastAsia="en-US"/>
        </w:rPr>
        <w:t>zarray</w:t>
      </w:r>
      <w:proofErr w:type="spellEnd"/>
      <w:r>
        <w:rPr>
          <w:rFonts w:ascii="Courier New" w:hAnsi="Courier New" w:cs="Courier New"/>
          <w:color w:val="000000"/>
          <w:sz w:val="20"/>
          <w:szCs w:val="20"/>
          <w:lang w:eastAsia="en-US"/>
        </w:rPr>
        <w:t xml:space="preserve">(5)^p - </w:t>
      </w:r>
      <w:proofErr w:type="spellStart"/>
      <w:r>
        <w:rPr>
          <w:rFonts w:ascii="Courier New" w:hAnsi="Courier New" w:cs="Courier New"/>
          <w:color w:val="000000"/>
          <w:sz w:val="20"/>
          <w:szCs w:val="20"/>
          <w:lang w:eastAsia="en-US"/>
        </w:rPr>
        <w:t>zarray</w:t>
      </w:r>
      <w:proofErr w:type="spellEnd"/>
      <w:r>
        <w:rPr>
          <w:rFonts w:ascii="Courier New" w:hAnsi="Courier New" w:cs="Courier New"/>
          <w:color w:val="000000"/>
          <w:sz w:val="20"/>
          <w:szCs w:val="20"/>
          <w:lang w:eastAsia="en-US"/>
        </w:rPr>
        <w:t>(4)^p);</w:t>
      </w:r>
    </w:p>
    <w:p w14:paraId="78EF6C9E"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proofErr w:type="spellStart"/>
      <w:r>
        <w:rPr>
          <w:rFonts w:ascii="Courier New" w:hAnsi="Courier New" w:cs="Courier New"/>
          <w:color w:val="000000"/>
          <w:sz w:val="20"/>
          <w:szCs w:val="20"/>
          <w:lang w:eastAsia="en-US"/>
        </w:rPr>
        <w:t>QuadMat</w:t>
      </w:r>
      <w:proofErr w:type="spellEnd"/>
      <w:r>
        <w:rPr>
          <w:rFonts w:ascii="Courier New" w:hAnsi="Courier New" w:cs="Courier New"/>
          <w:color w:val="000000"/>
          <w:sz w:val="20"/>
          <w:szCs w:val="20"/>
          <w:lang w:eastAsia="en-US"/>
        </w:rPr>
        <w:t xml:space="preserve"> = </w:t>
      </w:r>
      <w:proofErr w:type="spellStart"/>
      <w:r>
        <w:rPr>
          <w:rFonts w:ascii="Courier New" w:hAnsi="Courier New" w:cs="Courier New"/>
          <w:color w:val="000000"/>
          <w:sz w:val="20"/>
          <w:szCs w:val="20"/>
          <w:lang w:eastAsia="en-US"/>
        </w:rPr>
        <w:t>QuadMat</w:t>
      </w:r>
      <w:proofErr w:type="spellEnd"/>
      <w:r>
        <w:rPr>
          <w:rFonts w:ascii="Courier New" w:hAnsi="Courier New" w:cs="Courier New"/>
          <w:color w:val="000000"/>
          <w:sz w:val="20"/>
          <w:szCs w:val="20"/>
          <w:lang w:eastAsia="en-US"/>
        </w:rPr>
        <w:t>*(1/p);</w:t>
      </w:r>
    </w:p>
    <w:p w14:paraId="1426D2D3"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
    <w:p w14:paraId="3072B202"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FF"/>
          <w:sz w:val="20"/>
          <w:szCs w:val="20"/>
          <w:lang w:eastAsia="en-US"/>
        </w:rPr>
        <w:t>end</w:t>
      </w:r>
    </w:p>
    <w:p w14:paraId="3B23C9E6"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FF"/>
          <w:sz w:val="20"/>
          <w:szCs w:val="20"/>
          <w:lang w:eastAsia="en-US"/>
        </w:rPr>
        <w:t xml:space="preserve"> </w:t>
      </w:r>
    </w:p>
    <w:p w14:paraId="670547DB"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228B22"/>
          <w:sz w:val="20"/>
          <w:szCs w:val="20"/>
          <w:lang w:eastAsia="en-US"/>
        </w:rPr>
        <w:t>%% Strain Function</w:t>
      </w:r>
    </w:p>
    <w:p w14:paraId="50A28B74"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228B22"/>
          <w:sz w:val="20"/>
          <w:szCs w:val="20"/>
          <w:lang w:eastAsia="en-US"/>
        </w:rPr>
        <w:t xml:space="preserve"> </w:t>
      </w:r>
    </w:p>
    <w:p w14:paraId="06CCB464"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FF"/>
          <w:sz w:val="20"/>
          <w:szCs w:val="20"/>
          <w:lang w:eastAsia="en-US"/>
        </w:rPr>
        <w:t>function</w:t>
      </w:r>
      <w:r>
        <w:rPr>
          <w:rFonts w:ascii="Courier New" w:hAnsi="Courier New" w:cs="Courier New"/>
          <w:color w:val="000000"/>
          <w:sz w:val="20"/>
          <w:szCs w:val="20"/>
          <w:lang w:eastAsia="en-US"/>
        </w:rPr>
        <w:t xml:space="preserve"> [M] = </w:t>
      </w:r>
      <w:proofErr w:type="gramStart"/>
      <w:r>
        <w:rPr>
          <w:rFonts w:ascii="Courier New" w:hAnsi="Courier New" w:cs="Courier New"/>
          <w:color w:val="000000"/>
          <w:sz w:val="20"/>
          <w:szCs w:val="20"/>
          <w:lang w:eastAsia="en-US"/>
        </w:rPr>
        <w:t>strain(</w:t>
      </w:r>
      <w:proofErr w:type="gramEnd"/>
      <w:r>
        <w:rPr>
          <w:rFonts w:ascii="Courier New" w:hAnsi="Courier New" w:cs="Courier New"/>
          <w:color w:val="000000"/>
          <w:sz w:val="20"/>
          <w:szCs w:val="20"/>
          <w:lang w:eastAsia="en-US"/>
        </w:rPr>
        <w:t xml:space="preserve">lx, </w:t>
      </w:r>
      <w:proofErr w:type="spellStart"/>
      <w:r>
        <w:rPr>
          <w:rFonts w:ascii="Courier New" w:hAnsi="Courier New" w:cs="Courier New"/>
          <w:color w:val="000000"/>
          <w:sz w:val="20"/>
          <w:szCs w:val="20"/>
          <w:lang w:eastAsia="en-US"/>
        </w:rPr>
        <w:t>ly</w:t>
      </w:r>
      <w:proofErr w:type="spellEnd"/>
      <w:r>
        <w:rPr>
          <w:rFonts w:ascii="Courier New" w:hAnsi="Courier New" w:cs="Courier New"/>
          <w:color w:val="000000"/>
          <w:sz w:val="20"/>
          <w:szCs w:val="20"/>
          <w:lang w:eastAsia="en-US"/>
        </w:rPr>
        <w:t xml:space="preserve">, </w:t>
      </w:r>
      <w:proofErr w:type="spellStart"/>
      <w:r>
        <w:rPr>
          <w:rFonts w:ascii="Courier New" w:hAnsi="Courier New" w:cs="Courier New"/>
          <w:color w:val="000000"/>
          <w:sz w:val="20"/>
          <w:szCs w:val="20"/>
          <w:lang w:eastAsia="en-US"/>
        </w:rPr>
        <w:t>tx</w:t>
      </w:r>
      <w:proofErr w:type="spellEnd"/>
      <w:r>
        <w:rPr>
          <w:rFonts w:ascii="Courier New" w:hAnsi="Courier New" w:cs="Courier New"/>
          <w:color w:val="000000"/>
          <w:sz w:val="20"/>
          <w:szCs w:val="20"/>
          <w:lang w:eastAsia="en-US"/>
        </w:rPr>
        <w:t xml:space="preserve">, ty, </w:t>
      </w:r>
      <w:proofErr w:type="spellStart"/>
      <w:r>
        <w:rPr>
          <w:rFonts w:ascii="Courier New" w:hAnsi="Courier New" w:cs="Courier New"/>
          <w:color w:val="000000"/>
          <w:sz w:val="20"/>
          <w:szCs w:val="20"/>
          <w:lang w:eastAsia="en-US"/>
        </w:rPr>
        <w:t>xy</w:t>
      </w:r>
      <w:proofErr w:type="spellEnd"/>
      <w:r>
        <w:rPr>
          <w:rFonts w:ascii="Courier New" w:hAnsi="Courier New" w:cs="Courier New"/>
          <w:color w:val="000000"/>
          <w:sz w:val="20"/>
          <w:szCs w:val="20"/>
          <w:lang w:eastAsia="en-US"/>
        </w:rPr>
        <w:t>, D, z, deg, he1, he2, h30x, h30y, h30xy)</w:t>
      </w:r>
    </w:p>
    <w:p w14:paraId="76310C3C"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lx = (lx + he1)/z;</w:t>
      </w:r>
    </w:p>
    <w:p w14:paraId="52AF4492"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proofErr w:type="spellStart"/>
      <w:r>
        <w:rPr>
          <w:rFonts w:ascii="Courier New" w:hAnsi="Courier New" w:cs="Courier New"/>
          <w:color w:val="000000"/>
          <w:sz w:val="20"/>
          <w:szCs w:val="20"/>
          <w:lang w:eastAsia="en-US"/>
        </w:rPr>
        <w:t>ly</w:t>
      </w:r>
      <w:proofErr w:type="spellEnd"/>
      <w:r>
        <w:rPr>
          <w:rFonts w:ascii="Courier New" w:hAnsi="Courier New" w:cs="Courier New"/>
          <w:color w:val="000000"/>
          <w:sz w:val="20"/>
          <w:szCs w:val="20"/>
          <w:lang w:eastAsia="en-US"/>
        </w:rPr>
        <w:t xml:space="preserve"> = (</w:t>
      </w:r>
      <w:proofErr w:type="spellStart"/>
      <w:r>
        <w:rPr>
          <w:rFonts w:ascii="Courier New" w:hAnsi="Courier New" w:cs="Courier New"/>
          <w:color w:val="000000"/>
          <w:sz w:val="20"/>
          <w:szCs w:val="20"/>
          <w:lang w:eastAsia="en-US"/>
        </w:rPr>
        <w:t>ly</w:t>
      </w:r>
      <w:proofErr w:type="spellEnd"/>
      <w:r>
        <w:rPr>
          <w:rFonts w:ascii="Courier New" w:hAnsi="Courier New" w:cs="Courier New"/>
          <w:color w:val="000000"/>
          <w:sz w:val="20"/>
          <w:szCs w:val="20"/>
          <w:lang w:eastAsia="en-US"/>
        </w:rPr>
        <w:t xml:space="preserve"> + he1)/z;</w:t>
      </w:r>
    </w:p>
    <w:p w14:paraId="28E668BC"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proofErr w:type="spellStart"/>
      <w:r>
        <w:rPr>
          <w:rFonts w:ascii="Courier New" w:hAnsi="Courier New" w:cs="Courier New"/>
          <w:color w:val="000000"/>
          <w:sz w:val="20"/>
          <w:szCs w:val="20"/>
          <w:lang w:eastAsia="en-US"/>
        </w:rPr>
        <w:t>tx</w:t>
      </w:r>
      <w:proofErr w:type="spellEnd"/>
      <w:r>
        <w:rPr>
          <w:rFonts w:ascii="Courier New" w:hAnsi="Courier New" w:cs="Courier New"/>
          <w:color w:val="000000"/>
          <w:sz w:val="20"/>
          <w:szCs w:val="20"/>
          <w:lang w:eastAsia="en-US"/>
        </w:rPr>
        <w:t xml:space="preserve"> = (</w:t>
      </w:r>
      <w:proofErr w:type="spellStart"/>
      <w:r>
        <w:rPr>
          <w:rFonts w:ascii="Courier New" w:hAnsi="Courier New" w:cs="Courier New"/>
          <w:color w:val="000000"/>
          <w:sz w:val="20"/>
          <w:szCs w:val="20"/>
          <w:lang w:eastAsia="en-US"/>
        </w:rPr>
        <w:t>tx</w:t>
      </w:r>
      <w:proofErr w:type="spellEnd"/>
      <w:r>
        <w:rPr>
          <w:rFonts w:ascii="Courier New" w:hAnsi="Courier New" w:cs="Courier New"/>
          <w:color w:val="000000"/>
          <w:sz w:val="20"/>
          <w:szCs w:val="20"/>
          <w:lang w:eastAsia="en-US"/>
        </w:rPr>
        <w:t xml:space="preserve"> + he2)/z;</w:t>
      </w:r>
    </w:p>
    <w:p w14:paraId="2A4CCA04"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ty = (ty + he2)/z;</w:t>
      </w:r>
    </w:p>
    <w:p w14:paraId="5EEECD7F"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proofErr w:type="spellStart"/>
      <w:r>
        <w:rPr>
          <w:rFonts w:ascii="Courier New" w:hAnsi="Courier New" w:cs="Courier New"/>
          <w:color w:val="000000"/>
          <w:sz w:val="20"/>
          <w:szCs w:val="20"/>
          <w:lang w:eastAsia="en-US"/>
        </w:rPr>
        <w:t>xy</w:t>
      </w:r>
      <w:proofErr w:type="spellEnd"/>
      <w:r>
        <w:rPr>
          <w:rFonts w:ascii="Courier New" w:hAnsi="Courier New" w:cs="Courier New"/>
          <w:color w:val="000000"/>
          <w:sz w:val="20"/>
          <w:szCs w:val="20"/>
          <w:lang w:eastAsia="en-US"/>
        </w:rPr>
        <w:t xml:space="preserve"> = </w:t>
      </w:r>
      <w:proofErr w:type="spellStart"/>
      <w:r>
        <w:rPr>
          <w:rFonts w:ascii="Courier New" w:hAnsi="Courier New" w:cs="Courier New"/>
          <w:color w:val="000000"/>
          <w:sz w:val="20"/>
          <w:szCs w:val="20"/>
          <w:lang w:eastAsia="en-US"/>
        </w:rPr>
        <w:t>xy</w:t>
      </w:r>
      <w:proofErr w:type="spellEnd"/>
      <w:r>
        <w:rPr>
          <w:rFonts w:ascii="Courier New" w:hAnsi="Courier New" w:cs="Courier New"/>
          <w:color w:val="000000"/>
          <w:sz w:val="20"/>
          <w:szCs w:val="20"/>
          <w:lang w:eastAsia="en-US"/>
        </w:rPr>
        <w:t>/z;</w:t>
      </w:r>
    </w:p>
    <w:p w14:paraId="0A4E7D5F"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
    <w:p w14:paraId="002C5F23"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M = zeros (1,5);</w:t>
      </w:r>
    </w:p>
    <w:p w14:paraId="414A68FA"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proofErr w:type="spellStart"/>
      <w:r>
        <w:rPr>
          <w:rFonts w:ascii="Courier New" w:hAnsi="Courier New" w:cs="Courier New"/>
          <w:color w:val="000000"/>
          <w:sz w:val="20"/>
          <w:szCs w:val="20"/>
          <w:lang w:eastAsia="en-US"/>
        </w:rPr>
        <w:t>Mcol</w:t>
      </w:r>
      <w:proofErr w:type="spellEnd"/>
      <w:r>
        <w:rPr>
          <w:rFonts w:ascii="Courier New" w:hAnsi="Courier New" w:cs="Courier New"/>
          <w:color w:val="000000"/>
          <w:sz w:val="20"/>
          <w:szCs w:val="20"/>
          <w:lang w:eastAsia="en-US"/>
        </w:rPr>
        <w:t xml:space="preserve"> = [-1;0;0];</w:t>
      </w:r>
    </w:p>
    <w:p w14:paraId="5EAA1F8D"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
    <w:p w14:paraId="3F895F8E"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proofErr w:type="spellStart"/>
      <w:r>
        <w:rPr>
          <w:rFonts w:ascii="Courier New" w:hAnsi="Courier New" w:cs="Courier New"/>
          <w:color w:val="000000"/>
          <w:sz w:val="20"/>
          <w:szCs w:val="20"/>
          <w:lang w:eastAsia="en-US"/>
        </w:rPr>
        <w:t>Klx</w:t>
      </w:r>
      <w:proofErr w:type="spellEnd"/>
      <w:r>
        <w:rPr>
          <w:rFonts w:ascii="Courier New" w:hAnsi="Courier New" w:cs="Courier New"/>
          <w:color w:val="000000"/>
          <w:sz w:val="20"/>
          <w:szCs w:val="20"/>
          <w:lang w:eastAsia="en-US"/>
        </w:rPr>
        <w:t xml:space="preserve"> = D</w:t>
      </w:r>
      <w:proofErr w:type="gramStart"/>
      <w:r>
        <w:rPr>
          <w:rFonts w:ascii="Courier New" w:hAnsi="Courier New" w:cs="Courier New"/>
          <w:color w:val="000000"/>
          <w:sz w:val="20"/>
          <w:szCs w:val="20"/>
          <w:lang w:eastAsia="en-US"/>
        </w:rPr>
        <w:t>(:,</w:t>
      </w:r>
      <w:proofErr w:type="gramEnd"/>
      <w:r>
        <w:rPr>
          <w:rFonts w:ascii="Courier New" w:hAnsi="Courier New" w:cs="Courier New"/>
          <w:color w:val="000000"/>
          <w:sz w:val="20"/>
          <w:szCs w:val="20"/>
          <w:lang w:eastAsia="en-US"/>
        </w:rPr>
        <w:t>1)*-lx;</w:t>
      </w:r>
    </w:p>
    <w:p w14:paraId="1423A3AE"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proofErr w:type="spellStart"/>
      <w:r>
        <w:rPr>
          <w:rFonts w:ascii="Courier New" w:hAnsi="Courier New" w:cs="Courier New"/>
          <w:color w:val="000000"/>
          <w:sz w:val="20"/>
          <w:szCs w:val="20"/>
          <w:lang w:eastAsia="en-US"/>
        </w:rPr>
        <w:t>Dlx</w:t>
      </w:r>
      <w:proofErr w:type="spellEnd"/>
      <w:r>
        <w:rPr>
          <w:rFonts w:ascii="Courier New" w:hAnsi="Courier New" w:cs="Courier New"/>
          <w:color w:val="000000"/>
          <w:sz w:val="20"/>
          <w:szCs w:val="20"/>
          <w:lang w:eastAsia="en-US"/>
        </w:rPr>
        <w:t xml:space="preserve"> = D;</w:t>
      </w:r>
    </w:p>
    <w:p w14:paraId="364AFC90"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proofErr w:type="spellStart"/>
      <w:r>
        <w:rPr>
          <w:rFonts w:ascii="Courier New" w:hAnsi="Courier New" w:cs="Courier New"/>
          <w:color w:val="000000"/>
          <w:sz w:val="20"/>
          <w:szCs w:val="20"/>
          <w:lang w:eastAsia="en-US"/>
        </w:rPr>
        <w:t>Dlx</w:t>
      </w:r>
      <w:proofErr w:type="spellEnd"/>
      <w:proofErr w:type="gramStart"/>
      <w:r>
        <w:rPr>
          <w:rFonts w:ascii="Courier New" w:hAnsi="Courier New" w:cs="Courier New"/>
          <w:color w:val="000000"/>
          <w:sz w:val="20"/>
          <w:szCs w:val="20"/>
          <w:lang w:eastAsia="en-US"/>
        </w:rPr>
        <w:t>(:,</w:t>
      </w:r>
      <w:proofErr w:type="gramEnd"/>
      <w:r>
        <w:rPr>
          <w:rFonts w:ascii="Courier New" w:hAnsi="Courier New" w:cs="Courier New"/>
          <w:color w:val="000000"/>
          <w:sz w:val="20"/>
          <w:szCs w:val="20"/>
          <w:lang w:eastAsia="en-US"/>
        </w:rPr>
        <w:t xml:space="preserve">1) = </w:t>
      </w:r>
      <w:proofErr w:type="spellStart"/>
      <w:r>
        <w:rPr>
          <w:rFonts w:ascii="Courier New" w:hAnsi="Courier New" w:cs="Courier New"/>
          <w:color w:val="000000"/>
          <w:sz w:val="20"/>
          <w:szCs w:val="20"/>
          <w:lang w:eastAsia="en-US"/>
        </w:rPr>
        <w:t>Mcol</w:t>
      </w:r>
      <w:proofErr w:type="spellEnd"/>
      <w:r>
        <w:rPr>
          <w:rFonts w:ascii="Courier New" w:hAnsi="Courier New" w:cs="Courier New"/>
          <w:color w:val="000000"/>
          <w:sz w:val="20"/>
          <w:szCs w:val="20"/>
          <w:lang w:eastAsia="en-US"/>
        </w:rPr>
        <w:t>;</w:t>
      </w:r>
    </w:p>
    <w:p w14:paraId="75C7FC8C"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LX = </w:t>
      </w:r>
      <w:proofErr w:type="spellStart"/>
      <w:r>
        <w:rPr>
          <w:rFonts w:ascii="Courier New" w:hAnsi="Courier New" w:cs="Courier New"/>
          <w:color w:val="000000"/>
          <w:sz w:val="20"/>
          <w:szCs w:val="20"/>
          <w:lang w:eastAsia="en-US"/>
        </w:rPr>
        <w:t>Dlx</w:t>
      </w:r>
      <w:proofErr w:type="spellEnd"/>
      <w:r>
        <w:rPr>
          <w:rFonts w:ascii="Courier New" w:hAnsi="Courier New" w:cs="Courier New"/>
          <w:color w:val="000000"/>
          <w:sz w:val="20"/>
          <w:szCs w:val="20"/>
          <w:lang w:eastAsia="en-US"/>
        </w:rPr>
        <w:t>\</w:t>
      </w:r>
      <w:proofErr w:type="spellStart"/>
      <w:r>
        <w:rPr>
          <w:rFonts w:ascii="Courier New" w:hAnsi="Courier New" w:cs="Courier New"/>
          <w:color w:val="000000"/>
          <w:sz w:val="20"/>
          <w:szCs w:val="20"/>
          <w:lang w:eastAsia="en-US"/>
        </w:rPr>
        <w:t>Klx</w:t>
      </w:r>
      <w:proofErr w:type="spellEnd"/>
      <w:r>
        <w:rPr>
          <w:rFonts w:ascii="Courier New" w:hAnsi="Courier New" w:cs="Courier New"/>
          <w:color w:val="000000"/>
          <w:sz w:val="20"/>
          <w:szCs w:val="20"/>
          <w:lang w:eastAsia="en-US"/>
        </w:rPr>
        <w:t>;</w:t>
      </w:r>
    </w:p>
    <w:p w14:paraId="143077B4"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FF"/>
          <w:sz w:val="20"/>
          <w:szCs w:val="20"/>
          <w:lang w:eastAsia="en-US"/>
        </w:rPr>
        <w:t>if</w:t>
      </w:r>
      <w:r>
        <w:rPr>
          <w:rFonts w:ascii="Courier New" w:hAnsi="Courier New" w:cs="Courier New"/>
          <w:color w:val="000000"/>
          <w:sz w:val="20"/>
          <w:szCs w:val="20"/>
          <w:lang w:eastAsia="en-US"/>
        </w:rPr>
        <w:t xml:space="preserve"> deg == 1</w:t>
      </w:r>
    </w:p>
    <w:p w14:paraId="226CFD26"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roofErr w:type="spellStart"/>
      <w:r>
        <w:rPr>
          <w:rFonts w:ascii="Courier New" w:hAnsi="Courier New" w:cs="Courier New"/>
          <w:color w:val="000000"/>
          <w:sz w:val="20"/>
          <w:szCs w:val="20"/>
          <w:lang w:eastAsia="en-US"/>
        </w:rPr>
        <w:t>x_lx</w:t>
      </w:r>
      <w:proofErr w:type="spellEnd"/>
      <w:r>
        <w:rPr>
          <w:rFonts w:ascii="Courier New" w:hAnsi="Courier New" w:cs="Courier New"/>
          <w:color w:val="000000"/>
          <w:sz w:val="20"/>
          <w:szCs w:val="20"/>
          <w:lang w:eastAsia="en-US"/>
        </w:rPr>
        <w:t xml:space="preserve"> = trans30(</w:t>
      </w:r>
      <w:proofErr w:type="spellStart"/>
      <w:r>
        <w:rPr>
          <w:rFonts w:ascii="Courier New" w:hAnsi="Courier New" w:cs="Courier New"/>
          <w:color w:val="000000"/>
          <w:sz w:val="20"/>
          <w:szCs w:val="20"/>
          <w:lang w:eastAsia="en-US"/>
        </w:rPr>
        <w:t>tx</w:t>
      </w:r>
      <w:proofErr w:type="spellEnd"/>
      <w:r>
        <w:rPr>
          <w:rFonts w:ascii="Courier New" w:hAnsi="Courier New" w:cs="Courier New"/>
          <w:color w:val="000000"/>
          <w:sz w:val="20"/>
          <w:szCs w:val="20"/>
          <w:lang w:eastAsia="en-US"/>
        </w:rPr>
        <w:t>*</w:t>
      </w:r>
      <w:proofErr w:type="spellStart"/>
      <w:proofErr w:type="gramStart"/>
      <w:r>
        <w:rPr>
          <w:rFonts w:ascii="Courier New" w:hAnsi="Courier New" w:cs="Courier New"/>
          <w:color w:val="000000"/>
          <w:sz w:val="20"/>
          <w:szCs w:val="20"/>
          <w:lang w:eastAsia="en-US"/>
        </w:rPr>
        <w:t>z,LX</w:t>
      </w:r>
      <w:proofErr w:type="spellEnd"/>
      <w:proofErr w:type="gramEnd"/>
      <w:r>
        <w:rPr>
          <w:rFonts w:ascii="Courier New" w:hAnsi="Courier New" w:cs="Courier New"/>
          <w:color w:val="000000"/>
          <w:sz w:val="20"/>
          <w:szCs w:val="20"/>
          <w:lang w:eastAsia="en-US"/>
        </w:rPr>
        <w:t>(2)*</w:t>
      </w:r>
      <w:proofErr w:type="spellStart"/>
      <w:r>
        <w:rPr>
          <w:rFonts w:ascii="Courier New" w:hAnsi="Courier New" w:cs="Courier New"/>
          <w:color w:val="000000"/>
          <w:sz w:val="20"/>
          <w:szCs w:val="20"/>
          <w:lang w:eastAsia="en-US"/>
        </w:rPr>
        <w:t>z,LX</w:t>
      </w:r>
      <w:proofErr w:type="spellEnd"/>
      <w:r>
        <w:rPr>
          <w:rFonts w:ascii="Courier New" w:hAnsi="Courier New" w:cs="Courier New"/>
          <w:color w:val="000000"/>
          <w:sz w:val="20"/>
          <w:szCs w:val="20"/>
          <w:lang w:eastAsia="en-US"/>
        </w:rPr>
        <w:t>(3)*z,1);</w:t>
      </w:r>
    </w:p>
    <w:p w14:paraId="4A385C97"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roofErr w:type="spellStart"/>
      <w:r>
        <w:rPr>
          <w:rFonts w:ascii="Courier New" w:hAnsi="Courier New" w:cs="Courier New"/>
          <w:color w:val="000000"/>
          <w:sz w:val="20"/>
          <w:szCs w:val="20"/>
          <w:lang w:eastAsia="en-US"/>
        </w:rPr>
        <w:t>x_lx</w:t>
      </w:r>
      <w:proofErr w:type="spellEnd"/>
      <w:r>
        <w:rPr>
          <w:rFonts w:ascii="Courier New" w:hAnsi="Courier New" w:cs="Courier New"/>
          <w:color w:val="000000"/>
          <w:sz w:val="20"/>
          <w:szCs w:val="20"/>
          <w:lang w:eastAsia="en-US"/>
        </w:rPr>
        <w:t xml:space="preserve"> = (</w:t>
      </w:r>
      <w:proofErr w:type="spellStart"/>
      <w:r>
        <w:rPr>
          <w:rFonts w:ascii="Courier New" w:hAnsi="Courier New" w:cs="Courier New"/>
          <w:color w:val="000000"/>
          <w:sz w:val="20"/>
          <w:szCs w:val="20"/>
          <w:lang w:eastAsia="en-US"/>
        </w:rPr>
        <w:t>x_lx</w:t>
      </w:r>
      <w:proofErr w:type="spellEnd"/>
      <w:r>
        <w:rPr>
          <w:rFonts w:ascii="Courier New" w:hAnsi="Courier New" w:cs="Courier New"/>
          <w:color w:val="000000"/>
          <w:sz w:val="20"/>
          <w:szCs w:val="20"/>
          <w:lang w:eastAsia="en-US"/>
        </w:rPr>
        <w:t xml:space="preserve"> + h30x)/z;</w:t>
      </w:r>
    </w:p>
    <w:p w14:paraId="6F44F920"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roofErr w:type="spellStart"/>
      <w:r>
        <w:rPr>
          <w:rFonts w:ascii="Courier New" w:hAnsi="Courier New" w:cs="Courier New"/>
          <w:color w:val="000000"/>
          <w:sz w:val="20"/>
          <w:szCs w:val="20"/>
          <w:lang w:eastAsia="en-US"/>
        </w:rPr>
        <w:t>Klx</w:t>
      </w:r>
      <w:proofErr w:type="spellEnd"/>
      <w:r>
        <w:rPr>
          <w:rFonts w:ascii="Courier New" w:hAnsi="Courier New" w:cs="Courier New"/>
          <w:color w:val="000000"/>
          <w:sz w:val="20"/>
          <w:szCs w:val="20"/>
          <w:lang w:eastAsia="en-US"/>
        </w:rPr>
        <w:t xml:space="preserve"> = D</w:t>
      </w:r>
      <w:proofErr w:type="gramStart"/>
      <w:r>
        <w:rPr>
          <w:rFonts w:ascii="Courier New" w:hAnsi="Courier New" w:cs="Courier New"/>
          <w:color w:val="000000"/>
          <w:sz w:val="20"/>
          <w:szCs w:val="20"/>
          <w:lang w:eastAsia="en-US"/>
        </w:rPr>
        <w:t>(:,</w:t>
      </w:r>
      <w:proofErr w:type="gramEnd"/>
      <w:r>
        <w:rPr>
          <w:rFonts w:ascii="Courier New" w:hAnsi="Courier New" w:cs="Courier New"/>
          <w:color w:val="000000"/>
          <w:sz w:val="20"/>
          <w:szCs w:val="20"/>
          <w:lang w:eastAsia="en-US"/>
        </w:rPr>
        <w:t>1)*-</w:t>
      </w:r>
      <w:proofErr w:type="spellStart"/>
      <w:r>
        <w:rPr>
          <w:rFonts w:ascii="Courier New" w:hAnsi="Courier New" w:cs="Courier New"/>
          <w:color w:val="000000"/>
          <w:sz w:val="20"/>
          <w:szCs w:val="20"/>
          <w:lang w:eastAsia="en-US"/>
        </w:rPr>
        <w:t>x_lx</w:t>
      </w:r>
      <w:proofErr w:type="spellEnd"/>
      <w:r>
        <w:rPr>
          <w:rFonts w:ascii="Courier New" w:hAnsi="Courier New" w:cs="Courier New"/>
          <w:color w:val="000000"/>
          <w:sz w:val="20"/>
          <w:szCs w:val="20"/>
          <w:lang w:eastAsia="en-US"/>
        </w:rPr>
        <w:t>;</w:t>
      </w:r>
    </w:p>
    <w:p w14:paraId="44162C86"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LX = </w:t>
      </w:r>
      <w:proofErr w:type="spellStart"/>
      <w:r>
        <w:rPr>
          <w:rFonts w:ascii="Courier New" w:hAnsi="Courier New" w:cs="Courier New"/>
          <w:color w:val="000000"/>
          <w:sz w:val="20"/>
          <w:szCs w:val="20"/>
          <w:lang w:eastAsia="en-US"/>
        </w:rPr>
        <w:t>Dlx</w:t>
      </w:r>
      <w:proofErr w:type="spellEnd"/>
      <w:r>
        <w:rPr>
          <w:rFonts w:ascii="Courier New" w:hAnsi="Courier New" w:cs="Courier New"/>
          <w:color w:val="000000"/>
          <w:sz w:val="20"/>
          <w:szCs w:val="20"/>
          <w:lang w:eastAsia="en-US"/>
        </w:rPr>
        <w:t>\</w:t>
      </w:r>
      <w:proofErr w:type="spellStart"/>
      <w:r>
        <w:rPr>
          <w:rFonts w:ascii="Courier New" w:hAnsi="Courier New" w:cs="Courier New"/>
          <w:color w:val="000000"/>
          <w:sz w:val="20"/>
          <w:szCs w:val="20"/>
          <w:lang w:eastAsia="en-US"/>
        </w:rPr>
        <w:t>Klx</w:t>
      </w:r>
      <w:proofErr w:type="spellEnd"/>
      <w:r>
        <w:rPr>
          <w:rFonts w:ascii="Courier New" w:hAnsi="Courier New" w:cs="Courier New"/>
          <w:color w:val="000000"/>
          <w:sz w:val="20"/>
          <w:szCs w:val="20"/>
          <w:lang w:eastAsia="en-US"/>
        </w:rPr>
        <w:t>;</w:t>
      </w:r>
    </w:p>
    <w:p w14:paraId="21B6D9BD"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FF"/>
          <w:sz w:val="20"/>
          <w:szCs w:val="20"/>
          <w:lang w:eastAsia="en-US"/>
        </w:rPr>
        <w:t>end</w:t>
      </w:r>
    </w:p>
    <w:p w14:paraId="7ECBDEF4"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proofErr w:type="gramStart"/>
      <w:r>
        <w:rPr>
          <w:rFonts w:ascii="Courier New" w:hAnsi="Courier New" w:cs="Courier New"/>
          <w:color w:val="000000"/>
          <w:sz w:val="20"/>
          <w:szCs w:val="20"/>
          <w:lang w:eastAsia="en-US"/>
        </w:rPr>
        <w:t>M(</w:t>
      </w:r>
      <w:proofErr w:type="gramEnd"/>
      <w:r>
        <w:rPr>
          <w:rFonts w:ascii="Courier New" w:hAnsi="Courier New" w:cs="Courier New"/>
          <w:color w:val="000000"/>
          <w:sz w:val="20"/>
          <w:szCs w:val="20"/>
          <w:lang w:eastAsia="en-US"/>
        </w:rPr>
        <w:t>1) = LX(1)*1000;</w:t>
      </w:r>
    </w:p>
    <w:p w14:paraId="6E3538CA"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
    <w:p w14:paraId="0AD08ADB"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proofErr w:type="spellStart"/>
      <w:r>
        <w:rPr>
          <w:rFonts w:ascii="Courier New" w:hAnsi="Courier New" w:cs="Courier New"/>
          <w:color w:val="000000"/>
          <w:sz w:val="20"/>
          <w:szCs w:val="20"/>
          <w:lang w:eastAsia="en-US"/>
        </w:rPr>
        <w:t>Kly</w:t>
      </w:r>
      <w:proofErr w:type="spellEnd"/>
      <w:r>
        <w:rPr>
          <w:rFonts w:ascii="Courier New" w:hAnsi="Courier New" w:cs="Courier New"/>
          <w:color w:val="000000"/>
          <w:sz w:val="20"/>
          <w:szCs w:val="20"/>
          <w:lang w:eastAsia="en-US"/>
        </w:rPr>
        <w:t xml:space="preserve"> = D</w:t>
      </w:r>
      <w:proofErr w:type="gramStart"/>
      <w:r>
        <w:rPr>
          <w:rFonts w:ascii="Courier New" w:hAnsi="Courier New" w:cs="Courier New"/>
          <w:color w:val="000000"/>
          <w:sz w:val="20"/>
          <w:szCs w:val="20"/>
          <w:lang w:eastAsia="en-US"/>
        </w:rPr>
        <w:t>(:,</w:t>
      </w:r>
      <w:proofErr w:type="gramEnd"/>
      <w:r>
        <w:rPr>
          <w:rFonts w:ascii="Courier New" w:hAnsi="Courier New" w:cs="Courier New"/>
          <w:color w:val="000000"/>
          <w:sz w:val="20"/>
          <w:szCs w:val="20"/>
          <w:lang w:eastAsia="en-US"/>
        </w:rPr>
        <w:t>1)*-</w:t>
      </w:r>
      <w:proofErr w:type="spellStart"/>
      <w:r>
        <w:rPr>
          <w:rFonts w:ascii="Courier New" w:hAnsi="Courier New" w:cs="Courier New"/>
          <w:color w:val="000000"/>
          <w:sz w:val="20"/>
          <w:szCs w:val="20"/>
          <w:lang w:eastAsia="en-US"/>
        </w:rPr>
        <w:t>ly</w:t>
      </w:r>
      <w:proofErr w:type="spellEnd"/>
      <w:r>
        <w:rPr>
          <w:rFonts w:ascii="Courier New" w:hAnsi="Courier New" w:cs="Courier New"/>
          <w:color w:val="000000"/>
          <w:sz w:val="20"/>
          <w:szCs w:val="20"/>
          <w:lang w:eastAsia="en-US"/>
        </w:rPr>
        <w:t>;</w:t>
      </w:r>
    </w:p>
    <w:p w14:paraId="7D6BB591"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proofErr w:type="spellStart"/>
      <w:r>
        <w:rPr>
          <w:rFonts w:ascii="Courier New" w:hAnsi="Courier New" w:cs="Courier New"/>
          <w:color w:val="000000"/>
          <w:sz w:val="20"/>
          <w:szCs w:val="20"/>
          <w:lang w:eastAsia="en-US"/>
        </w:rPr>
        <w:t>Dly</w:t>
      </w:r>
      <w:proofErr w:type="spellEnd"/>
      <w:r>
        <w:rPr>
          <w:rFonts w:ascii="Courier New" w:hAnsi="Courier New" w:cs="Courier New"/>
          <w:color w:val="000000"/>
          <w:sz w:val="20"/>
          <w:szCs w:val="20"/>
          <w:lang w:eastAsia="en-US"/>
        </w:rPr>
        <w:t xml:space="preserve"> = D;</w:t>
      </w:r>
    </w:p>
    <w:p w14:paraId="28217CDB"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proofErr w:type="spellStart"/>
      <w:r>
        <w:rPr>
          <w:rFonts w:ascii="Courier New" w:hAnsi="Courier New" w:cs="Courier New"/>
          <w:color w:val="000000"/>
          <w:sz w:val="20"/>
          <w:szCs w:val="20"/>
          <w:lang w:eastAsia="en-US"/>
        </w:rPr>
        <w:t>Dly</w:t>
      </w:r>
      <w:proofErr w:type="spellEnd"/>
      <w:proofErr w:type="gramStart"/>
      <w:r>
        <w:rPr>
          <w:rFonts w:ascii="Courier New" w:hAnsi="Courier New" w:cs="Courier New"/>
          <w:color w:val="000000"/>
          <w:sz w:val="20"/>
          <w:szCs w:val="20"/>
          <w:lang w:eastAsia="en-US"/>
        </w:rPr>
        <w:t>(:,</w:t>
      </w:r>
      <w:proofErr w:type="gramEnd"/>
      <w:r>
        <w:rPr>
          <w:rFonts w:ascii="Courier New" w:hAnsi="Courier New" w:cs="Courier New"/>
          <w:color w:val="000000"/>
          <w:sz w:val="20"/>
          <w:szCs w:val="20"/>
          <w:lang w:eastAsia="en-US"/>
        </w:rPr>
        <w:t xml:space="preserve">1) = </w:t>
      </w:r>
      <w:proofErr w:type="spellStart"/>
      <w:r>
        <w:rPr>
          <w:rFonts w:ascii="Courier New" w:hAnsi="Courier New" w:cs="Courier New"/>
          <w:color w:val="000000"/>
          <w:sz w:val="20"/>
          <w:szCs w:val="20"/>
          <w:lang w:eastAsia="en-US"/>
        </w:rPr>
        <w:t>Mcol</w:t>
      </w:r>
      <w:proofErr w:type="spellEnd"/>
      <w:r>
        <w:rPr>
          <w:rFonts w:ascii="Courier New" w:hAnsi="Courier New" w:cs="Courier New"/>
          <w:color w:val="000000"/>
          <w:sz w:val="20"/>
          <w:szCs w:val="20"/>
          <w:lang w:eastAsia="en-US"/>
        </w:rPr>
        <w:t>;</w:t>
      </w:r>
    </w:p>
    <w:p w14:paraId="27BF96BB"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LY = </w:t>
      </w:r>
      <w:proofErr w:type="spellStart"/>
      <w:r>
        <w:rPr>
          <w:rFonts w:ascii="Courier New" w:hAnsi="Courier New" w:cs="Courier New"/>
          <w:color w:val="000000"/>
          <w:sz w:val="20"/>
          <w:szCs w:val="20"/>
          <w:lang w:eastAsia="en-US"/>
        </w:rPr>
        <w:t>Dly</w:t>
      </w:r>
      <w:proofErr w:type="spellEnd"/>
      <w:r>
        <w:rPr>
          <w:rFonts w:ascii="Courier New" w:hAnsi="Courier New" w:cs="Courier New"/>
          <w:color w:val="000000"/>
          <w:sz w:val="20"/>
          <w:szCs w:val="20"/>
          <w:lang w:eastAsia="en-US"/>
        </w:rPr>
        <w:t>\</w:t>
      </w:r>
      <w:proofErr w:type="spellStart"/>
      <w:r>
        <w:rPr>
          <w:rFonts w:ascii="Courier New" w:hAnsi="Courier New" w:cs="Courier New"/>
          <w:color w:val="000000"/>
          <w:sz w:val="20"/>
          <w:szCs w:val="20"/>
          <w:lang w:eastAsia="en-US"/>
        </w:rPr>
        <w:t>Kly</w:t>
      </w:r>
      <w:proofErr w:type="spellEnd"/>
      <w:r>
        <w:rPr>
          <w:rFonts w:ascii="Courier New" w:hAnsi="Courier New" w:cs="Courier New"/>
          <w:color w:val="000000"/>
          <w:sz w:val="20"/>
          <w:szCs w:val="20"/>
          <w:lang w:eastAsia="en-US"/>
        </w:rPr>
        <w:t>;</w:t>
      </w:r>
    </w:p>
    <w:p w14:paraId="7C064E1C"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FF"/>
          <w:sz w:val="20"/>
          <w:szCs w:val="20"/>
          <w:lang w:eastAsia="en-US"/>
        </w:rPr>
        <w:t>if</w:t>
      </w:r>
      <w:r>
        <w:rPr>
          <w:rFonts w:ascii="Courier New" w:hAnsi="Courier New" w:cs="Courier New"/>
          <w:color w:val="000000"/>
          <w:sz w:val="20"/>
          <w:szCs w:val="20"/>
          <w:lang w:eastAsia="en-US"/>
        </w:rPr>
        <w:t xml:space="preserve"> deg == 1</w:t>
      </w:r>
    </w:p>
    <w:p w14:paraId="18EF81A2"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roofErr w:type="spellStart"/>
      <w:r>
        <w:rPr>
          <w:rFonts w:ascii="Courier New" w:hAnsi="Courier New" w:cs="Courier New"/>
          <w:color w:val="000000"/>
          <w:sz w:val="20"/>
          <w:szCs w:val="20"/>
          <w:lang w:eastAsia="en-US"/>
        </w:rPr>
        <w:t>x_ly</w:t>
      </w:r>
      <w:proofErr w:type="spellEnd"/>
      <w:r>
        <w:rPr>
          <w:rFonts w:ascii="Courier New" w:hAnsi="Courier New" w:cs="Courier New"/>
          <w:color w:val="000000"/>
          <w:sz w:val="20"/>
          <w:szCs w:val="20"/>
          <w:lang w:eastAsia="en-US"/>
        </w:rPr>
        <w:t xml:space="preserve"> = trans30(ty*</w:t>
      </w:r>
      <w:proofErr w:type="spellStart"/>
      <w:proofErr w:type="gramStart"/>
      <w:r>
        <w:rPr>
          <w:rFonts w:ascii="Courier New" w:hAnsi="Courier New" w:cs="Courier New"/>
          <w:color w:val="000000"/>
          <w:sz w:val="20"/>
          <w:szCs w:val="20"/>
          <w:lang w:eastAsia="en-US"/>
        </w:rPr>
        <w:t>z,LY</w:t>
      </w:r>
      <w:proofErr w:type="spellEnd"/>
      <w:proofErr w:type="gramEnd"/>
      <w:r>
        <w:rPr>
          <w:rFonts w:ascii="Courier New" w:hAnsi="Courier New" w:cs="Courier New"/>
          <w:color w:val="000000"/>
          <w:sz w:val="20"/>
          <w:szCs w:val="20"/>
          <w:lang w:eastAsia="en-US"/>
        </w:rPr>
        <w:t>(2)*</w:t>
      </w:r>
      <w:proofErr w:type="spellStart"/>
      <w:r>
        <w:rPr>
          <w:rFonts w:ascii="Courier New" w:hAnsi="Courier New" w:cs="Courier New"/>
          <w:color w:val="000000"/>
          <w:sz w:val="20"/>
          <w:szCs w:val="20"/>
          <w:lang w:eastAsia="en-US"/>
        </w:rPr>
        <w:t>z,LY</w:t>
      </w:r>
      <w:proofErr w:type="spellEnd"/>
      <w:r>
        <w:rPr>
          <w:rFonts w:ascii="Courier New" w:hAnsi="Courier New" w:cs="Courier New"/>
          <w:color w:val="000000"/>
          <w:sz w:val="20"/>
          <w:szCs w:val="20"/>
          <w:lang w:eastAsia="en-US"/>
        </w:rPr>
        <w:t>(3)*z,1);</w:t>
      </w:r>
    </w:p>
    <w:p w14:paraId="374CE843"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roofErr w:type="spellStart"/>
      <w:r>
        <w:rPr>
          <w:rFonts w:ascii="Courier New" w:hAnsi="Courier New" w:cs="Courier New"/>
          <w:color w:val="000000"/>
          <w:sz w:val="20"/>
          <w:szCs w:val="20"/>
          <w:lang w:eastAsia="en-US"/>
        </w:rPr>
        <w:t>x_ly</w:t>
      </w:r>
      <w:proofErr w:type="spellEnd"/>
      <w:r>
        <w:rPr>
          <w:rFonts w:ascii="Courier New" w:hAnsi="Courier New" w:cs="Courier New"/>
          <w:color w:val="000000"/>
          <w:sz w:val="20"/>
          <w:szCs w:val="20"/>
          <w:lang w:eastAsia="en-US"/>
        </w:rPr>
        <w:t xml:space="preserve"> = (</w:t>
      </w:r>
      <w:proofErr w:type="spellStart"/>
      <w:r>
        <w:rPr>
          <w:rFonts w:ascii="Courier New" w:hAnsi="Courier New" w:cs="Courier New"/>
          <w:color w:val="000000"/>
          <w:sz w:val="20"/>
          <w:szCs w:val="20"/>
          <w:lang w:eastAsia="en-US"/>
        </w:rPr>
        <w:t>x_ly</w:t>
      </w:r>
      <w:proofErr w:type="spellEnd"/>
      <w:r>
        <w:rPr>
          <w:rFonts w:ascii="Courier New" w:hAnsi="Courier New" w:cs="Courier New"/>
          <w:color w:val="000000"/>
          <w:sz w:val="20"/>
          <w:szCs w:val="20"/>
          <w:lang w:eastAsia="en-US"/>
        </w:rPr>
        <w:t xml:space="preserve"> + h30x)/z;</w:t>
      </w:r>
    </w:p>
    <w:p w14:paraId="1C7725F6"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roofErr w:type="spellStart"/>
      <w:r>
        <w:rPr>
          <w:rFonts w:ascii="Courier New" w:hAnsi="Courier New" w:cs="Courier New"/>
          <w:color w:val="000000"/>
          <w:sz w:val="20"/>
          <w:szCs w:val="20"/>
          <w:lang w:eastAsia="en-US"/>
        </w:rPr>
        <w:t>Kly</w:t>
      </w:r>
      <w:proofErr w:type="spellEnd"/>
      <w:r>
        <w:rPr>
          <w:rFonts w:ascii="Courier New" w:hAnsi="Courier New" w:cs="Courier New"/>
          <w:color w:val="000000"/>
          <w:sz w:val="20"/>
          <w:szCs w:val="20"/>
          <w:lang w:eastAsia="en-US"/>
        </w:rPr>
        <w:t xml:space="preserve"> = D</w:t>
      </w:r>
      <w:proofErr w:type="gramStart"/>
      <w:r>
        <w:rPr>
          <w:rFonts w:ascii="Courier New" w:hAnsi="Courier New" w:cs="Courier New"/>
          <w:color w:val="000000"/>
          <w:sz w:val="20"/>
          <w:szCs w:val="20"/>
          <w:lang w:eastAsia="en-US"/>
        </w:rPr>
        <w:t>(:,</w:t>
      </w:r>
      <w:proofErr w:type="gramEnd"/>
      <w:r>
        <w:rPr>
          <w:rFonts w:ascii="Courier New" w:hAnsi="Courier New" w:cs="Courier New"/>
          <w:color w:val="000000"/>
          <w:sz w:val="20"/>
          <w:szCs w:val="20"/>
          <w:lang w:eastAsia="en-US"/>
        </w:rPr>
        <w:t>1)*-</w:t>
      </w:r>
      <w:proofErr w:type="spellStart"/>
      <w:r>
        <w:rPr>
          <w:rFonts w:ascii="Courier New" w:hAnsi="Courier New" w:cs="Courier New"/>
          <w:color w:val="000000"/>
          <w:sz w:val="20"/>
          <w:szCs w:val="20"/>
          <w:lang w:eastAsia="en-US"/>
        </w:rPr>
        <w:t>x_ly</w:t>
      </w:r>
      <w:proofErr w:type="spellEnd"/>
      <w:r>
        <w:rPr>
          <w:rFonts w:ascii="Courier New" w:hAnsi="Courier New" w:cs="Courier New"/>
          <w:color w:val="000000"/>
          <w:sz w:val="20"/>
          <w:szCs w:val="20"/>
          <w:lang w:eastAsia="en-US"/>
        </w:rPr>
        <w:t>;</w:t>
      </w:r>
    </w:p>
    <w:p w14:paraId="21F81D1E"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LY = </w:t>
      </w:r>
      <w:proofErr w:type="spellStart"/>
      <w:r>
        <w:rPr>
          <w:rFonts w:ascii="Courier New" w:hAnsi="Courier New" w:cs="Courier New"/>
          <w:color w:val="000000"/>
          <w:sz w:val="20"/>
          <w:szCs w:val="20"/>
          <w:lang w:eastAsia="en-US"/>
        </w:rPr>
        <w:t>Dly</w:t>
      </w:r>
      <w:proofErr w:type="spellEnd"/>
      <w:r>
        <w:rPr>
          <w:rFonts w:ascii="Courier New" w:hAnsi="Courier New" w:cs="Courier New"/>
          <w:color w:val="000000"/>
          <w:sz w:val="20"/>
          <w:szCs w:val="20"/>
          <w:lang w:eastAsia="en-US"/>
        </w:rPr>
        <w:t>\</w:t>
      </w:r>
      <w:proofErr w:type="spellStart"/>
      <w:r>
        <w:rPr>
          <w:rFonts w:ascii="Courier New" w:hAnsi="Courier New" w:cs="Courier New"/>
          <w:color w:val="000000"/>
          <w:sz w:val="20"/>
          <w:szCs w:val="20"/>
          <w:lang w:eastAsia="en-US"/>
        </w:rPr>
        <w:t>Kly</w:t>
      </w:r>
      <w:proofErr w:type="spellEnd"/>
      <w:r>
        <w:rPr>
          <w:rFonts w:ascii="Courier New" w:hAnsi="Courier New" w:cs="Courier New"/>
          <w:color w:val="000000"/>
          <w:sz w:val="20"/>
          <w:szCs w:val="20"/>
          <w:lang w:eastAsia="en-US"/>
        </w:rPr>
        <w:t>;</w:t>
      </w:r>
    </w:p>
    <w:p w14:paraId="4681DE11"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FF"/>
          <w:sz w:val="20"/>
          <w:szCs w:val="20"/>
          <w:lang w:eastAsia="en-US"/>
        </w:rPr>
        <w:t>end</w:t>
      </w:r>
    </w:p>
    <w:p w14:paraId="7F3107AA"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proofErr w:type="gramStart"/>
      <w:r>
        <w:rPr>
          <w:rFonts w:ascii="Courier New" w:hAnsi="Courier New" w:cs="Courier New"/>
          <w:color w:val="000000"/>
          <w:sz w:val="20"/>
          <w:szCs w:val="20"/>
          <w:lang w:eastAsia="en-US"/>
        </w:rPr>
        <w:t>M(</w:t>
      </w:r>
      <w:proofErr w:type="gramEnd"/>
      <w:r>
        <w:rPr>
          <w:rFonts w:ascii="Courier New" w:hAnsi="Courier New" w:cs="Courier New"/>
          <w:color w:val="000000"/>
          <w:sz w:val="20"/>
          <w:szCs w:val="20"/>
          <w:lang w:eastAsia="en-US"/>
        </w:rPr>
        <w:t>2) = LY(1)*1000;</w:t>
      </w:r>
    </w:p>
    <w:p w14:paraId="17000EA1"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
    <w:p w14:paraId="783DF25A"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proofErr w:type="spellStart"/>
      <w:r>
        <w:rPr>
          <w:rFonts w:ascii="Courier New" w:hAnsi="Courier New" w:cs="Courier New"/>
          <w:color w:val="000000"/>
          <w:sz w:val="20"/>
          <w:szCs w:val="20"/>
          <w:lang w:eastAsia="en-US"/>
        </w:rPr>
        <w:t>Ktx</w:t>
      </w:r>
      <w:proofErr w:type="spellEnd"/>
      <w:r>
        <w:rPr>
          <w:rFonts w:ascii="Courier New" w:hAnsi="Courier New" w:cs="Courier New"/>
          <w:color w:val="000000"/>
          <w:sz w:val="20"/>
          <w:szCs w:val="20"/>
          <w:lang w:eastAsia="en-US"/>
        </w:rPr>
        <w:t xml:space="preserve"> = D</w:t>
      </w:r>
      <w:proofErr w:type="gramStart"/>
      <w:r>
        <w:rPr>
          <w:rFonts w:ascii="Courier New" w:hAnsi="Courier New" w:cs="Courier New"/>
          <w:color w:val="000000"/>
          <w:sz w:val="20"/>
          <w:szCs w:val="20"/>
          <w:lang w:eastAsia="en-US"/>
        </w:rPr>
        <w:t>(:,</w:t>
      </w:r>
      <w:proofErr w:type="gramEnd"/>
      <w:r>
        <w:rPr>
          <w:rFonts w:ascii="Courier New" w:hAnsi="Courier New" w:cs="Courier New"/>
          <w:color w:val="000000"/>
          <w:sz w:val="20"/>
          <w:szCs w:val="20"/>
          <w:lang w:eastAsia="en-US"/>
        </w:rPr>
        <w:t>2)*-</w:t>
      </w:r>
      <w:proofErr w:type="spellStart"/>
      <w:r>
        <w:rPr>
          <w:rFonts w:ascii="Courier New" w:hAnsi="Courier New" w:cs="Courier New"/>
          <w:color w:val="000000"/>
          <w:sz w:val="20"/>
          <w:szCs w:val="20"/>
          <w:lang w:eastAsia="en-US"/>
        </w:rPr>
        <w:t>tx</w:t>
      </w:r>
      <w:proofErr w:type="spellEnd"/>
      <w:r>
        <w:rPr>
          <w:rFonts w:ascii="Courier New" w:hAnsi="Courier New" w:cs="Courier New"/>
          <w:color w:val="000000"/>
          <w:sz w:val="20"/>
          <w:szCs w:val="20"/>
          <w:lang w:eastAsia="en-US"/>
        </w:rPr>
        <w:t>;</w:t>
      </w:r>
    </w:p>
    <w:p w14:paraId="7B876BEA"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proofErr w:type="spellStart"/>
      <w:r>
        <w:rPr>
          <w:rFonts w:ascii="Courier New" w:hAnsi="Courier New" w:cs="Courier New"/>
          <w:color w:val="000000"/>
          <w:sz w:val="20"/>
          <w:szCs w:val="20"/>
          <w:lang w:eastAsia="en-US"/>
        </w:rPr>
        <w:t>Dtx</w:t>
      </w:r>
      <w:proofErr w:type="spellEnd"/>
      <w:r>
        <w:rPr>
          <w:rFonts w:ascii="Courier New" w:hAnsi="Courier New" w:cs="Courier New"/>
          <w:color w:val="000000"/>
          <w:sz w:val="20"/>
          <w:szCs w:val="20"/>
          <w:lang w:eastAsia="en-US"/>
        </w:rPr>
        <w:t xml:space="preserve"> = D;</w:t>
      </w:r>
    </w:p>
    <w:p w14:paraId="1543EEB7"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proofErr w:type="spellStart"/>
      <w:r>
        <w:rPr>
          <w:rFonts w:ascii="Courier New" w:hAnsi="Courier New" w:cs="Courier New"/>
          <w:color w:val="000000"/>
          <w:sz w:val="20"/>
          <w:szCs w:val="20"/>
          <w:lang w:eastAsia="en-US"/>
        </w:rPr>
        <w:t>Dtx</w:t>
      </w:r>
      <w:proofErr w:type="spellEnd"/>
      <w:proofErr w:type="gramStart"/>
      <w:r>
        <w:rPr>
          <w:rFonts w:ascii="Courier New" w:hAnsi="Courier New" w:cs="Courier New"/>
          <w:color w:val="000000"/>
          <w:sz w:val="20"/>
          <w:szCs w:val="20"/>
          <w:lang w:eastAsia="en-US"/>
        </w:rPr>
        <w:t>(:,</w:t>
      </w:r>
      <w:proofErr w:type="gramEnd"/>
      <w:r>
        <w:rPr>
          <w:rFonts w:ascii="Courier New" w:hAnsi="Courier New" w:cs="Courier New"/>
          <w:color w:val="000000"/>
          <w:sz w:val="20"/>
          <w:szCs w:val="20"/>
          <w:lang w:eastAsia="en-US"/>
        </w:rPr>
        <w:t xml:space="preserve">2) = </w:t>
      </w:r>
      <w:proofErr w:type="spellStart"/>
      <w:r>
        <w:rPr>
          <w:rFonts w:ascii="Courier New" w:hAnsi="Courier New" w:cs="Courier New"/>
          <w:color w:val="000000"/>
          <w:sz w:val="20"/>
          <w:szCs w:val="20"/>
          <w:lang w:eastAsia="en-US"/>
        </w:rPr>
        <w:t>Mcol</w:t>
      </w:r>
      <w:proofErr w:type="spellEnd"/>
      <w:r>
        <w:rPr>
          <w:rFonts w:ascii="Courier New" w:hAnsi="Courier New" w:cs="Courier New"/>
          <w:color w:val="000000"/>
          <w:sz w:val="20"/>
          <w:szCs w:val="20"/>
          <w:lang w:eastAsia="en-US"/>
        </w:rPr>
        <w:t>;</w:t>
      </w:r>
    </w:p>
    <w:p w14:paraId="6A299BF3"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TX = </w:t>
      </w:r>
      <w:proofErr w:type="spellStart"/>
      <w:r>
        <w:rPr>
          <w:rFonts w:ascii="Courier New" w:hAnsi="Courier New" w:cs="Courier New"/>
          <w:color w:val="000000"/>
          <w:sz w:val="20"/>
          <w:szCs w:val="20"/>
          <w:lang w:eastAsia="en-US"/>
        </w:rPr>
        <w:t>Dtx</w:t>
      </w:r>
      <w:proofErr w:type="spellEnd"/>
      <w:r>
        <w:rPr>
          <w:rFonts w:ascii="Courier New" w:hAnsi="Courier New" w:cs="Courier New"/>
          <w:color w:val="000000"/>
          <w:sz w:val="20"/>
          <w:szCs w:val="20"/>
          <w:lang w:eastAsia="en-US"/>
        </w:rPr>
        <w:t>\</w:t>
      </w:r>
      <w:proofErr w:type="spellStart"/>
      <w:r>
        <w:rPr>
          <w:rFonts w:ascii="Courier New" w:hAnsi="Courier New" w:cs="Courier New"/>
          <w:color w:val="000000"/>
          <w:sz w:val="20"/>
          <w:szCs w:val="20"/>
          <w:lang w:eastAsia="en-US"/>
        </w:rPr>
        <w:t>Ktx</w:t>
      </w:r>
      <w:proofErr w:type="spellEnd"/>
      <w:r>
        <w:rPr>
          <w:rFonts w:ascii="Courier New" w:hAnsi="Courier New" w:cs="Courier New"/>
          <w:color w:val="000000"/>
          <w:sz w:val="20"/>
          <w:szCs w:val="20"/>
          <w:lang w:eastAsia="en-US"/>
        </w:rPr>
        <w:t>;</w:t>
      </w:r>
    </w:p>
    <w:p w14:paraId="59509F54"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FF"/>
          <w:sz w:val="20"/>
          <w:szCs w:val="20"/>
          <w:lang w:eastAsia="en-US"/>
        </w:rPr>
        <w:t>if</w:t>
      </w:r>
      <w:r>
        <w:rPr>
          <w:rFonts w:ascii="Courier New" w:hAnsi="Courier New" w:cs="Courier New"/>
          <w:color w:val="000000"/>
          <w:sz w:val="20"/>
          <w:szCs w:val="20"/>
          <w:lang w:eastAsia="en-US"/>
        </w:rPr>
        <w:t xml:space="preserve"> deg == 1</w:t>
      </w:r>
    </w:p>
    <w:p w14:paraId="04FD427E"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roofErr w:type="spellStart"/>
      <w:r>
        <w:rPr>
          <w:rFonts w:ascii="Courier New" w:hAnsi="Courier New" w:cs="Courier New"/>
          <w:color w:val="000000"/>
          <w:sz w:val="20"/>
          <w:szCs w:val="20"/>
          <w:lang w:eastAsia="en-US"/>
        </w:rPr>
        <w:t>x_tx</w:t>
      </w:r>
      <w:proofErr w:type="spellEnd"/>
      <w:r>
        <w:rPr>
          <w:rFonts w:ascii="Courier New" w:hAnsi="Courier New" w:cs="Courier New"/>
          <w:color w:val="000000"/>
          <w:sz w:val="20"/>
          <w:szCs w:val="20"/>
          <w:lang w:eastAsia="en-US"/>
        </w:rPr>
        <w:t xml:space="preserve"> = trans30(TX(</w:t>
      </w:r>
      <w:proofErr w:type="gramStart"/>
      <w:r>
        <w:rPr>
          <w:rFonts w:ascii="Courier New" w:hAnsi="Courier New" w:cs="Courier New"/>
          <w:color w:val="000000"/>
          <w:sz w:val="20"/>
          <w:szCs w:val="20"/>
          <w:lang w:eastAsia="en-US"/>
        </w:rPr>
        <w:t>1)*</w:t>
      </w:r>
      <w:proofErr w:type="spellStart"/>
      <w:proofErr w:type="gramEnd"/>
      <w:r>
        <w:rPr>
          <w:rFonts w:ascii="Courier New" w:hAnsi="Courier New" w:cs="Courier New"/>
          <w:color w:val="000000"/>
          <w:sz w:val="20"/>
          <w:szCs w:val="20"/>
          <w:lang w:eastAsia="en-US"/>
        </w:rPr>
        <w:t>z,tx</w:t>
      </w:r>
      <w:proofErr w:type="spellEnd"/>
      <w:r>
        <w:rPr>
          <w:rFonts w:ascii="Courier New" w:hAnsi="Courier New" w:cs="Courier New"/>
          <w:color w:val="000000"/>
          <w:sz w:val="20"/>
          <w:szCs w:val="20"/>
          <w:lang w:eastAsia="en-US"/>
        </w:rPr>
        <w:t>*</w:t>
      </w:r>
      <w:proofErr w:type="spellStart"/>
      <w:r>
        <w:rPr>
          <w:rFonts w:ascii="Courier New" w:hAnsi="Courier New" w:cs="Courier New"/>
          <w:color w:val="000000"/>
          <w:sz w:val="20"/>
          <w:szCs w:val="20"/>
          <w:lang w:eastAsia="en-US"/>
        </w:rPr>
        <w:t>z,TX</w:t>
      </w:r>
      <w:proofErr w:type="spellEnd"/>
      <w:r>
        <w:rPr>
          <w:rFonts w:ascii="Courier New" w:hAnsi="Courier New" w:cs="Courier New"/>
          <w:color w:val="000000"/>
          <w:sz w:val="20"/>
          <w:szCs w:val="20"/>
          <w:lang w:eastAsia="en-US"/>
        </w:rPr>
        <w:t>(3)*z,2);</w:t>
      </w:r>
    </w:p>
    <w:p w14:paraId="02ECA19C"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lastRenderedPageBreak/>
        <w:t xml:space="preserve">    </w:t>
      </w:r>
      <w:proofErr w:type="spellStart"/>
      <w:r>
        <w:rPr>
          <w:rFonts w:ascii="Courier New" w:hAnsi="Courier New" w:cs="Courier New"/>
          <w:color w:val="000000"/>
          <w:sz w:val="20"/>
          <w:szCs w:val="20"/>
          <w:lang w:eastAsia="en-US"/>
        </w:rPr>
        <w:t>x_tx</w:t>
      </w:r>
      <w:proofErr w:type="spellEnd"/>
      <w:r>
        <w:rPr>
          <w:rFonts w:ascii="Courier New" w:hAnsi="Courier New" w:cs="Courier New"/>
          <w:color w:val="000000"/>
          <w:sz w:val="20"/>
          <w:szCs w:val="20"/>
          <w:lang w:eastAsia="en-US"/>
        </w:rPr>
        <w:t xml:space="preserve"> = (</w:t>
      </w:r>
      <w:proofErr w:type="spellStart"/>
      <w:r>
        <w:rPr>
          <w:rFonts w:ascii="Courier New" w:hAnsi="Courier New" w:cs="Courier New"/>
          <w:color w:val="000000"/>
          <w:sz w:val="20"/>
          <w:szCs w:val="20"/>
          <w:lang w:eastAsia="en-US"/>
        </w:rPr>
        <w:t>x_tx</w:t>
      </w:r>
      <w:proofErr w:type="spellEnd"/>
      <w:r>
        <w:rPr>
          <w:rFonts w:ascii="Courier New" w:hAnsi="Courier New" w:cs="Courier New"/>
          <w:color w:val="000000"/>
          <w:sz w:val="20"/>
          <w:szCs w:val="20"/>
          <w:lang w:eastAsia="en-US"/>
        </w:rPr>
        <w:t xml:space="preserve"> + h30y)/z;</w:t>
      </w:r>
    </w:p>
    <w:p w14:paraId="4B009C3D"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roofErr w:type="spellStart"/>
      <w:r>
        <w:rPr>
          <w:rFonts w:ascii="Courier New" w:hAnsi="Courier New" w:cs="Courier New"/>
          <w:color w:val="000000"/>
          <w:sz w:val="20"/>
          <w:szCs w:val="20"/>
          <w:lang w:eastAsia="en-US"/>
        </w:rPr>
        <w:t>Ktx</w:t>
      </w:r>
      <w:proofErr w:type="spellEnd"/>
      <w:r>
        <w:rPr>
          <w:rFonts w:ascii="Courier New" w:hAnsi="Courier New" w:cs="Courier New"/>
          <w:color w:val="000000"/>
          <w:sz w:val="20"/>
          <w:szCs w:val="20"/>
          <w:lang w:eastAsia="en-US"/>
        </w:rPr>
        <w:t xml:space="preserve"> = D</w:t>
      </w:r>
      <w:proofErr w:type="gramStart"/>
      <w:r>
        <w:rPr>
          <w:rFonts w:ascii="Courier New" w:hAnsi="Courier New" w:cs="Courier New"/>
          <w:color w:val="000000"/>
          <w:sz w:val="20"/>
          <w:szCs w:val="20"/>
          <w:lang w:eastAsia="en-US"/>
        </w:rPr>
        <w:t>(:,</w:t>
      </w:r>
      <w:proofErr w:type="gramEnd"/>
      <w:r>
        <w:rPr>
          <w:rFonts w:ascii="Courier New" w:hAnsi="Courier New" w:cs="Courier New"/>
          <w:color w:val="000000"/>
          <w:sz w:val="20"/>
          <w:szCs w:val="20"/>
          <w:lang w:eastAsia="en-US"/>
        </w:rPr>
        <w:t>2)*-</w:t>
      </w:r>
      <w:proofErr w:type="spellStart"/>
      <w:r>
        <w:rPr>
          <w:rFonts w:ascii="Courier New" w:hAnsi="Courier New" w:cs="Courier New"/>
          <w:color w:val="000000"/>
          <w:sz w:val="20"/>
          <w:szCs w:val="20"/>
          <w:lang w:eastAsia="en-US"/>
        </w:rPr>
        <w:t>x_tx</w:t>
      </w:r>
      <w:proofErr w:type="spellEnd"/>
      <w:r>
        <w:rPr>
          <w:rFonts w:ascii="Courier New" w:hAnsi="Courier New" w:cs="Courier New"/>
          <w:color w:val="000000"/>
          <w:sz w:val="20"/>
          <w:szCs w:val="20"/>
          <w:lang w:eastAsia="en-US"/>
        </w:rPr>
        <w:t>;</w:t>
      </w:r>
    </w:p>
    <w:p w14:paraId="71769D56"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TX = </w:t>
      </w:r>
      <w:proofErr w:type="spellStart"/>
      <w:r>
        <w:rPr>
          <w:rFonts w:ascii="Courier New" w:hAnsi="Courier New" w:cs="Courier New"/>
          <w:color w:val="000000"/>
          <w:sz w:val="20"/>
          <w:szCs w:val="20"/>
          <w:lang w:eastAsia="en-US"/>
        </w:rPr>
        <w:t>Dtx</w:t>
      </w:r>
      <w:proofErr w:type="spellEnd"/>
      <w:r>
        <w:rPr>
          <w:rFonts w:ascii="Courier New" w:hAnsi="Courier New" w:cs="Courier New"/>
          <w:color w:val="000000"/>
          <w:sz w:val="20"/>
          <w:szCs w:val="20"/>
          <w:lang w:eastAsia="en-US"/>
        </w:rPr>
        <w:t>\</w:t>
      </w:r>
      <w:proofErr w:type="spellStart"/>
      <w:r>
        <w:rPr>
          <w:rFonts w:ascii="Courier New" w:hAnsi="Courier New" w:cs="Courier New"/>
          <w:color w:val="000000"/>
          <w:sz w:val="20"/>
          <w:szCs w:val="20"/>
          <w:lang w:eastAsia="en-US"/>
        </w:rPr>
        <w:t>Ktx</w:t>
      </w:r>
      <w:proofErr w:type="spellEnd"/>
      <w:r>
        <w:rPr>
          <w:rFonts w:ascii="Courier New" w:hAnsi="Courier New" w:cs="Courier New"/>
          <w:color w:val="000000"/>
          <w:sz w:val="20"/>
          <w:szCs w:val="20"/>
          <w:lang w:eastAsia="en-US"/>
        </w:rPr>
        <w:t>;</w:t>
      </w:r>
    </w:p>
    <w:p w14:paraId="6E7EE087"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FF"/>
          <w:sz w:val="20"/>
          <w:szCs w:val="20"/>
          <w:lang w:eastAsia="en-US"/>
        </w:rPr>
        <w:t>end</w:t>
      </w:r>
    </w:p>
    <w:p w14:paraId="147897A7"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proofErr w:type="gramStart"/>
      <w:r>
        <w:rPr>
          <w:rFonts w:ascii="Courier New" w:hAnsi="Courier New" w:cs="Courier New"/>
          <w:color w:val="000000"/>
          <w:sz w:val="20"/>
          <w:szCs w:val="20"/>
          <w:lang w:eastAsia="en-US"/>
        </w:rPr>
        <w:t>M(</w:t>
      </w:r>
      <w:proofErr w:type="gramEnd"/>
      <w:r>
        <w:rPr>
          <w:rFonts w:ascii="Courier New" w:hAnsi="Courier New" w:cs="Courier New"/>
          <w:color w:val="000000"/>
          <w:sz w:val="20"/>
          <w:szCs w:val="20"/>
          <w:lang w:eastAsia="en-US"/>
        </w:rPr>
        <w:t>3) = TX(2)*1000;</w:t>
      </w:r>
    </w:p>
    <w:p w14:paraId="715E97D7"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
    <w:p w14:paraId="54F3F975"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proofErr w:type="spellStart"/>
      <w:r>
        <w:rPr>
          <w:rFonts w:ascii="Courier New" w:hAnsi="Courier New" w:cs="Courier New"/>
          <w:color w:val="000000"/>
          <w:sz w:val="20"/>
          <w:szCs w:val="20"/>
          <w:lang w:eastAsia="en-US"/>
        </w:rPr>
        <w:t>Kty</w:t>
      </w:r>
      <w:proofErr w:type="spellEnd"/>
      <w:r>
        <w:rPr>
          <w:rFonts w:ascii="Courier New" w:hAnsi="Courier New" w:cs="Courier New"/>
          <w:color w:val="000000"/>
          <w:sz w:val="20"/>
          <w:szCs w:val="20"/>
          <w:lang w:eastAsia="en-US"/>
        </w:rPr>
        <w:t xml:space="preserve"> = D</w:t>
      </w:r>
      <w:proofErr w:type="gramStart"/>
      <w:r>
        <w:rPr>
          <w:rFonts w:ascii="Courier New" w:hAnsi="Courier New" w:cs="Courier New"/>
          <w:color w:val="000000"/>
          <w:sz w:val="20"/>
          <w:szCs w:val="20"/>
          <w:lang w:eastAsia="en-US"/>
        </w:rPr>
        <w:t>(:,</w:t>
      </w:r>
      <w:proofErr w:type="gramEnd"/>
      <w:r>
        <w:rPr>
          <w:rFonts w:ascii="Courier New" w:hAnsi="Courier New" w:cs="Courier New"/>
          <w:color w:val="000000"/>
          <w:sz w:val="20"/>
          <w:szCs w:val="20"/>
          <w:lang w:eastAsia="en-US"/>
        </w:rPr>
        <w:t>2)*-ty;</w:t>
      </w:r>
    </w:p>
    <w:p w14:paraId="2EB5DC24"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proofErr w:type="spellStart"/>
      <w:r>
        <w:rPr>
          <w:rFonts w:ascii="Courier New" w:hAnsi="Courier New" w:cs="Courier New"/>
          <w:color w:val="000000"/>
          <w:sz w:val="20"/>
          <w:szCs w:val="20"/>
          <w:lang w:eastAsia="en-US"/>
        </w:rPr>
        <w:t>Dty</w:t>
      </w:r>
      <w:proofErr w:type="spellEnd"/>
      <w:r>
        <w:rPr>
          <w:rFonts w:ascii="Courier New" w:hAnsi="Courier New" w:cs="Courier New"/>
          <w:color w:val="000000"/>
          <w:sz w:val="20"/>
          <w:szCs w:val="20"/>
          <w:lang w:eastAsia="en-US"/>
        </w:rPr>
        <w:t xml:space="preserve"> = D;</w:t>
      </w:r>
    </w:p>
    <w:p w14:paraId="11CB145E"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proofErr w:type="spellStart"/>
      <w:r>
        <w:rPr>
          <w:rFonts w:ascii="Courier New" w:hAnsi="Courier New" w:cs="Courier New"/>
          <w:color w:val="000000"/>
          <w:sz w:val="20"/>
          <w:szCs w:val="20"/>
          <w:lang w:eastAsia="en-US"/>
        </w:rPr>
        <w:t>Dty</w:t>
      </w:r>
      <w:proofErr w:type="spellEnd"/>
      <w:proofErr w:type="gramStart"/>
      <w:r>
        <w:rPr>
          <w:rFonts w:ascii="Courier New" w:hAnsi="Courier New" w:cs="Courier New"/>
          <w:color w:val="000000"/>
          <w:sz w:val="20"/>
          <w:szCs w:val="20"/>
          <w:lang w:eastAsia="en-US"/>
        </w:rPr>
        <w:t>(:,</w:t>
      </w:r>
      <w:proofErr w:type="gramEnd"/>
      <w:r>
        <w:rPr>
          <w:rFonts w:ascii="Courier New" w:hAnsi="Courier New" w:cs="Courier New"/>
          <w:color w:val="000000"/>
          <w:sz w:val="20"/>
          <w:szCs w:val="20"/>
          <w:lang w:eastAsia="en-US"/>
        </w:rPr>
        <w:t xml:space="preserve">2) = </w:t>
      </w:r>
      <w:proofErr w:type="spellStart"/>
      <w:r>
        <w:rPr>
          <w:rFonts w:ascii="Courier New" w:hAnsi="Courier New" w:cs="Courier New"/>
          <w:color w:val="000000"/>
          <w:sz w:val="20"/>
          <w:szCs w:val="20"/>
          <w:lang w:eastAsia="en-US"/>
        </w:rPr>
        <w:t>Mcol</w:t>
      </w:r>
      <w:proofErr w:type="spellEnd"/>
      <w:r>
        <w:rPr>
          <w:rFonts w:ascii="Courier New" w:hAnsi="Courier New" w:cs="Courier New"/>
          <w:color w:val="000000"/>
          <w:sz w:val="20"/>
          <w:szCs w:val="20"/>
          <w:lang w:eastAsia="en-US"/>
        </w:rPr>
        <w:t>;</w:t>
      </w:r>
    </w:p>
    <w:p w14:paraId="36D911F9"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TY = </w:t>
      </w:r>
      <w:proofErr w:type="spellStart"/>
      <w:r>
        <w:rPr>
          <w:rFonts w:ascii="Courier New" w:hAnsi="Courier New" w:cs="Courier New"/>
          <w:color w:val="000000"/>
          <w:sz w:val="20"/>
          <w:szCs w:val="20"/>
          <w:lang w:eastAsia="en-US"/>
        </w:rPr>
        <w:t>Dty</w:t>
      </w:r>
      <w:proofErr w:type="spellEnd"/>
      <w:r>
        <w:rPr>
          <w:rFonts w:ascii="Courier New" w:hAnsi="Courier New" w:cs="Courier New"/>
          <w:color w:val="000000"/>
          <w:sz w:val="20"/>
          <w:szCs w:val="20"/>
          <w:lang w:eastAsia="en-US"/>
        </w:rPr>
        <w:t>\</w:t>
      </w:r>
      <w:proofErr w:type="spellStart"/>
      <w:r>
        <w:rPr>
          <w:rFonts w:ascii="Courier New" w:hAnsi="Courier New" w:cs="Courier New"/>
          <w:color w:val="000000"/>
          <w:sz w:val="20"/>
          <w:szCs w:val="20"/>
          <w:lang w:eastAsia="en-US"/>
        </w:rPr>
        <w:t>Kty</w:t>
      </w:r>
      <w:proofErr w:type="spellEnd"/>
      <w:r>
        <w:rPr>
          <w:rFonts w:ascii="Courier New" w:hAnsi="Courier New" w:cs="Courier New"/>
          <w:color w:val="000000"/>
          <w:sz w:val="20"/>
          <w:szCs w:val="20"/>
          <w:lang w:eastAsia="en-US"/>
        </w:rPr>
        <w:t>;</w:t>
      </w:r>
    </w:p>
    <w:p w14:paraId="40933D4C"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FF"/>
          <w:sz w:val="20"/>
          <w:szCs w:val="20"/>
          <w:lang w:eastAsia="en-US"/>
        </w:rPr>
        <w:t>if</w:t>
      </w:r>
      <w:r>
        <w:rPr>
          <w:rFonts w:ascii="Courier New" w:hAnsi="Courier New" w:cs="Courier New"/>
          <w:color w:val="000000"/>
          <w:sz w:val="20"/>
          <w:szCs w:val="20"/>
          <w:lang w:eastAsia="en-US"/>
        </w:rPr>
        <w:t xml:space="preserve"> deg == 1</w:t>
      </w:r>
    </w:p>
    <w:p w14:paraId="6BA35D28"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roofErr w:type="spellStart"/>
      <w:r>
        <w:rPr>
          <w:rFonts w:ascii="Courier New" w:hAnsi="Courier New" w:cs="Courier New"/>
          <w:color w:val="000000"/>
          <w:sz w:val="20"/>
          <w:szCs w:val="20"/>
          <w:lang w:eastAsia="en-US"/>
        </w:rPr>
        <w:t>x_ty</w:t>
      </w:r>
      <w:proofErr w:type="spellEnd"/>
      <w:r>
        <w:rPr>
          <w:rFonts w:ascii="Courier New" w:hAnsi="Courier New" w:cs="Courier New"/>
          <w:color w:val="000000"/>
          <w:sz w:val="20"/>
          <w:szCs w:val="20"/>
          <w:lang w:eastAsia="en-US"/>
        </w:rPr>
        <w:t xml:space="preserve"> = trans30(TY(</w:t>
      </w:r>
      <w:proofErr w:type="gramStart"/>
      <w:r>
        <w:rPr>
          <w:rFonts w:ascii="Courier New" w:hAnsi="Courier New" w:cs="Courier New"/>
          <w:color w:val="000000"/>
          <w:sz w:val="20"/>
          <w:szCs w:val="20"/>
          <w:lang w:eastAsia="en-US"/>
        </w:rPr>
        <w:t>1)*</w:t>
      </w:r>
      <w:proofErr w:type="spellStart"/>
      <w:proofErr w:type="gramEnd"/>
      <w:r>
        <w:rPr>
          <w:rFonts w:ascii="Courier New" w:hAnsi="Courier New" w:cs="Courier New"/>
          <w:color w:val="000000"/>
          <w:sz w:val="20"/>
          <w:szCs w:val="20"/>
          <w:lang w:eastAsia="en-US"/>
        </w:rPr>
        <w:t>z,ty</w:t>
      </w:r>
      <w:proofErr w:type="spellEnd"/>
      <w:r>
        <w:rPr>
          <w:rFonts w:ascii="Courier New" w:hAnsi="Courier New" w:cs="Courier New"/>
          <w:color w:val="000000"/>
          <w:sz w:val="20"/>
          <w:szCs w:val="20"/>
          <w:lang w:eastAsia="en-US"/>
        </w:rPr>
        <w:t>*</w:t>
      </w:r>
      <w:proofErr w:type="spellStart"/>
      <w:r>
        <w:rPr>
          <w:rFonts w:ascii="Courier New" w:hAnsi="Courier New" w:cs="Courier New"/>
          <w:color w:val="000000"/>
          <w:sz w:val="20"/>
          <w:szCs w:val="20"/>
          <w:lang w:eastAsia="en-US"/>
        </w:rPr>
        <w:t>z,TY</w:t>
      </w:r>
      <w:proofErr w:type="spellEnd"/>
      <w:r>
        <w:rPr>
          <w:rFonts w:ascii="Courier New" w:hAnsi="Courier New" w:cs="Courier New"/>
          <w:color w:val="000000"/>
          <w:sz w:val="20"/>
          <w:szCs w:val="20"/>
          <w:lang w:eastAsia="en-US"/>
        </w:rPr>
        <w:t>(3)*z,2);</w:t>
      </w:r>
    </w:p>
    <w:p w14:paraId="7539AB7C"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roofErr w:type="spellStart"/>
      <w:r>
        <w:rPr>
          <w:rFonts w:ascii="Courier New" w:hAnsi="Courier New" w:cs="Courier New"/>
          <w:color w:val="000000"/>
          <w:sz w:val="20"/>
          <w:szCs w:val="20"/>
          <w:lang w:eastAsia="en-US"/>
        </w:rPr>
        <w:t>x_ty</w:t>
      </w:r>
      <w:proofErr w:type="spellEnd"/>
      <w:r>
        <w:rPr>
          <w:rFonts w:ascii="Courier New" w:hAnsi="Courier New" w:cs="Courier New"/>
          <w:color w:val="000000"/>
          <w:sz w:val="20"/>
          <w:szCs w:val="20"/>
          <w:lang w:eastAsia="en-US"/>
        </w:rPr>
        <w:t xml:space="preserve"> = (</w:t>
      </w:r>
      <w:proofErr w:type="spellStart"/>
      <w:r>
        <w:rPr>
          <w:rFonts w:ascii="Courier New" w:hAnsi="Courier New" w:cs="Courier New"/>
          <w:color w:val="000000"/>
          <w:sz w:val="20"/>
          <w:szCs w:val="20"/>
          <w:lang w:eastAsia="en-US"/>
        </w:rPr>
        <w:t>x_ty</w:t>
      </w:r>
      <w:proofErr w:type="spellEnd"/>
      <w:r>
        <w:rPr>
          <w:rFonts w:ascii="Courier New" w:hAnsi="Courier New" w:cs="Courier New"/>
          <w:color w:val="000000"/>
          <w:sz w:val="20"/>
          <w:szCs w:val="20"/>
          <w:lang w:eastAsia="en-US"/>
        </w:rPr>
        <w:t xml:space="preserve"> + h30y)/z;</w:t>
      </w:r>
    </w:p>
    <w:p w14:paraId="407499E0"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roofErr w:type="spellStart"/>
      <w:r>
        <w:rPr>
          <w:rFonts w:ascii="Courier New" w:hAnsi="Courier New" w:cs="Courier New"/>
          <w:color w:val="000000"/>
          <w:sz w:val="20"/>
          <w:szCs w:val="20"/>
          <w:lang w:eastAsia="en-US"/>
        </w:rPr>
        <w:t>Kty</w:t>
      </w:r>
      <w:proofErr w:type="spellEnd"/>
      <w:r>
        <w:rPr>
          <w:rFonts w:ascii="Courier New" w:hAnsi="Courier New" w:cs="Courier New"/>
          <w:color w:val="000000"/>
          <w:sz w:val="20"/>
          <w:szCs w:val="20"/>
          <w:lang w:eastAsia="en-US"/>
        </w:rPr>
        <w:t xml:space="preserve"> = D</w:t>
      </w:r>
      <w:proofErr w:type="gramStart"/>
      <w:r>
        <w:rPr>
          <w:rFonts w:ascii="Courier New" w:hAnsi="Courier New" w:cs="Courier New"/>
          <w:color w:val="000000"/>
          <w:sz w:val="20"/>
          <w:szCs w:val="20"/>
          <w:lang w:eastAsia="en-US"/>
        </w:rPr>
        <w:t>(:,</w:t>
      </w:r>
      <w:proofErr w:type="gramEnd"/>
      <w:r>
        <w:rPr>
          <w:rFonts w:ascii="Courier New" w:hAnsi="Courier New" w:cs="Courier New"/>
          <w:color w:val="000000"/>
          <w:sz w:val="20"/>
          <w:szCs w:val="20"/>
          <w:lang w:eastAsia="en-US"/>
        </w:rPr>
        <w:t>2)*-</w:t>
      </w:r>
      <w:proofErr w:type="spellStart"/>
      <w:r>
        <w:rPr>
          <w:rFonts w:ascii="Courier New" w:hAnsi="Courier New" w:cs="Courier New"/>
          <w:color w:val="000000"/>
          <w:sz w:val="20"/>
          <w:szCs w:val="20"/>
          <w:lang w:eastAsia="en-US"/>
        </w:rPr>
        <w:t>x_ty</w:t>
      </w:r>
      <w:proofErr w:type="spellEnd"/>
      <w:r>
        <w:rPr>
          <w:rFonts w:ascii="Courier New" w:hAnsi="Courier New" w:cs="Courier New"/>
          <w:color w:val="000000"/>
          <w:sz w:val="20"/>
          <w:szCs w:val="20"/>
          <w:lang w:eastAsia="en-US"/>
        </w:rPr>
        <w:t>;</w:t>
      </w:r>
    </w:p>
    <w:p w14:paraId="543FFA85"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TY = </w:t>
      </w:r>
      <w:proofErr w:type="spellStart"/>
      <w:r>
        <w:rPr>
          <w:rFonts w:ascii="Courier New" w:hAnsi="Courier New" w:cs="Courier New"/>
          <w:color w:val="000000"/>
          <w:sz w:val="20"/>
          <w:szCs w:val="20"/>
          <w:lang w:eastAsia="en-US"/>
        </w:rPr>
        <w:t>Dty</w:t>
      </w:r>
      <w:proofErr w:type="spellEnd"/>
      <w:r>
        <w:rPr>
          <w:rFonts w:ascii="Courier New" w:hAnsi="Courier New" w:cs="Courier New"/>
          <w:color w:val="000000"/>
          <w:sz w:val="20"/>
          <w:szCs w:val="20"/>
          <w:lang w:eastAsia="en-US"/>
        </w:rPr>
        <w:t>\</w:t>
      </w:r>
      <w:proofErr w:type="spellStart"/>
      <w:r>
        <w:rPr>
          <w:rFonts w:ascii="Courier New" w:hAnsi="Courier New" w:cs="Courier New"/>
          <w:color w:val="000000"/>
          <w:sz w:val="20"/>
          <w:szCs w:val="20"/>
          <w:lang w:eastAsia="en-US"/>
        </w:rPr>
        <w:t>Kty</w:t>
      </w:r>
      <w:proofErr w:type="spellEnd"/>
      <w:r>
        <w:rPr>
          <w:rFonts w:ascii="Courier New" w:hAnsi="Courier New" w:cs="Courier New"/>
          <w:color w:val="000000"/>
          <w:sz w:val="20"/>
          <w:szCs w:val="20"/>
          <w:lang w:eastAsia="en-US"/>
        </w:rPr>
        <w:t>;</w:t>
      </w:r>
    </w:p>
    <w:p w14:paraId="357A997B"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FF"/>
          <w:sz w:val="20"/>
          <w:szCs w:val="20"/>
          <w:lang w:eastAsia="en-US"/>
        </w:rPr>
        <w:t>end</w:t>
      </w:r>
    </w:p>
    <w:p w14:paraId="3B5EE35E"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proofErr w:type="gramStart"/>
      <w:r>
        <w:rPr>
          <w:rFonts w:ascii="Courier New" w:hAnsi="Courier New" w:cs="Courier New"/>
          <w:color w:val="000000"/>
          <w:sz w:val="20"/>
          <w:szCs w:val="20"/>
          <w:lang w:eastAsia="en-US"/>
        </w:rPr>
        <w:t>M(</w:t>
      </w:r>
      <w:proofErr w:type="gramEnd"/>
      <w:r>
        <w:rPr>
          <w:rFonts w:ascii="Courier New" w:hAnsi="Courier New" w:cs="Courier New"/>
          <w:color w:val="000000"/>
          <w:sz w:val="20"/>
          <w:szCs w:val="20"/>
          <w:lang w:eastAsia="en-US"/>
        </w:rPr>
        <w:t>4) = TY(2)*1000;</w:t>
      </w:r>
    </w:p>
    <w:p w14:paraId="42456544"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
    <w:p w14:paraId="7B4AAC8E"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proofErr w:type="spellStart"/>
      <w:r>
        <w:rPr>
          <w:rFonts w:ascii="Courier New" w:hAnsi="Courier New" w:cs="Courier New"/>
          <w:color w:val="000000"/>
          <w:sz w:val="20"/>
          <w:szCs w:val="20"/>
          <w:lang w:eastAsia="en-US"/>
        </w:rPr>
        <w:t>Kxy</w:t>
      </w:r>
      <w:proofErr w:type="spellEnd"/>
      <w:r>
        <w:rPr>
          <w:rFonts w:ascii="Courier New" w:hAnsi="Courier New" w:cs="Courier New"/>
          <w:color w:val="000000"/>
          <w:sz w:val="20"/>
          <w:szCs w:val="20"/>
          <w:lang w:eastAsia="en-US"/>
        </w:rPr>
        <w:t xml:space="preserve"> = D</w:t>
      </w:r>
      <w:proofErr w:type="gramStart"/>
      <w:r>
        <w:rPr>
          <w:rFonts w:ascii="Courier New" w:hAnsi="Courier New" w:cs="Courier New"/>
          <w:color w:val="000000"/>
          <w:sz w:val="20"/>
          <w:szCs w:val="20"/>
          <w:lang w:eastAsia="en-US"/>
        </w:rPr>
        <w:t>(:,</w:t>
      </w:r>
      <w:proofErr w:type="gramEnd"/>
      <w:r>
        <w:rPr>
          <w:rFonts w:ascii="Courier New" w:hAnsi="Courier New" w:cs="Courier New"/>
          <w:color w:val="000000"/>
          <w:sz w:val="20"/>
          <w:szCs w:val="20"/>
          <w:lang w:eastAsia="en-US"/>
        </w:rPr>
        <w:t>3)*-</w:t>
      </w:r>
      <w:proofErr w:type="spellStart"/>
      <w:r>
        <w:rPr>
          <w:rFonts w:ascii="Courier New" w:hAnsi="Courier New" w:cs="Courier New"/>
          <w:color w:val="000000"/>
          <w:sz w:val="20"/>
          <w:szCs w:val="20"/>
          <w:lang w:eastAsia="en-US"/>
        </w:rPr>
        <w:t>xy</w:t>
      </w:r>
      <w:proofErr w:type="spellEnd"/>
      <w:r>
        <w:rPr>
          <w:rFonts w:ascii="Courier New" w:hAnsi="Courier New" w:cs="Courier New"/>
          <w:color w:val="000000"/>
          <w:sz w:val="20"/>
          <w:szCs w:val="20"/>
          <w:lang w:eastAsia="en-US"/>
        </w:rPr>
        <w:t>;</w:t>
      </w:r>
    </w:p>
    <w:p w14:paraId="7ACAAF08"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proofErr w:type="spellStart"/>
      <w:r>
        <w:rPr>
          <w:rFonts w:ascii="Courier New" w:hAnsi="Courier New" w:cs="Courier New"/>
          <w:color w:val="000000"/>
          <w:sz w:val="20"/>
          <w:szCs w:val="20"/>
          <w:lang w:eastAsia="en-US"/>
        </w:rPr>
        <w:t>Dxy</w:t>
      </w:r>
      <w:proofErr w:type="spellEnd"/>
      <w:r>
        <w:rPr>
          <w:rFonts w:ascii="Courier New" w:hAnsi="Courier New" w:cs="Courier New"/>
          <w:color w:val="000000"/>
          <w:sz w:val="20"/>
          <w:szCs w:val="20"/>
          <w:lang w:eastAsia="en-US"/>
        </w:rPr>
        <w:t xml:space="preserve"> = D;</w:t>
      </w:r>
    </w:p>
    <w:p w14:paraId="4CA9B207"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proofErr w:type="spellStart"/>
      <w:r>
        <w:rPr>
          <w:rFonts w:ascii="Courier New" w:hAnsi="Courier New" w:cs="Courier New"/>
          <w:color w:val="000000"/>
          <w:sz w:val="20"/>
          <w:szCs w:val="20"/>
          <w:lang w:eastAsia="en-US"/>
        </w:rPr>
        <w:t>Dxy</w:t>
      </w:r>
      <w:proofErr w:type="spellEnd"/>
      <w:proofErr w:type="gramStart"/>
      <w:r>
        <w:rPr>
          <w:rFonts w:ascii="Courier New" w:hAnsi="Courier New" w:cs="Courier New"/>
          <w:color w:val="000000"/>
          <w:sz w:val="20"/>
          <w:szCs w:val="20"/>
          <w:lang w:eastAsia="en-US"/>
        </w:rPr>
        <w:t>(:,</w:t>
      </w:r>
      <w:proofErr w:type="gramEnd"/>
      <w:r>
        <w:rPr>
          <w:rFonts w:ascii="Courier New" w:hAnsi="Courier New" w:cs="Courier New"/>
          <w:color w:val="000000"/>
          <w:sz w:val="20"/>
          <w:szCs w:val="20"/>
          <w:lang w:eastAsia="en-US"/>
        </w:rPr>
        <w:t xml:space="preserve">3) = </w:t>
      </w:r>
      <w:proofErr w:type="spellStart"/>
      <w:r>
        <w:rPr>
          <w:rFonts w:ascii="Courier New" w:hAnsi="Courier New" w:cs="Courier New"/>
          <w:color w:val="000000"/>
          <w:sz w:val="20"/>
          <w:szCs w:val="20"/>
          <w:lang w:eastAsia="en-US"/>
        </w:rPr>
        <w:t>Mcol</w:t>
      </w:r>
      <w:proofErr w:type="spellEnd"/>
      <w:r>
        <w:rPr>
          <w:rFonts w:ascii="Courier New" w:hAnsi="Courier New" w:cs="Courier New"/>
          <w:color w:val="000000"/>
          <w:sz w:val="20"/>
          <w:szCs w:val="20"/>
          <w:lang w:eastAsia="en-US"/>
        </w:rPr>
        <w:t>;</w:t>
      </w:r>
    </w:p>
    <w:p w14:paraId="251F9494"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XY = </w:t>
      </w:r>
      <w:proofErr w:type="spellStart"/>
      <w:r>
        <w:rPr>
          <w:rFonts w:ascii="Courier New" w:hAnsi="Courier New" w:cs="Courier New"/>
          <w:color w:val="000000"/>
          <w:sz w:val="20"/>
          <w:szCs w:val="20"/>
          <w:lang w:eastAsia="en-US"/>
        </w:rPr>
        <w:t>Dxy</w:t>
      </w:r>
      <w:proofErr w:type="spellEnd"/>
      <w:r>
        <w:rPr>
          <w:rFonts w:ascii="Courier New" w:hAnsi="Courier New" w:cs="Courier New"/>
          <w:color w:val="000000"/>
          <w:sz w:val="20"/>
          <w:szCs w:val="20"/>
          <w:lang w:eastAsia="en-US"/>
        </w:rPr>
        <w:t>\</w:t>
      </w:r>
      <w:proofErr w:type="spellStart"/>
      <w:r>
        <w:rPr>
          <w:rFonts w:ascii="Courier New" w:hAnsi="Courier New" w:cs="Courier New"/>
          <w:color w:val="000000"/>
          <w:sz w:val="20"/>
          <w:szCs w:val="20"/>
          <w:lang w:eastAsia="en-US"/>
        </w:rPr>
        <w:t>Kxy</w:t>
      </w:r>
      <w:proofErr w:type="spellEnd"/>
      <w:r>
        <w:rPr>
          <w:rFonts w:ascii="Courier New" w:hAnsi="Courier New" w:cs="Courier New"/>
          <w:color w:val="000000"/>
          <w:sz w:val="20"/>
          <w:szCs w:val="20"/>
          <w:lang w:eastAsia="en-US"/>
        </w:rPr>
        <w:t>;</w:t>
      </w:r>
    </w:p>
    <w:p w14:paraId="4793CA08"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FF"/>
          <w:sz w:val="20"/>
          <w:szCs w:val="20"/>
          <w:lang w:eastAsia="en-US"/>
        </w:rPr>
        <w:t>if</w:t>
      </w:r>
      <w:r>
        <w:rPr>
          <w:rFonts w:ascii="Courier New" w:hAnsi="Courier New" w:cs="Courier New"/>
          <w:color w:val="000000"/>
          <w:sz w:val="20"/>
          <w:szCs w:val="20"/>
          <w:lang w:eastAsia="en-US"/>
        </w:rPr>
        <w:t xml:space="preserve"> deg == 1</w:t>
      </w:r>
    </w:p>
    <w:p w14:paraId="0BBA6DB3"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roofErr w:type="spellStart"/>
      <w:r>
        <w:rPr>
          <w:rFonts w:ascii="Courier New" w:hAnsi="Courier New" w:cs="Courier New"/>
          <w:color w:val="000000"/>
          <w:sz w:val="20"/>
          <w:szCs w:val="20"/>
          <w:lang w:eastAsia="en-US"/>
        </w:rPr>
        <w:t>x_xy</w:t>
      </w:r>
      <w:proofErr w:type="spellEnd"/>
      <w:r>
        <w:rPr>
          <w:rFonts w:ascii="Courier New" w:hAnsi="Courier New" w:cs="Courier New"/>
          <w:color w:val="000000"/>
          <w:sz w:val="20"/>
          <w:szCs w:val="20"/>
          <w:lang w:eastAsia="en-US"/>
        </w:rPr>
        <w:t xml:space="preserve"> = trans30(XY(</w:t>
      </w:r>
      <w:proofErr w:type="gramStart"/>
      <w:r>
        <w:rPr>
          <w:rFonts w:ascii="Courier New" w:hAnsi="Courier New" w:cs="Courier New"/>
          <w:color w:val="000000"/>
          <w:sz w:val="20"/>
          <w:szCs w:val="20"/>
          <w:lang w:eastAsia="en-US"/>
        </w:rPr>
        <w:t>1)*</w:t>
      </w:r>
      <w:proofErr w:type="spellStart"/>
      <w:proofErr w:type="gramEnd"/>
      <w:r>
        <w:rPr>
          <w:rFonts w:ascii="Courier New" w:hAnsi="Courier New" w:cs="Courier New"/>
          <w:color w:val="000000"/>
          <w:sz w:val="20"/>
          <w:szCs w:val="20"/>
          <w:lang w:eastAsia="en-US"/>
        </w:rPr>
        <w:t>z,XY</w:t>
      </w:r>
      <w:proofErr w:type="spellEnd"/>
      <w:r>
        <w:rPr>
          <w:rFonts w:ascii="Courier New" w:hAnsi="Courier New" w:cs="Courier New"/>
          <w:color w:val="000000"/>
          <w:sz w:val="20"/>
          <w:szCs w:val="20"/>
          <w:lang w:eastAsia="en-US"/>
        </w:rPr>
        <w:t>(2)*</w:t>
      </w:r>
      <w:proofErr w:type="spellStart"/>
      <w:r>
        <w:rPr>
          <w:rFonts w:ascii="Courier New" w:hAnsi="Courier New" w:cs="Courier New"/>
          <w:color w:val="000000"/>
          <w:sz w:val="20"/>
          <w:szCs w:val="20"/>
          <w:lang w:eastAsia="en-US"/>
        </w:rPr>
        <w:t>z,xy</w:t>
      </w:r>
      <w:proofErr w:type="spellEnd"/>
      <w:r>
        <w:rPr>
          <w:rFonts w:ascii="Courier New" w:hAnsi="Courier New" w:cs="Courier New"/>
          <w:color w:val="000000"/>
          <w:sz w:val="20"/>
          <w:szCs w:val="20"/>
          <w:lang w:eastAsia="en-US"/>
        </w:rPr>
        <w:t>*z,3);</w:t>
      </w:r>
    </w:p>
    <w:p w14:paraId="0A0F28DF"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roofErr w:type="spellStart"/>
      <w:r>
        <w:rPr>
          <w:rFonts w:ascii="Courier New" w:hAnsi="Courier New" w:cs="Courier New"/>
          <w:color w:val="000000"/>
          <w:sz w:val="20"/>
          <w:szCs w:val="20"/>
          <w:lang w:eastAsia="en-US"/>
        </w:rPr>
        <w:t>x_xy</w:t>
      </w:r>
      <w:proofErr w:type="spellEnd"/>
      <w:r>
        <w:rPr>
          <w:rFonts w:ascii="Courier New" w:hAnsi="Courier New" w:cs="Courier New"/>
          <w:color w:val="000000"/>
          <w:sz w:val="20"/>
          <w:szCs w:val="20"/>
          <w:lang w:eastAsia="en-US"/>
        </w:rPr>
        <w:t xml:space="preserve"> = (</w:t>
      </w:r>
      <w:proofErr w:type="spellStart"/>
      <w:r>
        <w:rPr>
          <w:rFonts w:ascii="Courier New" w:hAnsi="Courier New" w:cs="Courier New"/>
          <w:color w:val="000000"/>
          <w:sz w:val="20"/>
          <w:szCs w:val="20"/>
          <w:lang w:eastAsia="en-US"/>
        </w:rPr>
        <w:t>x_xy</w:t>
      </w:r>
      <w:proofErr w:type="spellEnd"/>
      <w:r>
        <w:rPr>
          <w:rFonts w:ascii="Courier New" w:hAnsi="Courier New" w:cs="Courier New"/>
          <w:color w:val="000000"/>
          <w:sz w:val="20"/>
          <w:szCs w:val="20"/>
          <w:lang w:eastAsia="en-US"/>
        </w:rPr>
        <w:t xml:space="preserve"> + h30xy)/z;</w:t>
      </w:r>
    </w:p>
    <w:p w14:paraId="029FB960"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roofErr w:type="spellStart"/>
      <w:r>
        <w:rPr>
          <w:rFonts w:ascii="Courier New" w:hAnsi="Courier New" w:cs="Courier New"/>
          <w:color w:val="000000"/>
          <w:sz w:val="20"/>
          <w:szCs w:val="20"/>
          <w:lang w:eastAsia="en-US"/>
        </w:rPr>
        <w:t>Kxy</w:t>
      </w:r>
      <w:proofErr w:type="spellEnd"/>
      <w:r>
        <w:rPr>
          <w:rFonts w:ascii="Courier New" w:hAnsi="Courier New" w:cs="Courier New"/>
          <w:color w:val="000000"/>
          <w:sz w:val="20"/>
          <w:szCs w:val="20"/>
          <w:lang w:eastAsia="en-US"/>
        </w:rPr>
        <w:t xml:space="preserve"> = D</w:t>
      </w:r>
      <w:proofErr w:type="gramStart"/>
      <w:r>
        <w:rPr>
          <w:rFonts w:ascii="Courier New" w:hAnsi="Courier New" w:cs="Courier New"/>
          <w:color w:val="000000"/>
          <w:sz w:val="20"/>
          <w:szCs w:val="20"/>
          <w:lang w:eastAsia="en-US"/>
        </w:rPr>
        <w:t>(:,</w:t>
      </w:r>
      <w:proofErr w:type="gramEnd"/>
      <w:r>
        <w:rPr>
          <w:rFonts w:ascii="Courier New" w:hAnsi="Courier New" w:cs="Courier New"/>
          <w:color w:val="000000"/>
          <w:sz w:val="20"/>
          <w:szCs w:val="20"/>
          <w:lang w:eastAsia="en-US"/>
        </w:rPr>
        <w:t>3)*-</w:t>
      </w:r>
      <w:proofErr w:type="spellStart"/>
      <w:r>
        <w:rPr>
          <w:rFonts w:ascii="Courier New" w:hAnsi="Courier New" w:cs="Courier New"/>
          <w:color w:val="000000"/>
          <w:sz w:val="20"/>
          <w:szCs w:val="20"/>
          <w:lang w:eastAsia="en-US"/>
        </w:rPr>
        <w:t>x_xy</w:t>
      </w:r>
      <w:proofErr w:type="spellEnd"/>
      <w:r>
        <w:rPr>
          <w:rFonts w:ascii="Courier New" w:hAnsi="Courier New" w:cs="Courier New"/>
          <w:color w:val="000000"/>
          <w:sz w:val="20"/>
          <w:szCs w:val="20"/>
          <w:lang w:eastAsia="en-US"/>
        </w:rPr>
        <w:t>;</w:t>
      </w:r>
    </w:p>
    <w:p w14:paraId="44973A7E"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XY = </w:t>
      </w:r>
      <w:proofErr w:type="spellStart"/>
      <w:r>
        <w:rPr>
          <w:rFonts w:ascii="Courier New" w:hAnsi="Courier New" w:cs="Courier New"/>
          <w:color w:val="000000"/>
          <w:sz w:val="20"/>
          <w:szCs w:val="20"/>
          <w:lang w:eastAsia="en-US"/>
        </w:rPr>
        <w:t>Dxy</w:t>
      </w:r>
      <w:proofErr w:type="spellEnd"/>
      <w:r>
        <w:rPr>
          <w:rFonts w:ascii="Courier New" w:hAnsi="Courier New" w:cs="Courier New"/>
          <w:color w:val="000000"/>
          <w:sz w:val="20"/>
          <w:szCs w:val="20"/>
          <w:lang w:eastAsia="en-US"/>
        </w:rPr>
        <w:t>\</w:t>
      </w:r>
      <w:proofErr w:type="spellStart"/>
      <w:r>
        <w:rPr>
          <w:rFonts w:ascii="Courier New" w:hAnsi="Courier New" w:cs="Courier New"/>
          <w:color w:val="000000"/>
          <w:sz w:val="20"/>
          <w:szCs w:val="20"/>
          <w:lang w:eastAsia="en-US"/>
        </w:rPr>
        <w:t>Kxy</w:t>
      </w:r>
      <w:proofErr w:type="spellEnd"/>
      <w:r>
        <w:rPr>
          <w:rFonts w:ascii="Courier New" w:hAnsi="Courier New" w:cs="Courier New"/>
          <w:color w:val="000000"/>
          <w:sz w:val="20"/>
          <w:szCs w:val="20"/>
          <w:lang w:eastAsia="en-US"/>
        </w:rPr>
        <w:t>;</w:t>
      </w:r>
    </w:p>
    <w:p w14:paraId="78ABCA77"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FF"/>
          <w:sz w:val="20"/>
          <w:szCs w:val="20"/>
          <w:lang w:eastAsia="en-US"/>
        </w:rPr>
        <w:t>end</w:t>
      </w:r>
    </w:p>
    <w:p w14:paraId="71832E24"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proofErr w:type="gramStart"/>
      <w:r>
        <w:rPr>
          <w:rFonts w:ascii="Courier New" w:hAnsi="Courier New" w:cs="Courier New"/>
          <w:color w:val="000000"/>
          <w:sz w:val="20"/>
          <w:szCs w:val="20"/>
          <w:lang w:eastAsia="en-US"/>
        </w:rPr>
        <w:t>M(</w:t>
      </w:r>
      <w:proofErr w:type="gramEnd"/>
      <w:r>
        <w:rPr>
          <w:rFonts w:ascii="Courier New" w:hAnsi="Courier New" w:cs="Courier New"/>
          <w:color w:val="000000"/>
          <w:sz w:val="20"/>
          <w:szCs w:val="20"/>
          <w:lang w:eastAsia="en-US"/>
        </w:rPr>
        <w:t>5) = XY(3)*1000;</w:t>
      </w:r>
    </w:p>
    <w:p w14:paraId="508DFF1B"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
    <w:p w14:paraId="72809B87"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FF"/>
          <w:sz w:val="20"/>
          <w:szCs w:val="20"/>
          <w:lang w:eastAsia="en-US"/>
        </w:rPr>
        <w:t>end</w:t>
      </w:r>
    </w:p>
    <w:p w14:paraId="4ADB7963"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FF"/>
          <w:sz w:val="20"/>
          <w:szCs w:val="20"/>
          <w:lang w:eastAsia="en-US"/>
        </w:rPr>
        <w:t xml:space="preserve"> </w:t>
      </w:r>
    </w:p>
    <w:p w14:paraId="60CCA1CE"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228B22"/>
          <w:sz w:val="20"/>
          <w:szCs w:val="20"/>
          <w:lang w:eastAsia="en-US"/>
        </w:rPr>
        <w:t>%% Inverse Transformation</w:t>
      </w:r>
    </w:p>
    <w:p w14:paraId="256849AF"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
    <w:p w14:paraId="2CDF7CFE"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FF"/>
          <w:sz w:val="20"/>
          <w:szCs w:val="20"/>
          <w:lang w:eastAsia="en-US"/>
        </w:rPr>
        <w:t>function</w:t>
      </w:r>
      <w:r>
        <w:rPr>
          <w:rFonts w:ascii="Courier New" w:hAnsi="Courier New" w:cs="Courier New"/>
          <w:color w:val="000000"/>
          <w:sz w:val="20"/>
          <w:szCs w:val="20"/>
          <w:lang w:eastAsia="en-US"/>
        </w:rPr>
        <w:t xml:space="preserve"> [sol30] = trans30(x, y, </w:t>
      </w:r>
      <w:proofErr w:type="spellStart"/>
      <w:r>
        <w:rPr>
          <w:rFonts w:ascii="Courier New" w:hAnsi="Courier New" w:cs="Courier New"/>
          <w:color w:val="000000"/>
          <w:sz w:val="20"/>
          <w:szCs w:val="20"/>
          <w:lang w:eastAsia="en-US"/>
        </w:rPr>
        <w:t>xy</w:t>
      </w:r>
      <w:proofErr w:type="spellEnd"/>
      <w:r>
        <w:rPr>
          <w:rFonts w:ascii="Courier New" w:hAnsi="Courier New" w:cs="Courier New"/>
          <w:color w:val="000000"/>
          <w:sz w:val="20"/>
          <w:szCs w:val="20"/>
          <w:lang w:eastAsia="en-US"/>
        </w:rPr>
        <w:t>, num)</w:t>
      </w:r>
    </w:p>
    <w:p w14:paraId="14CADB84"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
    <w:p w14:paraId="4554161E"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a = 30;</w:t>
      </w:r>
    </w:p>
    <w:p w14:paraId="45E15B75"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
    <w:p w14:paraId="717E7A2F"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c = </w:t>
      </w:r>
      <w:proofErr w:type="spellStart"/>
      <w:r>
        <w:rPr>
          <w:rFonts w:ascii="Courier New" w:hAnsi="Courier New" w:cs="Courier New"/>
          <w:color w:val="000000"/>
          <w:sz w:val="20"/>
          <w:szCs w:val="20"/>
          <w:lang w:eastAsia="en-US"/>
        </w:rPr>
        <w:t>cosd</w:t>
      </w:r>
      <w:proofErr w:type="spellEnd"/>
      <w:r>
        <w:rPr>
          <w:rFonts w:ascii="Courier New" w:hAnsi="Courier New" w:cs="Courier New"/>
          <w:color w:val="000000"/>
          <w:sz w:val="20"/>
          <w:szCs w:val="20"/>
          <w:lang w:eastAsia="en-US"/>
        </w:rPr>
        <w:t>(a);</w:t>
      </w:r>
      <w:bookmarkStart w:id="0" w:name="_GoBack"/>
      <w:bookmarkEnd w:id="0"/>
    </w:p>
    <w:p w14:paraId="1C223F62"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s = </w:t>
      </w:r>
      <w:proofErr w:type="spellStart"/>
      <w:r>
        <w:rPr>
          <w:rFonts w:ascii="Courier New" w:hAnsi="Courier New" w:cs="Courier New"/>
          <w:color w:val="000000"/>
          <w:sz w:val="20"/>
          <w:szCs w:val="20"/>
          <w:lang w:eastAsia="en-US"/>
        </w:rPr>
        <w:t>sind</w:t>
      </w:r>
      <w:proofErr w:type="spellEnd"/>
      <w:r>
        <w:rPr>
          <w:rFonts w:ascii="Courier New" w:hAnsi="Courier New" w:cs="Courier New"/>
          <w:color w:val="000000"/>
          <w:sz w:val="20"/>
          <w:szCs w:val="20"/>
          <w:lang w:eastAsia="en-US"/>
        </w:rPr>
        <w:t>(a);</w:t>
      </w:r>
    </w:p>
    <w:p w14:paraId="68E65210"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c2 = </w:t>
      </w:r>
      <w:proofErr w:type="spellStart"/>
      <w:r>
        <w:rPr>
          <w:rFonts w:ascii="Courier New" w:hAnsi="Courier New" w:cs="Courier New"/>
          <w:color w:val="000000"/>
          <w:sz w:val="20"/>
          <w:szCs w:val="20"/>
          <w:lang w:eastAsia="en-US"/>
        </w:rPr>
        <w:t>cosd</w:t>
      </w:r>
      <w:proofErr w:type="spellEnd"/>
      <w:r>
        <w:rPr>
          <w:rFonts w:ascii="Courier New" w:hAnsi="Courier New" w:cs="Courier New"/>
          <w:color w:val="000000"/>
          <w:sz w:val="20"/>
          <w:szCs w:val="20"/>
          <w:lang w:eastAsia="en-US"/>
        </w:rPr>
        <w:t>(a)^2;</w:t>
      </w:r>
    </w:p>
    <w:p w14:paraId="66E72A3E"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s2 = </w:t>
      </w:r>
      <w:proofErr w:type="spellStart"/>
      <w:r>
        <w:rPr>
          <w:rFonts w:ascii="Courier New" w:hAnsi="Courier New" w:cs="Courier New"/>
          <w:color w:val="000000"/>
          <w:sz w:val="20"/>
          <w:szCs w:val="20"/>
          <w:lang w:eastAsia="en-US"/>
        </w:rPr>
        <w:t>sind</w:t>
      </w:r>
      <w:proofErr w:type="spellEnd"/>
      <w:r>
        <w:rPr>
          <w:rFonts w:ascii="Courier New" w:hAnsi="Courier New" w:cs="Courier New"/>
          <w:color w:val="000000"/>
          <w:sz w:val="20"/>
          <w:szCs w:val="20"/>
          <w:lang w:eastAsia="en-US"/>
        </w:rPr>
        <w:t>(a)^2;</w:t>
      </w:r>
    </w:p>
    <w:p w14:paraId="4D4C8515"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
    <w:p w14:paraId="0B9A5A70"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T = [c</w:t>
      </w:r>
      <w:proofErr w:type="gramStart"/>
      <w:r>
        <w:rPr>
          <w:rFonts w:ascii="Courier New" w:hAnsi="Courier New" w:cs="Courier New"/>
          <w:color w:val="000000"/>
          <w:sz w:val="20"/>
          <w:szCs w:val="20"/>
          <w:lang w:eastAsia="en-US"/>
        </w:rPr>
        <w:t>2,s</w:t>
      </w:r>
      <w:proofErr w:type="gramEnd"/>
      <w:r>
        <w:rPr>
          <w:rFonts w:ascii="Courier New" w:hAnsi="Courier New" w:cs="Courier New"/>
          <w:color w:val="000000"/>
          <w:sz w:val="20"/>
          <w:szCs w:val="20"/>
          <w:lang w:eastAsia="en-US"/>
        </w:rPr>
        <w:t>2,-2*c*s;s2,c2,2*c*</w:t>
      </w:r>
      <w:proofErr w:type="spellStart"/>
      <w:r>
        <w:rPr>
          <w:rFonts w:ascii="Courier New" w:hAnsi="Courier New" w:cs="Courier New"/>
          <w:color w:val="000000"/>
          <w:sz w:val="20"/>
          <w:szCs w:val="20"/>
          <w:lang w:eastAsia="en-US"/>
        </w:rPr>
        <w:t>s;c</w:t>
      </w:r>
      <w:proofErr w:type="spellEnd"/>
      <w:r>
        <w:rPr>
          <w:rFonts w:ascii="Courier New" w:hAnsi="Courier New" w:cs="Courier New"/>
          <w:color w:val="000000"/>
          <w:sz w:val="20"/>
          <w:szCs w:val="20"/>
          <w:lang w:eastAsia="en-US"/>
        </w:rPr>
        <w:t>*s,-c*s,c2-s2];</w:t>
      </w:r>
    </w:p>
    <w:p w14:paraId="3B8C2C11"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
    <w:p w14:paraId="0B83568E"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proofErr w:type="spellStart"/>
      <w:r>
        <w:rPr>
          <w:rFonts w:ascii="Courier New" w:hAnsi="Courier New" w:cs="Courier New"/>
          <w:color w:val="000000"/>
          <w:sz w:val="20"/>
          <w:szCs w:val="20"/>
          <w:lang w:eastAsia="en-US"/>
        </w:rPr>
        <w:t>vec</w:t>
      </w:r>
      <w:proofErr w:type="spellEnd"/>
      <w:r>
        <w:rPr>
          <w:rFonts w:ascii="Courier New" w:hAnsi="Courier New" w:cs="Courier New"/>
          <w:color w:val="000000"/>
          <w:sz w:val="20"/>
          <w:szCs w:val="20"/>
          <w:lang w:eastAsia="en-US"/>
        </w:rPr>
        <w:t xml:space="preserve"> = [</w:t>
      </w:r>
      <w:proofErr w:type="gramStart"/>
      <w:r>
        <w:rPr>
          <w:rFonts w:ascii="Courier New" w:hAnsi="Courier New" w:cs="Courier New"/>
          <w:color w:val="000000"/>
          <w:sz w:val="20"/>
          <w:szCs w:val="20"/>
          <w:lang w:eastAsia="en-US"/>
        </w:rPr>
        <w:t>x;y</w:t>
      </w:r>
      <w:proofErr w:type="gramEnd"/>
      <w:r>
        <w:rPr>
          <w:rFonts w:ascii="Courier New" w:hAnsi="Courier New" w:cs="Courier New"/>
          <w:color w:val="000000"/>
          <w:sz w:val="20"/>
          <w:szCs w:val="20"/>
          <w:lang w:eastAsia="en-US"/>
        </w:rPr>
        <w:t>;0.5*</w:t>
      </w:r>
      <w:proofErr w:type="spellStart"/>
      <w:r>
        <w:rPr>
          <w:rFonts w:ascii="Courier New" w:hAnsi="Courier New" w:cs="Courier New"/>
          <w:color w:val="000000"/>
          <w:sz w:val="20"/>
          <w:szCs w:val="20"/>
          <w:lang w:eastAsia="en-US"/>
        </w:rPr>
        <w:t>xy</w:t>
      </w:r>
      <w:proofErr w:type="spellEnd"/>
      <w:r>
        <w:rPr>
          <w:rFonts w:ascii="Courier New" w:hAnsi="Courier New" w:cs="Courier New"/>
          <w:color w:val="000000"/>
          <w:sz w:val="20"/>
          <w:szCs w:val="20"/>
          <w:lang w:eastAsia="en-US"/>
        </w:rPr>
        <w:t>];</w:t>
      </w:r>
    </w:p>
    <w:p w14:paraId="489C38E9"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
    <w:p w14:paraId="2C402CBF"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sol = T\</w:t>
      </w:r>
      <w:proofErr w:type="spellStart"/>
      <w:r>
        <w:rPr>
          <w:rFonts w:ascii="Courier New" w:hAnsi="Courier New" w:cs="Courier New"/>
          <w:color w:val="000000"/>
          <w:sz w:val="20"/>
          <w:szCs w:val="20"/>
          <w:lang w:eastAsia="en-US"/>
        </w:rPr>
        <w:t>vec</w:t>
      </w:r>
      <w:proofErr w:type="spellEnd"/>
      <w:r>
        <w:rPr>
          <w:rFonts w:ascii="Courier New" w:hAnsi="Courier New" w:cs="Courier New"/>
          <w:color w:val="000000"/>
          <w:sz w:val="20"/>
          <w:szCs w:val="20"/>
          <w:lang w:eastAsia="en-US"/>
        </w:rPr>
        <w:t>;</w:t>
      </w:r>
    </w:p>
    <w:p w14:paraId="350156A8"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w:t>
      </w:r>
    </w:p>
    <w:p w14:paraId="0F663883"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FF"/>
          <w:sz w:val="20"/>
          <w:szCs w:val="20"/>
          <w:lang w:eastAsia="en-US"/>
        </w:rPr>
        <w:t>if</w:t>
      </w:r>
      <w:r>
        <w:rPr>
          <w:rFonts w:ascii="Courier New" w:hAnsi="Courier New" w:cs="Courier New"/>
          <w:color w:val="000000"/>
          <w:sz w:val="20"/>
          <w:szCs w:val="20"/>
          <w:lang w:eastAsia="en-US"/>
        </w:rPr>
        <w:t xml:space="preserve"> num == 1</w:t>
      </w:r>
    </w:p>
    <w:p w14:paraId="5F92A605"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sol30 = </w:t>
      </w:r>
      <w:proofErr w:type="gramStart"/>
      <w:r>
        <w:rPr>
          <w:rFonts w:ascii="Courier New" w:hAnsi="Courier New" w:cs="Courier New"/>
          <w:color w:val="000000"/>
          <w:sz w:val="20"/>
          <w:szCs w:val="20"/>
          <w:lang w:eastAsia="en-US"/>
        </w:rPr>
        <w:t>sol(</w:t>
      </w:r>
      <w:proofErr w:type="gramEnd"/>
      <w:r>
        <w:rPr>
          <w:rFonts w:ascii="Courier New" w:hAnsi="Courier New" w:cs="Courier New"/>
          <w:color w:val="000000"/>
          <w:sz w:val="20"/>
          <w:szCs w:val="20"/>
          <w:lang w:eastAsia="en-US"/>
        </w:rPr>
        <w:t>1);</w:t>
      </w:r>
    </w:p>
    <w:p w14:paraId="17F80302"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FF"/>
          <w:sz w:val="20"/>
          <w:szCs w:val="20"/>
          <w:lang w:eastAsia="en-US"/>
        </w:rPr>
        <w:t>elseif</w:t>
      </w:r>
      <w:r>
        <w:rPr>
          <w:rFonts w:ascii="Courier New" w:hAnsi="Courier New" w:cs="Courier New"/>
          <w:color w:val="000000"/>
          <w:sz w:val="20"/>
          <w:szCs w:val="20"/>
          <w:lang w:eastAsia="en-US"/>
        </w:rPr>
        <w:t xml:space="preserve"> num == 2</w:t>
      </w:r>
    </w:p>
    <w:p w14:paraId="20981A80"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sol30 = </w:t>
      </w:r>
      <w:proofErr w:type="gramStart"/>
      <w:r>
        <w:rPr>
          <w:rFonts w:ascii="Courier New" w:hAnsi="Courier New" w:cs="Courier New"/>
          <w:color w:val="000000"/>
          <w:sz w:val="20"/>
          <w:szCs w:val="20"/>
          <w:lang w:eastAsia="en-US"/>
        </w:rPr>
        <w:t>sol(</w:t>
      </w:r>
      <w:proofErr w:type="gramEnd"/>
      <w:r>
        <w:rPr>
          <w:rFonts w:ascii="Courier New" w:hAnsi="Courier New" w:cs="Courier New"/>
          <w:color w:val="000000"/>
          <w:sz w:val="20"/>
          <w:szCs w:val="20"/>
          <w:lang w:eastAsia="en-US"/>
        </w:rPr>
        <w:t>2);</w:t>
      </w:r>
    </w:p>
    <w:p w14:paraId="063D71E0"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FF"/>
          <w:sz w:val="20"/>
          <w:szCs w:val="20"/>
          <w:lang w:eastAsia="en-US"/>
        </w:rPr>
        <w:t>elseif</w:t>
      </w:r>
      <w:r>
        <w:rPr>
          <w:rFonts w:ascii="Courier New" w:hAnsi="Courier New" w:cs="Courier New"/>
          <w:color w:val="000000"/>
          <w:sz w:val="20"/>
          <w:szCs w:val="20"/>
          <w:lang w:eastAsia="en-US"/>
        </w:rPr>
        <w:t xml:space="preserve"> num == 3</w:t>
      </w:r>
    </w:p>
    <w:p w14:paraId="7E465BE3"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00"/>
          <w:sz w:val="20"/>
          <w:szCs w:val="20"/>
          <w:lang w:eastAsia="en-US"/>
        </w:rPr>
        <w:t xml:space="preserve">    sol30 = </w:t>
      </w:r>
      <w:proofErr w:type="gramStart"/>
      <w:r>
        <w:rPr>
          <w:rFonts w:ascii="Courier New" w:hAnsi="Courier New" w:cs="Courier New"/>
          <w:color w:val="000000"/>
          <w:sz w:val="20"/>
          <w:szCs w:val="20"/>
          <w:lang w:eastAsia="en-US"/>
        </w:rPr>
        <w:t>sol(</w:t>
      </w:r>
      <w:proofErr w:type="gramEnd"/>
      <w:r>
        <w:rPr>
          <w:rFonts w:ascii="Courier New" w:hAnsi="Courier New" w:cs="Courier New"/>
          <w:color w:val="000000"/>
          <w:sz w:val="20"/>
          <w:szCs w:val="20"/>
          <w:lang w:eastAsia="en-US"/>
        </w:rPr>
        <w:t>3);</w:t>
      </w:r>
    </w:p>
    <w:p w14:paraId="6C401889"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FF"/>
          <w:sz w:val="20"/>
          <w:szCs w:val="20"/>
          <w:lang w:eastAsia="en-US"/>
        </w:rPr>
        <w:t>end</w:t>
      </w:r>
    </w:p>
    <w:p w14:paraId="71FA3062" w14:textId="77777777" w:rsidR="00BC7608" w:rsidRDefault="00BC7608" w:rsidP="00BC7608">
      <w:pPr>
        <w:autoSpaceDE w:val="0"/>
        <w:autoSpaceDN w:val="0"/>
        <w:adjustRightInd w:val="0"/>
        <w:spacing w:line="240" w:lineRule="auto"/>
        <w:rPr>
          <w:rFonts w:ascii="Courier New" w:hAnsi="Courier New" w:cs="Courier New"/>
          <w:sz w:val="24"/>
          <w:szCs w:val="24"/>
          <w:lang w:eastAsia="en-US"/>
        </w:rPr>
      </w:pPr>
      <w:r>
        <w:rPr>
          <w:rFonts w:ascii="Courier New" w:hAnsi="Courier New" w:cs="Courier New"/>
          <w:color w:val="0000FF"/>
          <w:sz w:val="20"/>
          <w:szCs w:val="20"/>
          <w:lang w:eastAsia="en-US"/>
        </w:rPr>
        <w:t>end</w:t>
      </w:r>
    </w:p>
    <w:p w14:paraId="06A82E69" w14:textId="3AB7220E" w:rsidR="00013885" w:rsidRPr="00013885" w:rsidRDefault="00013885" w:rsidP="00CC2DFF"/>
    <w:sectPr w:rsidR="00013885" w:rsidRPr="00013885">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14FBC" w14:textId="77777777" w:rsidR="007321A1" w:rsidRDefault="007321A1" w:rsidP="00CC2DFF">
      <w:pPr>
        <w:spacing w:line="240" w:lineRule="auto"/>
      </w:pPr>
      <w:r>
        <w:separator/>
      </w:r>
    </w:p>
  </w:endnote>
  <w:endnote w:type="continuationSeparator" w:id="0">
    <w:p w14:paraId="41DC16C6" w14:textId="77777777" w:rsidR="007321A1" w:rsidRDefault="007321A1" w:rsidP="00CC2D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0504939"/>
      <w:docPartObj>
        <w:docPartGallery w:val="Page Numbers (Bottom of Page)"/>
        <w:docPartUnique/>
      </w:docPartObj>
    </w:sdtPr>
    <w:sdtEndPr>
      <w:rPr>
        <w:noProof/>
      </w:rPr>
    </w:sdtEndPr>
    <w:sdtContent>
      <w:p w14:paraId="72E16597" w14:textId="35CEE270" w:rsidR="00CC2DFF" w:rsidRDefault="00CC2D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8BCFD1" w14:textId="77777777" w:rsidR="00CC2DFF" w:rsidRDefault="00CC2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4D918" w14:textId="77777777" w:rsidR="007321A1" w:rsidRDefault="007321A1" w:rsidP="00CC2DFF">
      <w:pPr>
        <w:spacing w:line="240" w:lineRule="auto"/>
      </w:pPr>
      <w:r>
        <w:separator/>
      </w:r>
    </w:p>
  </w:footnote>
  <w:footnote w:type="continuationSeparator" w:id="0">
    <w:p w14:paraId="6F9110D3" w14:textId="77777777" w:rsidR="007321A1" w:rsidRDefault="007321A1" w:rsidP="00CC2D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B4625"/>
    <w:multiLevelType w:val="hybridMultilevel"/>
    <w:tmpl w:val="166A3C4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F580775"/>
    <w:multiLevelType w:val="hybridMultilevel"/>
    <w:tmpl w:val="5DD658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D116509"/>
    <w:multiLevelType w:val="hybridMultilevel"/>
    <w:tmpl w:val="1CCACB7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885"/>
    <w:rsid w:val="00013885"/>
    <w:rsid w:val="0007693C"/>
    <w:rsid w:val="00093471"/>
    <w:rsid w:val="00094095"/>
    <w:rsid w:val="001300E8"/>
    <w:rsid w:val="001F17B7"/>
    <w:rsid w:val="001F34B5"/>
    <w:rsid w:val="002444BD"/>
    <w:rsid w:val="002F2CCF"/>
    <w:rsid w:val="00312F13"/>
    <w:rsid w:val="003401D1"/>
    <w:rsid w:val="00403895"/>
    <w:rsid w:val="00407554"/>
    <w:rsid w:val="00442737"/>
    <w:rsid w:val="00501762"/>
    <w:rsid w:val="00562C93"/>
    <w:rsid w:val="005A7E9A"/>
    <w:rsid w:val="005F4E1F"/>
    <w:rsid w:val="00660DDB"/>
    <w:rsid w:val="007321A1"/>
    <w:rsid w:val="00784BFF"/>
    <w:rsid w:val="007D2A9F"/>
    <w:rsid w:val="00812F89"/>
    <w:rsid w:val="008500D5"/>
    <w:rsid w:val="008C6002"/>
    <w:rsid w:val="00914336"/>
    <w:rsid w:val="00AB7704"/>
    <w:rsid w:val="00AF2B97"/>
    <w:rsid w:val="00BC7608"/>
    <w:rsid w:val="00CC2DFF"/>
    <w:rsid w:val="00CC7CB8"/>
    <w:rsid w:val="00DD1811"/>
    <w:rsid w:val="00E453FD"/>
    <w:rsid w:val="00EB4ABC"/>
    <w:rsid w:val="00FE4A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CDBDB"/>
  <w15:chartTrackingRefBased/>
  <w15:docId w15:val="{96B53268-89EC-41D6-97DC-7A2CB9514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AU" w:eastAsia="en-US" w:bidi="ar-SA"/>
      </w:rPr>
    </w:rPrDefault>
    <w:pPrDefault>
      <w:pPr>
        <w:spacing w:line="259" w:lineRule="auto"/>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4BFF"/>
    <w:pPr>
      <w:jc w:val="left"/>
    </w:pPr>
    <w:rPr>
      <w:rFonts w:ascii="Times New Roman" w:hAnsi="Times New Roman" w:cs="Times New Roman"/>
      <w:lang w:eastAsia="en-AU"/>
    </w:rPr>
  </w:style>
  <w:style w:type="paragraph" w:styleId="Heading1">
    <w:name w:val="heading 1"/>
    <w:basedOn w:val="Normal"/>
    <w:next w:val="Normal"/>
    <w:link w:val="Heading1Char"/>
    <w:uiPriority w:val="9"/>
    <w:qFormat/>
    <w:rsid w:val="000138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00E8"/>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312F13"/>
    <w:pPr>
      <w:keepNext/>
      <w:keepLines/>
      <w:spacing w:before="4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Figures"/>
    <w:uiPriority w:val="1"/>
    <w:qFormat/>
    <w:rsid w:val="001300E8"/>
    <w:pPr>
      <w:spacing w:before="120" w:after="120" w:line="240" w:lineRule="auto"/>
    </w:pPr>
    <w:rPr>
      <w:rFonts w:cs="Times New Roman"/>
      <w:i/>
      <w:sz w:val="18"/>
      <w:lang w:eastAsia="en-AU"/>
    </w:rPr>
  </w:style>
  <w:style w:type="paragraph" w:styleId="Title">
    <w:name w:val="Title"/>
    <w:basedOn w:val="Normal"/>
    <w:next w:val="Normal"/>
    <w:link w:val="TitleChar"/>
    <w:uiPriority w:val="10"/>
    <w:qFormat/>
    <w:rsid w:val="00784BFF"/>
    <w:pPr>
      <w:spacing w:line="240" w:lineRule="auto"/>
      <w:contextualSpacing/>
    </w:pPr>
    <w:rPr>
      <w:rFonts w:ascii="Cambria" w:eastAsiaTheme="majorEastAsia" w:hAnsi="Cambria" w:cstheme="majorBidi"/>
      <w:color w:val="1F3864" w:themeColor="accent1" w:themeShade="80"/>
      <w:spacing w:val="-10"/>
      <w:kern w:val="28"/>
      <w:sz w:val="56"/>
      <w:szCs w:val="56"/>
    </w:rPr>
  </w:style>
  <w:style w:type="character" w:customStyle="1" w:styleId="TitleChar">
    <w:name w:val="Title Char"/>
    <w:basedOn w:val="DefaultParagraphFont"/>
    <w:link w:val="Title"/>
    <w:uiPriority w:val="10"/>
    <w:rsid w:val="00784BFF"/>
    <w:rPr>
      <w:rFonts w:ascii="Cambria" w:eastAsiaTheme="majorEastAsia" w:hAnsi="Cambria" w:cstheme="majorBidi"/>
      <w:color w:val="1F3864" w:themeColor="accent1" w:themeShade="80"/>
      <w:spacing w:val="-10"/>
      <w:kern w:val="28"/>
      <w:sz w:val="56"/>
      <w:szCs w:val="56"/>
      <w:lang w:eastAsia="en-AU"/>
    </w:rPr>
  </w:style>
  <w:style w:type="character" w:customStyle="1" w:styleId="Heading3Char">
    <w:name w:val="Heading 3 Char"/>
    <w:basedOn w:val="DefaultParagraphFont"/>
    <w:link w:val="Heading3"/>
    <w:uiPriority w:val="9"/>
    <w:rsid w:val="00312F13"/>
    <w:rPr>
      <w:rFonts w:asciiTheme="majorHAnsi" w:eastAsiaTheme="majorEastAsia" w:hAnsiTheme="majorHAnsi" w:cstheme="majorBidi"/>
      <w:sz w:val="24"/>
      <w:szCs w:val="24"/>
      <w:lang w:eastAsia="en-AU"/>
    </w:rPr>
  </w:style>
  <w:style w:type="character" w:customStyle="1" w:styleId="Heading2Char">
    <w:name w:val="Heading 2 Char"/>
    <w:basedOn w:val="DefaultParagraphFont"/>
    <w:link w:val="Heading2"/>
    <w:uiPriority w:val="9"/>
    <w:rsid w:val="001300E8"/>
    <w:rPr>
      <w:rFonts w:asciiTheme="majorHAnsi" w:eastAsiaTheme="majorEastAsia" w:hAnsiTheme="majorHAnsi" w:cstheme="majorBidi"/>
      <w:sz w:val="26"/>
      <w:szCs w:val="26"/>
      <w:lang w:eastAsia="en-AU"/>
    </w:rPr>
  </w:style>
  <w:style w:type="paragraph" w:styleId="Subtitle">
    <w:name w:val="Subtitle"/>
    <w:basedOn w:val="Normal"/>
    <w:next w:val="Normal"/>
    <w:link w:val="SubtitleChar"/>
    <w:uiPriority w:val="11"/>
    <w:qFormat/>
    <w:rsid w:val="0001388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013885"/>
    <w:rPr>
      <w:rFonts w:eastAsiaTheme="minorEastAsia"/>
      <w:color w:val="5A5A5A" w:themeColor="text1" w:themeTint="A5"/>
      <w:spacing w:val="15"/>
      <w:lang w:eastAsia="en-AU"/>
    </w:rPr>
  </w:style>
  <w:style w:type="character" w:customStyle="1" w:styleId="Heading1Char">
    <w:name w:val="Heading 1 Char"/>
    <w:basedOn w:val="DefaultParagraphFont"/>
    <w:link w:val="Heading1"/>
    <w:uiPriority w:val="9"/>
    <w:rsid w:val="00013885"/>
    <w:rPr>
      <w:rFonts w:asciiTheme="majorHAnsi" w:eastAsiaTheme="majorEastAsia" w:hAnsiTheme="majorHAnsi" w:cstheme="majorBidi"/>
      <w:color w:val="2F5496" w:themeColor="accent1" w:themeShade="BF"/>
      <w:sz w:val="32"/>
      <w:szCs w:val="32"/>
      <w:lang w:eastAsia="en-AU"/>
    </w:rPr>
  </w:style>
  <w:style w:type="paragraph" w:styleId="ListParagraph">
    <w:name w:val="List Paragraph"/>
    <w:basedOn w:val="Normal"/>
    <w:uiPriority w:val="34"/>
    <w:qFormat/>
    <w:rsid w:val="00562C93"/>
    <w:pPr>
      <w:ind w:left="720"/>
      <w:contextualSpacing/>
    </w:pPr>
  </w:style>
  <w:style w:type="table" w:styleId="TableGrid">
    <w:name w:val="Table Grid"/>
    <w:basedOn w:val="TableNormal"/>
    <w:uiPriority w:val="39"/>
    <w:rsid w:val="00562C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562C93"/>
    <w:pPr>
      <w:spacing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562C9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42737"/>
    <w:rPr>
      <w:color w:val="808080"/>
    </w:rPr>
  </w:style>
  <w:style w:type="paragraph" w:styleId="Header">
    <w:name w:val="header"/>
    <w:basedOn w:val="Normal"/>
    <w:link w:val="HeaderChar"/>
    <w:uiPriority w:val="99"/>
    <w:unhideWhenUsed/>
    <w:rsid w:val="00CC2DFF"/>
    <w:pPr>
      <w:tabs>
        <w:tab w:val="center" w:pos="4513"/>
        <w:tab w:val="right" w:pos="9026"/>
      </w:tabs>
      <w:spacing w:line="240" w:lineRule="auto"/>
    </w:pPr>
  </w:style>
  <w:style w:type="character" w:customStyle="1" w:styleId="HeaderChar">
    <w:name w:val="Header Char"/>
    <w:basedOn w:val="DefaultParagraphFont"/>
    <w:link w:val="Header"/>
    <w:uiPriority w:val="99"/>
    <w:rsid w:val="00CC2DFF"/>
    <w:rPr>
      <w:rFonts w:ascii="Times New Roman" w:hAnsi="Times New Roman" w:cs="Times New Roman"/>
      <w:lang w:eastAsia="en-AU"/>
    </w:rPr>
  </w:style>
  <w:style w:type="paragraph" w:styleId="Footer">
    <w:name w:val="footer"/>
    <w:basedOn w:val="Normal"/>
    <w:link w:val="FooterChar"/>
    <w:uiPriority w:val="99"/>
    <w:unhideWhenUsed/>
    <w:rsid w:val="00CC2DFF"/>
    <w:pPr>
      <w:tabs>
        <w:tab w:val="center" w:pos="4513"/>
        <w:tab w:val="right" w:pos="9026"/>
      </w:tabs>
      <w:spacing w:line="240" w:lineRule="auto"/>
    </w:pPr>
  </w:style>
  <w:style w:type="character" w:customStyle="1" w:styleId="FooterChar">
    <w:name w:val="Footer Char"/>
    <w:basedOn w:val="DefaultParagraphFont"/>
    <w:link w:val="Footer"/>
    <w:uiPriority w:val="99"/>
    <w:rsid w:val="00CC2DFF"/>
    <w:rPr>
      <w:rFonts w:ascii="Times New Roman" w:hAnsi="Times New Roman" w:cs="Times New Roman"/>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BE7F7-ECF0-412B-ADA1-7590AD117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13</Pages>
  <Words>2169</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Wilton</dc:creator>
  <cp:keywords/>
  <dc:description/>
  <cp:lastModifiedBy>Patrick Wilton</cp:lastModifiedBy>
  <cp:revision>3</cp:revision>
  <dcterms:created xsi:type="dcterms:W3CDTF">2019-10-02T05:38:00Z</dcterms:created>
  <dcterms:modified xsi:type="dcterms:W3CDTF">2019-10-03T04:55:00Z</dcterms:modified>
</cp:coreProperties>
</file>