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7F0A7" w14:textId="27E75ACE" w:rsidR="00661AA6" w:rsidRDefault="00661AA6" w:rsidP="00661AA6">
      <w:pPr>
        <w:rPr>
          <w:rFonts w:ascii="Arial" w:hAnsi="Arial" w:cs="Arial"/>
        </w:rPr>
      </w:pPr>
      <w:r w:rsidRPr="00661AA6">
        <w:rPr>
          <w:rFonts w:ascii="Arial" w:hAnsi="Arial" w:cs="Arial" w:hint="eastAsia"/>
        </w:rPr>
        <w:t>----------------------------------</w:t>
      </w:r>
      <w:r w:rsidRPr="00661AA6">
        <w:rPr>
          <w:rFonts w:hint="eastAsia"/>
        </w:rPr>
        <w:t xml:space="preserve"> </w:t>
      </w:r>
      <w:r>
        <w:rPr>
          <w:rFonts w:ascii="Arial" w:hAnsi="Arial" w:cs="Arial" w:hint="eastAsia"/>
        </w:rPr>
        <w:t>W</w:t>
      </w:r>
      <w:r w:rsidRPr="00661AA6">
        <w:rPr>
          <w:rFonts w:ascii="Arial" w:hAnsi="Arial" w:cs="Arial" w:hint="eastAsia"/>
        </w:rPr>
        <w:t>iring</w:t>
      </w:r>
      <w:r w:rsidRPr="00661AA6">
        <w:rPr>
          <w:rFonts w:ascii="Arial" w:hAnsi="Arial" w:cs="Arial" w:hint="eastAsia"/>
        </w:rPr>
        <w:t xml:space="preserve"> </w:t>
      </w:r>
      <w:r w:rsidRPr="00661AA6">
        <w:rPr>
          <w:rFonts w:ascii="Arial" w:hAnsi="Arial" w:cs="Arial" w:hint="eastAsia"/>
        </w:rPr>
        <w:t>-----------------------------------------</w:t>
      </w:r>
    </w:p>
    <w:p w14:paraId="65956420" w14:textId="37B9AB93" w:rsidR="00661AA6" w:rsidRPr="00661AA6" w:rsidRDefault="00661AA6" w:rsidP="00661AA6">
      <w:pPr>
        <w:rPr>
          <w:rFonts w:ascii="Arial" w:hAnsi="Arial" w:cs="Arial"/>
        </w:rPr>
      </w:pPr>
      <w:r w:rsidRPr="00661AA6">
        <w:rPr>
          <w:rFonts w:ascii="Arial" w:hAnsi="Arial" w:cs="Arial"/>
        </w:rPr>
        <w:t>Matrix keyboard R1 - 4 connect 21 20 16 12 C1 - 4 connect 26 19 13 6 (see Key.cpp)</w:t>
      </w:r>
    </w:p>
    <w:p w14:paraId="2F2F11F8" w14:textId="375A04B5" w:rsidR="00661AA6" w:rsidRPr="00661AA6" w:rsidRDefault="00661AA6" w:rsidP="00661AA6">
      <w:pPr>
        <w:rPr>
          <w:rFonts w:ascii="Arial" w:hAnsi="Arial" w:cs="Arial"/>
        </w:rPr>
      </w:pPr>
      <w:r w:rsidRPr="00661AA6">
        <w:rPr>
          <w:rFonts w:ascii="Arial" w:hAnsi="Arial" w:cs="Arial"/>
        </w:rPr>
        <w:t xml:space="preserve">Photosensitive AO DO </w:t>
      </w:r>
      <w:proofErr w:type="spellStart"/>
      <w:r w:rsidRPr="00661AA6">
        <w:rPr>
          <w:rFonts w:ascii="Arial" w:hAnsi="Arial" w:cs="Arial"/>
        </w:rPr>
        <w:t>DO</w:t>
      </w:r>
      <w:proofErr w:type="spellEnd"/>
      <w:r w:rsidRPr="00661AA6">
        <w:rPr>
          <w:rFonts w:ascii="Arial" w:hAnsi="Arial" w:cs="Arial"/>
        </w:rPr>
        <w:t xml:space="preserve"> output ---23 </w:t>
      </w:r>
      <w:proofErr w:type="spellStart"/>
      <w:r w:rsidRPr="00661AA6">
        <w:rPr>
          <w:rFonts w:ascii="Arial" w:hAnsi="Arial" w:cs="Arial"/>
        </w:rPr>
        <w:t>vcc</w:t>
      </w:r>
      <w:proofErr w:type="spellEnd"/>
      <w:r w:rsidRPr="00661AA6">
        <w:rPr>
          <w:rFonts w:ascii="Arial" w:hAnsi="Arial" w:cs="Arial"/>
        </w:rPr>
        <w:t xml:space="preserve"> 5v</w:t>
      </w:r>
    </w:p>
    <w:p w14:paraId="3BD1119D" w14:textId="77777777" w:rsidR="00661AA6" w:rsidRPr="00661AA6" w:rsidRDefault="00661AA6" w:rsidP="00661AA6">
      <w:pPr>
        <w:rPr>
          <w:rFonts w:ascii="Arial" w:hAnsi="Arial" w:cs="Arial"/>
        </w:rPr>
      </w:pPr>
      <w:r w:rsidRPr="00661AA6">
        <w:rPr>
          <w:rFonts w:ascii="Arial" w:hAnsi="Arial" w:cs="Arial"/>
        </w:rPr>
        <w:t xml:space="preserve">Temperature and humidity bus----17 </w:t>
      </w:r>
      <w:proofErr w:type="spellStart"/>
      <w:r w:rsidRPr="00661AA6">
        <w:rPr>
          <w:rFonts w:ascii="Arial" w:hAnsi="Arial" w:cs="Arial"/>
        </w:rPr>
        <w:t>vcc</w:t>
      </w:r>
      <w:proofErr w:type="spellEnd"/>
      <w:r w:rsidRPr="00661AA6">
        <w:rPr>
          <w:rFonts w:ascii="Arial" w:hAnsi="Arial" w:cs="Arial"/>
        </w:rPr>
        <w:t xml:space="preserve"> 5v</w:t>
      </w:r>
    </w:p>
    <w:p w14:paraId="5AC1690C" w14:textId="5E9D888D" w:rsidR="00661AA6" w:rsidRPr="00661AA6" w:rsidRDefault="00661AA6" w:rsidP="00661AA6">
      <w:pPr>
        <w:rPr>
          <w:rFonts w:ascii="Arial" w:hAnsi="Arial" w:cs="Arial"/>
        </w:rPr>
      </w:pPr>
      <w:r w:rsidRPr="00661AA6">
        <w:rPr>
          <w:rFonts w:ascii="Arial" w:hAnsi="Arial" w:cs="Arial"/>
        </w:rPr>
        <w:t>Buzzer level pin 18</w:t>
      </w:r>
    </w:p>
    <w:p w14:paraId="01709DED" w14:textId="1DFF75EB" w:rsidR="00661AA6" w:rsidRPr="00661AA6" w:rsidRDefault="00661AA6" w:rsidP="00661AA6">
      <w:pPr>
        <w:rPr>
          <w:rFonts w:ascii="Arial" w:hAnsi="Arial" w:cs="Arial"/>
        </w:rPr>
      </w:pPr>
      <w:r w:rsidRPr="00661AA6">
        <w:rPr>
          <w:rFonts w:ascii="Arial" w:hAnsi="Arial" w:cs="Arial"/>
        </w:rPr>
        <w:t>---------------------------------</w:t>
      </w:r>
      <w:r w:rsidRPr="00661AA6">
        <w:rPr>
          <w:rFonts w:ascii="Arial" w:hAnsi="Arial" w:cs="Arial"/>
        </w:rPr>
        <w:t xml:space="preserve"> S</w:t>
      </w:r>
      <w:r w:rsidRPr="00661AA6">
        <w:rPr>
          <w:rFonts w:ascii="Arial" w:hAnsi="Arial" w:cs="Arial"/>
        </w:rPr>
        <w:t>tep</w:t>
      </w:r>
      <w:r w:rsidR="00034B0E">
        <w:rPr>
          <w:rFonts w:ascii="Arial" w:hAnsi="Arial" w:cs="Arial" w:hint="eastAsia"/>
        </w:rPr>
        <w:t>s</w:t>
      </w:r>
      <w:r w:rsidRPr="00661AA6">
        <w:rPr>
          <w:rFonts w:ascii="Arial" w:hAnsi="Arial" w:cs="Arial"/>
        </w:rPr>
        <w:t xml:space="preserve"> </w:t>
      </w:r>
      <w:r w:rsidRPr="00661AA6">
        <w:rPr>
          <w:rFonts w:ascii="Arial" w:hAnsi="Arial" w:cs="Arial"/>
        </w:rPr>
        <w:t>-------------------------------------</w:t>
      </w:r>
    </w:p>
    <w:p w14:paraId="33A06CF0" w14:textId="73A3658A" w:rsidR="00661AA6" w:rsidRPr="00661AA6" w:rsidRDefault="00661AA6" w:rsidP="00661AA6">
      <w:pPr>
        <w:rPr>
          <w:rFonts w:ascii="Arial" w:hAnsi="Arial" w:cs="Arial"/>
        </w:rPr>
      </w:pPr>
      <w:r w:rsidRPr="00661AA6">
        <w:rPr>
          <w:rFonts w:ascii="Arial" w:hAnsi="Arial" w:cs="Arial"/>
        </w:rPr>
        <w:t>Start Bluetooth scanning, Bluetooth debugging assistant link</w:t>
      </w:r>
    </w:p>
    <w:p w14:paraId="454770D2" w14:textId="47B57D1D" w:rsidR="00661AA6" w:rsidRPr="00661AA6" w:rsidRDefault="00661AA6" w:rsidP="00661AA6">
      <w:pPr>
        <w:rPr>
          <w:rFonts w:ascii="Arial" w:hAnsi="Arial" w:cs="Arial"/>
        </w:rPr>
      </w:pPr>
      <w:proofErr w:type="spellStart"/>
      <w:r w:rsidRPr="00661AA6">
        <w:rPr>
          <w:rFonts w:ascii="Arial" w:hAnsi="Arial" w:cs="Arial"/>
        </w:rPr>
        <w:t>sudo</w:t>
      </w:r>
      <w:proofErr w:type="spellEnd"/>
      <w:r w:rsidRPr="00661AA6">
        <w:rPr>
          <w:rFonts w:ascii="Arial" w:hAnsi="Arial" w:cs="Arial"/>
        </w:rPr>
        <w:t xml:space="preserve"> </w:t>
      </w:r>
      <w:proofErr w:type="spellStart"/>
      <w:r w:rsidRPr="00661AA6">
        <w:rPr>
          <w:rFonts w:ascii="Arial" w:hAnsi="Arial" w:cs="Arial"/>
        </w:rPr>
        <w:t>rfcomm</w:t>
      </w:r>
      <w:proofErr w:type="spellEnd"/>
      <w:r w:rsidRPr="00661AA6">
        <w:rPr>
          <w:rFonts w:ascii="Arial" w:hAnsi="Arial" w:cs="Arial"/>
        </w:rPr>
        <w:t xml:space="preserve"> watch hci0</w:t>
      </w:r>
    </w:p>
    <w:p w14:paraId="60C00C04" w14:textId="77777777" w:rsidR="00661AA6" w:rsidRPr="00661AA6" w:rsidRDefault="00661AA6" w:rsidP="00661AA6">
      <w:pPr>
        <w:rPr>
          <w:rFonts w:ascii="Arial" w:hAnsi="Arial" w:cs="Arial"/>
        </w:rPr>
      </w:pPr>
      <w:r w:rsidRPr="00661AA6">
        <w:rPr>
          <w:rFonts w:ascii="Arial" w:hAnsi="Arial" w:cs="Arial"/>
        </w:rPr>
        <w:t>After the connection is completed, use the command to compile and execute</w:t>
      </w:r>
    </w:p>
    <w:p w14:paraId="26162F5A" w14:textId="3E727313" w:rsidR="00661AA6" w:rsidRPr="00661AA6" w:rsidRDefault="00661AA6" w:rsidP="00661AA6">
      <w:pPr>
        <w:rPr>
          <w:rFonts w:ascii="Arial" w:hAnsi="Arial" w:cs="Arial"/>
        </w:rPr>
      </w:pPr>
      <w:r w:rsidRPr="00661AA6">
        <w:rPr>
          <w:rFonts w:ascii="Arial" w:hAnsi="Arial" w:cs="Arial"/>
        </w:rPr>
        <w:t>g++ -std=</w:t>
      </w:r>
      <w:proofErr w:type="spellStart"/>
      <w:r w:rsidRPr="00661AA6">
        <w:rPr>
          <w:rFonts w:ascii="Arial" w:hAnsi="Arial" w:cs="Arial"/>
        </w:rPr>
        <w:t>c++</w:t>
      </w:r>
      <w:proofErr w:type="spellEnd"/>
      <w:r w:rsidRPr="00661AA6">
        <w:rPr>
          <w:rFonts w:ascii="Arial" w:hAnsi="Arial" w:cs="Arial"/>
        </w:rPr>
        <w:t>17 -o test /home/pi/main.cpp Delay.cpp DHT11.cpp Key.cpp -</w:t>
      </w:r>
      <w:proofErr w:type="spellStart"/>
      <w:r w:rsidRPr="00661AA6">
        <w:rPr>
          <w:rFonts w:ascii="Arial" w:hAnsi="Arial" w:cs="Arial"/>
        </w:rPr>
        <w:t>lgpiodcxx</w:t>
      </w:r>
      <w:proofErr w:type="spellEnd"/>
      <w:r w:rsidRPr="00661AA6">
        <w:rPr>
          <w:rFonts w:ascii="Arial" w:hAnsi="Arial" w:cs="Arial"/>
        </w:rPr>
        <w:t xml:space="preserve"> // (already compiled, you can ignore and execute test directly)</w:t>
      </w:r>
    </w:p>
    <w:p w14:paraId="35805F59" w14:textId="5E7B622E" w:rsidR="00661AA6" w:rsidRPr="00661AA6" w:rsidRDefault="00661AA6" w:rsidP="00661AA6">
      <w:pPr>
        <w:rPr>
          <w:rFonts w:ascii="Arial" w:hAnsi="Arial" w:cs="Arial"/>
        </w:rPr>
      </w:pPr>
      <w:proofErr w:type="gramStart"/>
      <w:r w:rsidRPr="00661AA6">
        <w:rPr>
          <w:rFonts w:ascii="Arial" w:hAnsi="Arial" w:cs="Arial"/>
        </w:rPr>
        <w:t>./</w:t>
      </w:r>
      <w:proofErr w:type="gramEnd"/>
      <w:r w:rsidRPr="00661AA6">
        <w:rPr>
          <w:rFonts w:ascii="Arial" w:hAnsi="Arial" w:cs="Arial"/>
        </w:rPr>
        <w:t>test //Execute command</w:t>
      </w:r>
    </w:p>
    <w:p w14:paraId="03FB5112" w14:textId="18D6A935" w:rsidR="00661AA6" w:rsidRPr="00661AA6" w:rsidRDefault="00661AA6" w:rsidP="00661AA6">
      <w:pPr>
        <w:rPr>
          <w:rFonts w:ascii="Arial" w:hAnsi="Arial" w:cs="Arial"/>
        </w:rPr>
      </w:pPr>
      <w:r w:rsidRPr="00661AA6">
        <w:rPr>
          <w:rFonts w:ascii="Arial" w:hAnsi="Arial" w:cs="Arial"/>
        </w:rPr>
        <w:t>The callback interface can be seen in the execution window to update the temperature and humidity, status value [callback style output]</w:t>
      </w:r>
    </w:p>
    <w:p w14:paraId="5B61C41A" w14:textId="5377D881" w:rsidR="00661AA6" w:rsidRPr="00661AA6" w:rsidRDefault="00661AA6" w:rsidP="00661AA6">
      <w:pPr>
        <w:rPr>
          <w:rFonts w:ascii="Arial" w:hAnsi="Arial" w:cs="Arial"/>
        </w:rPr>
      </w:pPr>
      <w:r w:rsidRPr="00661AA6">
        <w:rPr>
          <w:rFonts w:ascii="Arial" w:hAnsi="Arial" w:cs="Arial"/>
        </w:rPr>
        <w:t>--------------------------------</w:t>
      </w:r>
      <w:r>
        <w:rPr>
          <w:rFonts w:ascii="Arial" w:hAnsi="Arial" w:cs="Arial" w:hint="eastAsia"/>
        </w:rPr>
        <w:t xml:space="preserve"> </w:t>
      </w:r>
      <w:r w:rsidRPr="00661AA6">
        <w:rPr>
          <w:rFonts w:ascii="Arial" w:hAnsi="Arial" w:cs="Arial"/>
        </w:rPr>
        <w:t>Control</w:t>
      </w:r>
      <w:r>
        <w:rPr>
          <w:rFonts w:ascii="Arial" w:hAnsi="Arial" w:cs="Arial" w:hint="eastAsia"/>
        </w:rPr>
        <w:t xml:space="preserve"> </w:t>
      </w:r>
      <w:r w:rsidRPr="00661AA6">
        <w:rPr>
          <w:rFonts w:ascii="Arial" w:hAnsi="Arial" w:cs="Arial"/>
        </w:rPr>
        <w:t>------------------------------</w:t>
      </w:r>
    </w:p>
    <w:p w14:paraId="11162817" w14:textId="77777777" w:rsidR="00661AA6" w:rsidRPr="00661AA6" w:rsidRDefault="00661AA6" w:rsidP="00661AA6">
      <w:pPr>
        <w:rPr>
          <w:rFonts w:ascii="Arial" w:hAnsi="Arial" w:cs="Arial"/>
        </w:rPr>
      </w:pPr>
      <w:r w:rsidRPr="00661AA6">
        <w:rPr>
          <w:rFonts w:ascii="Arial" w:hAnsi="Arial" w:cs="Arial"/>
        </w:rPr>
        <w:t>From top to bottom, from left to right, there are eight buttons in total</w:t>
      </w:r>
    </w:p>
    <w:p w14:paraId="1A0CA810" w14:textId="77777777" w:rsidR="00661AA6" w:rsidRPr="00661AA6" w:rsidRDefault="00661AA6" w:rsidP="00661AA6">
      <w:pPr>
        <w:rPr>
          <w:rFonts w:ascii="Arial" w:hAnsi="Arial" w:cs="Arial"/>
        </w:rPr>
      </w:pPr>
      <w:r w:rsidRPr="00661AA6">
        <w:rPr>
          <w:rFonts w:ascii="Arial" w:hAnsi="Arial" w:cs="Arial"/>
        </w:rPr>
        <w:t>1-Manual mode</w:t>
      </w:r>
    </w:p>
    <w:p w14:paraId="72984002" w14:textId="77777777" w:rsidR="00661AA6" w:rsidRPr="00661AA6" w:rsidRDefault="00661AA6" w:rsidP="00661AA6">
      <w:pPr>
        <w:rPr>
          <w:rFonts w:ascii="Arial" w:hAnsi="Arial" w:cs="Arial"/>
        </w:rPr>
      </w:pPr>
      <w:r w:rsidRPr="00661AA6">
        <w:rPr>
          <w:rFonts w:ascii="Arial" w:hAnsi="Arial" w:cs="Arial"/>
        </w:rPr>
        <w:t>2and3-Control status switch</w:t>
      </w:r>
    </w:p>
    <w:p w14:paraId="55DC7088" w14:textId="77777777" w:rsidR="00661AA6" w:rsidRPr="00661AA6" w:rsidRDefault="00661AA6" w:rsidP="00661AA6">
      <w:pPr>
        <w:rPr>
          <w:rFonts w:ascii="Arial" w:hAnsi="Arial" w:cs="Arial"/>
        </w:rPr>
      </w:pPr>
      <w:r w:rsidRPr="00661AA6">
        <w:rPr>
          <w:rFonts w:ascii="Arial" w:hAnsi="Arial" w:cs="Arial"/>
        </w:rPr>
        <w:t>4-Automatic mode (in this mode, the switch is judged by temperature and humidity) condition if(</w:t>
      </w:r>
      <w:proofErr w:type="spellStart"/>
      <w:r w:rsidRPr="00661AA6">
        <w:rPr>
          <w:rFonts w:ascii="Arial" w:hAnsi="Arial" w:cs="Arial"/>
        </w:rPr>
        <w:t>tem</w:t>
      </w:r>
      <w:proofErr w:type="spellEnd"/>
      <w:r w:rsidRPr="00661AA6">
        <w:rPr>
          <w:rFonts w:ascii="Arial" w:hAnsi="Arial" w:cs="Arial"/>
        </w:rPr>
        <w:t>&gt;20 &amp;&amp; hum&gt;40) open</w:t>
      </w:r>
    </w:p>
    <w:p w14:paraId="04D5E927" w14:textId="77777777" w:rsidR="00661AA6" w:rsidRPr="00661AA6" w:rsidRDefault="00661AA6" w:rsidP="00661AA6">
      <w:pPr>
        <w:rPr>
          <w:rFonts w:ascii="Arial" w:hAnsi="Arial" w:cs="Arial"/>
        </w:rPr>
      </w:pPr>
      <w:r w:rsidRPr="00661AA6">
        <w:rPr>
          <w:rFonts w:ascii="Arial" w:hAnsi="Arial" w:cs="Arial"/>
        </w:rPr>
        <w:t>5-Clock setting hours (n hours later than the current time)</w:t>
      </w:r>
    </w:p>
    <w:p w14:paraId="1D5E252F" w14:textId="77777777" w:rsidR="00661AA6" w:rsidRPr="00661AA6" w:rsidRDefault="00661AA6" w:rsidP="00661AA6">
      <w:pPr>
        <w:rPr>
          <w:rFonts w:ascii="Arial" w:hAnsi="Arial" w:cs="Arial"/>
        </w:rPr>
      </w:pPr>
      <w:r w:rsidRPr="00661AA6">
        <w:rPr>
          <w:rFonts w:ascii="Arial" w:hAnsi="Arial" w:cs="Arial"/>
        </w:rPr>
        <w:t>6-Clock setting half hours (n half hours later than the current time, n&gt;=2 automatically carries over to hours)</w:t>
      </w:r>
    </w:p>
    <w:p w14:paraId="3FC52F67" w14:textId="77777777" w:rsidR="00661AA6" w:rsidRPr="00661AA6" w:rsidRDefault="00661AA6" w:rsidP="00661AA6">
      <w:pPr>
        <w:rPr>
          <w:rFonts w:ascii="Arial" w:hAnsi="Arial" w:cs="Arial"/>
        </w:rPr>
      </w:pPr>
      <w:r w:rsidRPr="00661AA6">
        <w:rPr>
          <w:rFonts w:ascii="Arial" w:hAnsi="Arial" w:cs="Arial"/>
        </w:rPr>
        <w:t>7-Clock confirmation setting, output the set clock time, and the alarm will sound when the time is up (buzzer sounds)</w:t>
      </w:r>
    </w:p>
    <w:p w14:paraId="0AB84628" w14:textId="77777777" w:rsidR="00661AA6" w:rsidRPr="00661AA6" w:rsidRDefault="00661AA6" w:rsidP="00661AA6">
      <w:pPr>
        <w:rPr>
          <w:rFonts w:ascii="Arial" w:hAnsi="Arial" w:cs="Arial"/>
        </w:rPr>
      </w:pPr>
      <w:r w:rsidRPr="00661AA6">
        <w:rPr>
          <w:rFonts w:ascii="Arial" w:hAnsi="Arial" w:cs="Arial"/>
        </w:rPr>
        <w:t>8-Buzzer off</w:t>
      </w:r>
    </w:p>
    <w:p w14:paraId="3CB7E20A" w14:textId="5A6827CC" w:rsidR="00F64300" w:rsidRPr="00661AA6" w:rsidRDefault="00661AA6" w:rsidP="00661AA6">
      <w:pPr>
        <w:rPr>
          <w:rFonts w:ascii="Arial" w:hAnsi="Arial" w:cs="Arial"/>
        </w:rPr>
      </w:pPr>
      <w:r w:rsidRPr="00661AA6">
        <w:rPr>
          <w:rFonts w:ascii="Arial" w:hAnsi="Arial" w:cs="Arial"/>
        </w:rPr>
        <w:t>In addition, the temperature is too high, and the buzzer is on. Bluetooth sends 0 off, 1 on (hex)</w:t>
      </w:r>
    </w:p>
    <w:sectPr w:rsidR="00F64300" w:rsidRPr="00661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9D9A4" w14:textId="77777777" w:rsidR="002C668E" w:rsidRDefault="002C668E" w:rsidP="00661AA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473419D" w14:textId="77777777" w:rsidR="002C668E" w:rsidRDefault="002C668E" w:rsidP="00661AA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25956" w14:textId="77777777" w:rsidR="002C668E" w:rsidRDefault="002C668E" w:rsidP="00661AA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C9C02CB" w14:textId="77777777" w:rsidR="002C668E" w:rsidRDefault="002C668E" w:rsidP="00661AA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00"/>
    <w:rsid w:val="00034B0E"/>
    <w:rsid w:val="00220B5B"/>
    <w:rsid w:val="002C668E"/>
    <w:rsid w:val="00661AA6"/>
    <w:rsid w:val="00F6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749C6"/>
  <w15:chartTrackingRefBased/>
  <w15:docId w15:val="{66F136D6-AA4D-4610-888E-8B10026A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43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4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43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430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430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430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430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430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430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430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643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4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430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430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6430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43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43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43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43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4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43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43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4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43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43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430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43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430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6430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61AA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61AA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61A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61A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硕 孙</dc:creator>
  <cp:keywords/>
  <dc:description/>
  <cp:lastModifiedBy>硕 孙</cp:lastModifiedBy>
  <cp:revision>3</cp:revision>
  <dcterms:created xsi:type="dcterms:W3CDTF">2025-04-12T23:19:00Z</dcterms:created>
  <dcterms:modified xsi:type="dcterms:W3CDTF">2025-04-12T23:27:00Z</dcterms:modified>
</cp:coreProperties>
</file>