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jc w:val="both"/>
        <w:rPr>
          <w:rFonts w:ascii="微软雅黑" w:hAnsi="微软雅黑" w:eastAsia="微软雅黑"/>
          <w:b w:val="0"/>
          <w:bCs w:val="0"/>
          <w:color w:val="auto"/>
        </w:rPr>
      </w:pPr>
      <w:r>
        <w:rPr>
          <w:rFonts w:hint="eastAsia" w:ascii="微软雅黑" w:hAnsi="微软雅黑" w:eastAsia="微软雅黑"/>
          <w:b w:val="0"/>
          <w:bCs w:val="0"/>
          <w:color w:val="auto"/>
          <w:sz w:val="44"/>
          <w:szCs w:val="44"/>
          <w:lang w:val="en-US" w:eastAsia="zh-CN"/>
        </w:rPr>
        <w:t>个人简历</w:t>
      </w:r>
    </w:p>
    <w:p>
      <w:pPr>
        <w:pStyle w:val="19"/>
        <w:rPr>
          <w:rFonts w:hint="eastAsia" w:ascii="微软雅黑" w:hAnsi="微软雅黑" w:eastAsia="微软雅黑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2"/>
          <w:sz w:val="24"/>
          <w:szCs w:val="24"/>
          <w:lang w:val="en-US" w:eastAsia="zh-CN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194310</wp:posOffset>
                </wp:positionV>
                <wp:extent cx="5203825" cy="8255"/>
                <wp:effectExtent l="0" t="0" r="0" b="0"/>
                <wp:wrapNone/>
                <wp:docPr id="103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3825" cy="825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chemeClr val="tx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55.9pt;margin-top:15.3pt;height:0.65pt;width:409.75pt;z-index:251659264;mso-width-relative:page;mso-height-relative:page;" filled="f" stroked="t" coordsize="21600,21600" o:gfxdata="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N6mWPXAAAACQEAAA8AAAAAAAAAAQAgAAAAIgAAAGRycy9kb3ducmV2LnhtbFBLAQIU&#10;ABQAAAAIAIdO4kAQ7FO79AEAAOkDAAAOAAAAAAAAAAEAIAAAACYBAABkcnMvZTJvRG9jLnhtbFBL&#10;BQYAAAAABgAGAFkBAACMBQAAAAA=&#10;">
                <v:fill on="f" focussize="0,0"/>
                <v:stroke weight="1.5pt" color="#000000 [3213]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宋体"/>
          <w:kern w:val="2"/>
          <w:sz w:val="24"/>
          <w:szCs w:val="24"/>
          <w:lang w:val="en-US" w:eastAsia="zh-CN" w:bidi="ar-SA"/>
        </w:rPr>
        <w:t>基本信息</w:t>
      </w: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210" w:leftChars="100" w:firstLine="418" w:firstLineChars="0"/>
        <w:textAlignment w:val="auto"/>
        <w:rPr>
          <w:rFonts w:hint="eastAsia" w:ascii="微软雅黑" w:hAnsi="微软雅黑" w:eastAsia="微软雅黑" w:cs="宋体"/>
          <w:kern w:val="2"/>
          <w:sz w:val="21"/>
          <w:szCs w:val="21"/>
          <w:highlight w:val="red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2"/>
          <w:sz w:val="21"/>
          <w:szCs w:val="21"/>
          <w:highlight w:val="red"/>
          <w:lang w:val="en-US" w:eastAsia="zh-CN" w:bidi="ar-SA"/>
        </w:rPr>
        <w:t xml:space="preserve">姓名：        </w:t>
      </w: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 xml:space="preserve">                         </w:t>
      </w:r>
      <w:r>
        <w:rPr>
          <w:rFonts w:hint="eastAsia" w:ascii="微软雅黑" w:hAnsi="微软雅黑" w:eastAsia="微软雅黑" w:cs="宋体"/>
          <w:kern w:val="2"/>
          <w:sz w:val="21"/>
          <w:szCs w:val="21"/>
          <w:highlight w:val="red"/>
          <w:lang w:val="en-US" w:eastAsia="zh-CN" w:bidi="ar-SA"/>
        </w:rPr>
        <w:t>手机号码：</w:t>
      </w: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210" w:leftChars="100" w:firstLine="418" w:firstLineChars="0"/>
        <w:textAlignment w:val="auto"/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 xml:space="preserve">学历：大专                             测试经验：四年半 </w:t>
      </w: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630" w:firstLineChars="300"/>
        <w:textAlignment w:val="auto"/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>籍贯：湖北                             性    别：女</w:t>
      </w: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630" w:firstLineChars="300"/>
        <w:textAlignment w:val="auto"/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2"/>
          <w:sz w:val="21"/>
          <w:szCs w:val="21"/>
          <w:highlight w:val="red"/>
          <w:lang w:val="en-US" w:eastAsia="zh-CN" w:bidi="ar-SA"/>
        </w:rPr>
        <w:t xml:space="preserve">邮箱：       </w:t>
      </w: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 xml:space="preserve">                          </w:t>
      </w:r>
      <w:r>
        <w:rPr>
          <w:rFonts w:hint="eastAsia" w:ascii="微软雅黑" w:hAnsi="微软雅黑" w:eastAsia="微软雅黑" w:cs="宋体"/>
          <w:kern w:val="2"/>
          <w:sz w:val="21"/>
          <w:szCs w:val="21"/>
          <w:highlight w:val="none"/>
          <w:lang w:val="en-US" w:eastAsia="zh-CN" w:bidi="ar-SA"/>
        </w:rPr>
        <w:t>住    址：</w:t>
      </w:r>
      <w:r>
        <w:rPr>
          <w:rFonts w:hint="eastAsia" w:ascii="微软雅黑" w:hAnsi="微软雅黑" w:eastAsia="微软雅黑" w:cs="宋体"/>
          <w:kern w:val="2"/>
          <w:sz w:val="21"/>
          <w:szCs w:val="21"/>
          <w:highlight w:val="red"/>
          <w:lang w:val="en-US" w:eastAsia="zh-CN" w:bidi="ar-SA"/>
        </w:rPr>
        <w:t xml:space="preserve">可搬迁 </w:t>
      </w:r>
      <w:r>
        <w:rPr>
          <w:rFonts w:hint="eastAsia" w:ascii="微软雅黑" w:hAnsi="微软雅黑" w:eastAsia="微软雅黑" w:cs="宋体"/>
          <w:kern w:val="2"/>
          <w:sz w:val="21"/>
          <w:szCs w:val="21"/>
          <w:highlight w:val="none"/>
          <w:lang w:val="en-US" w:eastAsia="zh-CN" w:bidi="ar-SA"/>
        </w:rPr>
        <w:t xml:space="preserve">     </w:t>
      </w: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 xml:space="preserve">       </w:t>
      </w: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05" w:firstLineChars="50"/>
        <w:textAlignment w:val="auto"/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</w:pPr>
    </w:p>
    <w:p>
      <w:pPr>
        <w:pStyle w:val="19"/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2"/>
          <w:sz w:val="24"/>
          <w:szCs w:val="24"/>
          <w:lang w:val="en-US" w:eastAsia="zh-CN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215265</wp:posOffset>
                </wp:positionV>
                <wp:extent cx="5203825" cy="825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3825" cy="825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chemeClr val="tx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4.4pt;margin-top:16.95pt;height:0.65pt;width:409.75pt;z-index:251659264;mso-width-relative:page;mso-height-relative:page;" filled="f" stroked="t" coordsize="21600,21600" o:gfxdata="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IiVZe1wAAAAkBAAAPAAAAAAAAAAEAIAAAACIAAABkcnMvZG93bnJldi54bWxQSwECFAAU&#10;AAAACACHTuJA1BGzEfIBAADmAwAADgAAAAAAAAABACAAAAAmAQAAZHJzL2Uyb0RvYy54bWxQSwUG&#10;AAAAAAYABgBZAQAAigUAAAAA&#10;">
                <v:fill on="f" focussize="0,0"/>
                <v:stroke weight="1.5pt" color="#000000 [3213]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宋体"/>
          <w:kern w:val="2"/>
          <w:sz w:val="24"/>
          <w:szCs w:val="24"/>
          <w:lang w:val="en-US" w:eastAsia="zh-CN" w:bidi="ar-SA"/>
        </w:rPr>
        <w:t>求职意向</w:t>
      </w: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 xml:space="preserve">    </w:t>
      </w: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05" w:firstLineChars="50"/>
        <w:textAlignment w:val="auto"/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>岗位：软件测试工程师（离职状态，可随时到岗）</w:t>
      </w: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05" w:firstLineChars="50"/>
        <w:textAlignment w:val="auto"/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</w:pP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2"/>
          <w:sz w:val="24"/>
          <w:szCs w:val="24"/>
          <w:lang w:val="en-US" w:eastAsia="zh-CN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76200</wp:posOffset>
                </wp:positionV>
                <wp:extent cx="5160645" cy="6350"/>
                <wp:effectExtent l="0" t="9525" r="1905" b="12700"/>
                <wp:wrapNone/>
                <wp:docPr id="1033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0644" cy="635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chemeClr val="tx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o:spt="20" style="position:absolute;left:0pt;flip:y;margin-left:54.45pt;margin-top:6pt;height:0.5pt;width:406.35pt;z-index:251659264;mso-width-relative:page;mso-height-relative:page;" filled="f" stroked="t" coordsize="21600,21600" o:gfxdata="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FgZc3NYAAAAJAQAADwAAAAAAAAABACAAAAAiAAAAZHJzL2Rvd25y&#10;ZXYueG1sUEsBAhQAFAAAAAgAh07iQPCuxmoAAgAA9AMAAA4AAAAAAAAAAQAgAAAAJQEAAGRycy9l&#10;Mm9Eb2MueG1sUEsFBgAAAAAGAAYAWQEAAJcFAAAAAA==&#10;">
                <v:fill on="f" focussize="0,0"/>
                <v:stroke weight="1.5pt" color="#000000 [3213]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宋体"/>
          <w:kern w:val="2"/>
          <w:sz w:val="24"/>
          <w:szCs w:val="24"/>
          <w:lang w:val="en-US" w:eastAsia="zh-CN" w:bidi="ar-SA"/>
        </w:rPr>
        <w:t>工作经历</w:t>
      </w: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05" w:firstLineChars="50"/>
        <w:textAlignment w:val="auto"/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</w:pP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05" w:firstLineChars="50"/>
        <w:textAlignment w:val="auto"/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>2019.01-2020.03           武汉顺雅科技有限公司                软件测试工程师</w:t>
      </w: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05" w:firstLineChars="50"/>
        <w:textAlignment w:val="auto"/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>2015.03-2018.12           深圳市日新软件开发有限公司          软件测试工程师</w:t>
      </w: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05" w:firstLineChars="50"/>
        <w:textAlignment w:val="auto"/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 xml:space="preserve">2012.07-2014.12           </w:t>
      </w: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instrText xml:space="preserve"> HYPERLINK "https://www.tianyancha.com/company/2329552234" \t "https://www.tianyancha.com/_blank" </w:instrText>
      </w: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>深圳世俊投资发展有限公司</w:t>
      </w: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 xml:space="preserve">            电商运营</w:t>
      </w: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微软雅黑" w:hAnsi="微软雅黑" w:eastAsia="微软雅黑"/>
          <w:color w:val="auto"/>
          <w:lang w:val="en-US" w:eastAsia="zh-CN"/>
        </w:rPr>
      </w:pPr>
    </w:p>
    <w:p>
      <w:pPr>
        <w:pStyle w:val="19"/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kern w:val="2"/>
          <w:sz w:val="24"/>
          <w:szCs w:val="24"/>
          <w:lang w:val="en-US" w:eastAsia="zh-CN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213360</wp:posOffset>
                </wp:positionV>
                <wp:extent cx="5203825" cy="825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3825" cy="8254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chemeClr val="tx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.15pt;margin-top:16.8pt;height:0.65pt;width:409.75pt;z-index:251659264;mso-width-relative:page;mso-height-relative:page;" filled="f" stroked="t" coordsize="21600,21600" o:gfxdata="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ed56jYAAAACQEAAA8AAAAAAAAAAQAgAAAAIgAAAGRycy9kb3ducmV2LnhtbFBLAQIU&#10;ABQAAAAIAIdO4kAopM5p8wEAAOYDAAAOAAAAAAAAAAEAIAAAACcBAABkcnMvZTJvRG9jLnhtbFBL&#10;BQYAAAAABgAGAFkBAACMBQAAAAA=&#10;">
                <v:fill on="f" focussize="0,0"/>
                <v:stroke weight="1.5pt" color="#000000 [3213]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宋体"/>
          <w:kern w:val="2"/>
          <w:sz w:val="24"/>
          <w:szCs w:val="24"/>
          <w:lang w:val="en-US" w:eastAsia="zh-CN" w:bidi="ar-SA"/>
        </w:rPr>
        <w:t>职业技能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hanging="420"/>
        <w:textAlignment w:val="auto"/>
        <w:rPr>
          <w:rFonts w:ascii="微软雅黑" w:hAnsi="微软雅黑" w:eastAsia="微软雅黑"/>
          <w:color w:val="auto"/>
        </w:rPr>
      </w:pP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>熟悉软件测试流程，掌握软件测试相关理论，能够梳理分析需求；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hanging="420"/>
        <w:textAlignment w:val="auto"/>
        <w:rPr>
          <w:rFonts w:ascii="微软雅黑" w:hAnsi="微软雅黑" w:eastAsia="微软雅黑"/>
          <w:color w:val="auto"/>
        </w:rPr>
      </w:pP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>能熟练编写软件测试计划，设计测试用例、执行用例并提交缺陷报告；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hanging="420"/>
        <w:textAlignment w:val="auto"/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>熟悉缺陷的管理流程，熟悉缺陷管理工具（禅道）、配置管理工具（SVN）；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hanging="420"/>
        <w:textAlignment w:val="auto"/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>熟悉httpwatch、fidd</w:t>
      </w:r>
      <w:r>
        <w:rPr>
          <w:rFonts w:hint="default" w:ascii="微软雅黑" w:hAnsi="微软雅黑" w:eastAsia="微软雅黑" w:cs="宋体"/>
          <w:kern w:val="2"/>
          <w:sz w:val="21"/>
          <w:szCs w:val="21"/>
          <w:lang w:val="en-US" w:eastAsia="zh-CN" w:bidi="ar-SA"/>
        </w:rPr>
        <w:t>l</w:t>
      </w: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>er等web测试抓包工具；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hanging="420"/>
        <w:textAlignment w:val="auto"/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>熟悉Linux的基本命令及Linux操作系统下的ip配置、vi操作、权限管理、截取报错日志等；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hanging="420"/>
        <w:textAlignment w:val="auto"/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>熟悉使用Linux操作命令搭建测试环境以及查看服务器日志协助开发定位缺陷原因；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hanging="420"/>
        <w:textAlignment w:val="auto"/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>熟练使用SQL语句，熟悉MySQL数据库，以及基本的增删改查操作，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hanging="420"/>
        <w:textAlignment w:val="auto"/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>了解selenium-java，能够编写基本的自动化测试脚本；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hanging="420"/>
        <w:textAlignment w:val="auto"/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>了解app测试工具：Monkey稳定性测试、Emmagee性能测试、Appium自动化测试；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hanging="420"/>
        <w:textAlignment w:val="auto"/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>对性能测试有基本了解，能利用Jmeter录制脚本、设置事务、检查点、参数化等功能；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hanging="420"/>
        <w:textAlignment w:val="auto"/>
        <w:rPr>
          <w:rFonts w:hint="eastAsia" w:ascii="微软雅黑" w:hAnsi="微软雅黑" w:eastAsia="微软雅黑"/>
          <w:color w:val="auto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>了解接口测试工具Postman，能够进行基本的接口测试；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hanging="420"/>
        <w:textAlignment w:val="auto"/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highlight w:val="red"/>
          <w:lang w:val="en-US" w:eastAsia="zh-CN" w:bidi="ar-SA"/>
        </w:rPr>
      </w:pPr>
      <w:r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highlight w:val="red"/>
          <w:lang w:val="en-US" w:eastAsia="zh-CN" w:bidi="ar-SA"/>
        </w:rPr>
        <w:t>为人好学乐于分享，乐于与开发人员沟通专业问题不断积累知识和经验；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hanging="420"/>
        <w:textAlignment w:val="auto"/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highlight w:val="red"/>
          <w:lang w:val="en-US" w:eastAsia="zh-CN" w:bidi="ar-SA"/>
        </w:rPr>
      </w:pPr>
      <w:r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highlight w:val="red"/>
          <w:lang w:val="en-US" w:eastAsia="zh-CN" w:bidi="ar-SA"/>
        </w:rPr>
        <w:t>良好的沟通表达能力，和同事相处愉快，平时也会负责一些团建活动的安排；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hanging="420"/>
        <w:textAlignment w:val="auto"/>
        <w:rPr>
          <w:rFonts w:hint="eastAsia" w:ascii="微软雅黑" w:hAnsi="微软雅黑" w:eastAsia="微软雅黑"/>
          <w:color w:val="auto"/>
          <w:sz w:val="24"/>
          <w:szCs w:val="24"/>
          <w:highlight w:val="red"/>
          <w:lang w:eastAsia="zh-CN"/>
        </w:rPr>
      </w:pPr>
      <w:r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highlight w:val="red"/>
          <w:lang w:val="en-US" w:eastAsia="zh-CN" w:bidi="ar-SA"/>
        </w:rPr>
        <w:t>曾担任过公司年会主持人，性格积极乐观，信奉快乐工作快乐生活。</w:t>
      </w: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微软雅黑" w:hAnsi="微软雅黑" w:eastAsia="微软雅黑"/>
          <w:color w:val="auto"/>
          <w:highlight w:val="red"/>
          <w:lang w:val="en-US" w:eastAsia="zh-CN"/>
        </w:rPr>
      </w:pP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微软雅黑" w:hAnsi="微软雅黑" w:eastAsia="微软雅黑" w:cs="宋体"/>
          <w:b/>
          <w:bCs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2"/>
          <w:sz w:val="24"/>
          <w:szCs w:val="24"/>
          <w:lang w:val="en-US" w:eastAsia="zh-CN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146050</wp:posOffset>
                </wp:positionV>
                <wp:extent cx="5203825" cy="8255"/>
                <wp:effectExtent l="0" t="0" r="0" b="0"/>
                <wp:wrapNone/>
                <wp:docPr id="103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3825" cy="8254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chemeClr val="tx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52.95pt;margin-top:11.5pt;height:0.65pt;width:409.75pt;z-index:251659264;mso-width-relative:page;mso-height-relative:page;" filled="f" stroked="t" coordsize="21600,21600" o:gfxdata="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GTatdkAAAAJAQAADwAAAAAAAAABACAAAAAiAAAAZHJzL2Rvd25yZXYueG1s&#10;UEsBAhQAFAAAAAgAh07iQLZiWED3AQAA6QMAAA4AAAAAAAAAAQAgAAAAKAEAAGRycy9lMm9Eb2Mu&#10;eG1sUEsFBgAAAAAGAAYAWQEAAJEFAAAAAA==&#10;">
                <v:fill on="f" focussize="0,0"/>
                <v:stroke weight="1.5pt" color="#000000 [3213]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宋体"/>
          <w:kern w:val="2"/>
          <w:sz w:val="24"/>
          <w:szCs w:val="24"/>
          <w:lang w:val="en-US" w:eastAsia="zh-CN" w:bidi="ar-SA"/>
        </w:rPr>
        <w:t>项目经历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default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 xml:space="preserve">        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项目名称：</w:t>
      </w: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>化妆品门店收银系统   v2.0.0   （2019.4-2020.03）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项目描述：</w:t>
      </w: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>收银系统是提供给线下实体店铺使用，涉及销售、查单/退货、积分兑换、云后台等模块，为实体店铺经营提供信息化支持的一套系统软件。该系统采用B/S架构，使用Apache作为web服务器，后台数据库是MySQL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测试环境：</w:t>
      </w: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>Linux（CentOS）+Apache+MySQL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主要负责的模块：</w:t>
      </w: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>云后台-库存管理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测试要点：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>1.正常订货下单、收货后的入库、出库的测试，产品的调入、调出、盘点库存等功能测试，以及订单在不同状态下的测试，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>2.考虑不同权限所对应的操作是否与需求一致，以及和其他模块的交互测试，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>3.不同浏览器、分辨率与操作系统的兼容性测试等；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项目职责：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en-US" w:eastAsia="zh-CN" w:bidi="ar-SA"/>
        </w:rPr>
        <w:t>熟悉需求，全面了解收银系统的业务流程，撰写项目需要的各种文档并参与评审；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en-US" w:eastAsia="zh-CN" w:bidi="ar-SA"/>
        </w:rPr>
        <w:t>做好计划，分配本组测试人员各自的工作任务，定期检查任务的执行情况，保证测试质量；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en-US" w:eastAsia="zh-CN" w:bidi="ar-SA"/>
        </w:rPr>
        <w:t>根据测试要点，使用等价类、边界值,流程分析等设计方法来编写测试用例，尽量覆盖客户对收银软件系统的需求，以保证产品的交付质量；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en-US" w:eastAsia="zh-CN" w:bidi="ar-SA"/>
        </w:rPr>
        <w:t>收集汇总小组成员完成的测试用例并对测试用例进行评审定稿；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en-US" w:eastAsia="zh-CN" w:bidi="ar-SA"/>
        </w:rPr>
        <w:t>组织小组成员搭建Linux测试环境，部署代码和数据导入，启动服务访问网址；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使用流程分析法编写冒烟测试用例，获得开发帮助使用selenium编写基本流程测试脚本，评审脚本，执行自动化脚本，查看脚本运行日志</w:t>
      </w:r>
      <w:r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en-US" w:eastAsia="zh-CN" w:bidi="ar-SA"/>
        </w:rPr>
        <w:t>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en-US" w:eastAsia="zh-CN" w:bidi="ar-SA"/>
        </w:rPr>
        <w:t>执行测试用例，使用禅道提交缺陷，并对缺陷进行管理和跟踪，待开发修复后进行回归测试，验证BUG是否被修复以及是否引入新的Bug；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zh-CN" w:eastAsia="zh-CN" w:bidi="ar-SA"/>
        </w:rPr>
        <w:t>根据组员每天反馈的进度来把控项目进度，了解组员遇到的问题及时去</w:t>
      </w:r>
      <w:r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en-US" w:eastAsia="zh-CN" w:bidi="ar-SA"/>
        </w:rPr>
        <w:t>与开发或者需求人员</w:t>
      </w:r>
      <w:r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zh-CN" w:eastAsia="zh-CN" w:bidi="ar-SA"/>
        </w:rPr>
        <w:t>协调沟通解决，保证组员能够顺利完成任务</w:t>
      </w:r>
      <w:r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en-US" w:eastAsia="zh-CN" w:bidi="ar-SA"/>
        </w:rPr>
        <w:t>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en-US" w:eastAsia="zh-CN" w:bidi="ar-SA"/>
        </w:rPr>
        <w:t>使用jmeter对</w:t>
      </w:r>
      <w:bookmarkStart w:id="0" w:name="_GoBack"/>
      <w:bookmarkEnd w:id="0"/>
      <w:r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en-US" w:eastAsia="zh-CN" w:bidi="ar-SA"/>
        </w:rPr>
        <w:t>收银软件系统进行性能接口测试和简单分析与调优，</w:t>
      </w: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使用fiddler抓包工具协助开发定位bug；查看数据在传输过程中是否加密，比如登录模块；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highlight w:val="red"/>
          <w:lang w:val="en-US" w:eastAsia="zh-CN" w:bidi="ar-SA"/>
        </w:rPr>
      </w:pPr>
      <w:r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highlight w:val="red"/>
          <w:lang w:val="en-US" w:eastAsia="zh-CN" w:bidi="ar-SA"/>
        </w:rPr>
        <w:t>协助客户进行验收测试，负责与客户沟通处理客户的各类问题，保证交付质量；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color w:val="auto"/>
          <w:kern w:val="2"/>
          <w:sz w:val="24"/>
          <w:szCs w:val="24"/>
          <w:highlight w:val="red"/>
          <w:lang w:val="en-US" w:eastAsia="zh-CN" w:bidi="ar-SA"/>
        </w:rPr>
      </w:pPr>
      <w:r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highlight w:val="red"/>
          <w:lang w:val="en-US" w:eastAsia="zh-CN" w:bidi="ar-SA"/>
        </w:rPr>
        <w:t>提交测试报告，</w:t>
      </w:r>
      <w:r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highlight w:val="red"/>
          <w:lang w:val="zh-CN" w:eastAsia="zh-CN" w:bidi="ar-SA"/>
        </w:rPr>
        <w:t>汇总本版本的工作任务和成果，确认该版本测试是否通过，供项目经理来判断软件版本是否可以发布。</w:t>
      </w:r>
    </w:p>
    <w:p>
      <w:pPr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="宋体"/>
          <w:color w:val="auto"/>
          <w:kern w:val="2"/>
          <w:sz w:val="24"/>
          <w:szCs w:val="24"/>
          <w:lang w:val="en-US" w:eastAsia="zh-CN" w:bidi="ar-SA"/>
        </w:rPr>
      </w:pPr>
    </w:p>
    <w:p>
      <w:pPr>
        <w:adjustRightInd w:val="0"/>
        <w:snapToGrid w:val="0"/>
        <w:jc w:val="left"/>
        <w:rPr>
          <w:rFonts w:hint="eastAsia" w:ascii="微软雅黑" w:hAnsi="微软雅黑" w:eastAsia="微软雅黑" w:cs="宋体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项目二：</w:t>
      </w:r>
      <w:r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en-US" w:eastAsia="zh-CN" w:bidi="ar-SA"/>
        </w:rPr>
        <w:t>营养计划APP</w:t>
      </w: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 xml:space="preserve">   v2.1.0-v2.2.0   </w:t>
      </w:r>
      <w:r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en-US" w:eastAsia="zh-CN" w:bidi="ar-SA"/>
        </w:rPr>
        <w:t>（2019.01-2019.06）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Times New Roman"/>
          <w:color w:val="5B5B5B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项目背景：</w:t>
      </w:r>
      <w:r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en-US" w:eastAsia="zh-CN" w:bidi="ar-SA"/>
        </w:rPr>
        <w:t>营养计划是一款可以帮助用户不断获取健康生活知识的软件App，该App可以为用户提供很多的健康养生知识，让用户保持均衡饮食的规律生活。该项目包括餐桌看营养、营养家政、营养学院和营养商城四个模块功能。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测试环境：</w:t>
      </w:r>
      <w:r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en-US" w:eastAsia="zh-CN" w:bidi="ar-SA"/>
        </w:rPr>
        <w:t>Android/IOS+Tomcat+Mysql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主要负责的模块：</w:t>
      </w:r>
      <w:r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en-US" w:eastAsia="zh-CN" w:bidi="ar-SA"/>
        </w:rPr>
        <w:t>营养学院模块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测试要点：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en-US" w:eastAsia="zh-CN" w:bidi="ar-SA"/>
        </w:rPr>
        <w:t>1.各类图文视频链接的点击、相关页面的跳转、收藏、分享、举报、字体调节以及排序查看等功能能正常使用；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en-US" w:eastAsia="zh-CN" w:bidi="ar-SA"/>
        </w:rPr>
        <w:t>2.业务分类的相关功能可以正常实现，考虑不同模块以及App与本机间的功能交互场景；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color w:val="auto"/>
          <w:kern w:val="2"/>
          <w:sz w:val="21"/>
          <w:szCs w:val="22"/>
          <w:lang w:val="en-US" w:eastAsia="zh-CN" w:bidi="ar-SA"/>
        </w:rPr>
        <w:t>3.考虑不同网络下、各种异常情况下APP能否正常使用。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项目职责：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参与需求调研，站在用户使用的角度考虑营养计划App功能的合理性；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参与评审会议，同需求、开发沟通交流，确保需求理解一致、正确；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使用流程分析法编写冒烟测试用例，获得开发帮助使用Appium连接手机端通过android-sdk\tools中uiautomatorviewer.bat工具获取界面元素，用eclipse编写基本流程测试脚本，评审脚本，执行自动化脚本，查看脚本运行日志；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安装卸载，更新升级，测试各种渠道和方式的安装卸载；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安装Monkey工具，用adb命令测试与手机的连接状态，使用adb shell对手机端进行随机点击事件，查看手机端的稳定性；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网络测试(弱电,弱网,2G,3G,4G,wifi,无网等),断电断网等异常测试;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default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进行易用性测试，确保客户使用简单，容易操作；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使用fiddle，对营养计划App的重要模块登录、个人信息等数据加密进行安全性测试，以及bug定位分析；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使用Jmeter进行接口性能测试，以及简单的分析与调优；</w:t>
      </w:r>
    </w:p>
    <w:p>
      <w:pPr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="宋体"/>
          <w:color w:val="auto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项目三：</w:t>
      </w: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拍拍印商城</w:t>
      </w: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 xml:space="preserve">   v1.1.0-v1.2.2   （2017.5-2018.12）</w:t>
      </w:r>
    </w:p>
    <w:p>
      <w:pPr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="宋体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项目描述：</w:t>
      </w: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该软件是一个用于印刷服务的电子商务平台，项目主要分为商家服务和买家服务两大模块,商家通过后台上传商品进行宣传销售，买家通过前台搜索浏览商品购买下单。</w:t>
      </w:r>
    </w:p>
    <w:p>
      <w:pPr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="宋体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测试环境：</w:t>
      </w: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Linux+Apache+MySQL</w:t>
      </w:r>
    </w:p>
    <w:p>
      <w:pPr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="宋体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主要负责的模块：</w:t>
      </w: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首页和订单模块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测试要点：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1.首页模块：首页产品查看，商品详情页查看，翻页查看，加入购物车，立即购买，查看更多商品；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2.订单模块：待付款，待发货，待收货，已取消，交易成功，售后订单等状态订单的增删改查；                                                       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项目职责：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熟悉需求，了解拍拍印商城的各个功能模块；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熟悉整个商城的业务流程，使用visio画出拍拍印商城的业务流程图，使用XMind整理测试思路，提取各个业务功能的测试点；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使用等价类，边界值，流程分析等方法来编写测试用例，进行测试用例评审；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提取部分测试用例进行冒烟测试，保证拍拍印商城基本功能能实现；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冒烟测试通过后执行测试用例；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使用性能测试工具jmeter，对前台用户同一时间购买商品进行压力测试，生成测试报告对性能测试结果进行监控分析；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定位bug提交bug至禅道，bug相关问题与开发沟通处理，追踪验证关闭bug；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测试通过后编写拍拍印商城的测试报告，通知产品部进行验收，上线后参与线上环境测试；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提交项目总结，整理工作文档，上传至SVN；</w:t>
      </w:r>
    </w:p>
    <w:p>
      <w:pPr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="宋体"/>
          <w:b/>
          <w:bCs/>
          <w:color w:val="auto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项目四：</w:t>
      </w: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协众办公管理系统</w:t>
      </w: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 xml:space="preserve">   v2.1.0-v2.3.1   （</w:t>
      </w: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2016.05-2017.04）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项目背景：</w:t>
      </w: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协众办公系统能够使企业日常管理规范化、增加企业的可控性，范围涉及日常行政管理、各种事项的审批、办公资源的管理、以及各种信息的沟通与传递,提高了企业运转的效率。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测试环境：</w:t>
      </w: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Linux+Tomcat+MySQL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主要负责的模块：</w:t>
      </w: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个人办公模块/公共信息模块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测试要点：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Times New Roman"/>
          <w:color w:val="5B5B5B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待办事宜、日程安排、工作日志等功能的增删改查操作能得出相应结果，以及信息相关状态的测试，公告栏、论坛、调查等功能的正常使用，考虑模块与模块之间的交互，考虑数据库大小的容量测试、前台用户并发操作的性能测试以及不同浏览器、分辨率与操作系统的兼容性测试等；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zh-CN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项目职责：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理解需求，对不理解的地方做好笔记，站在用户的角度考虑协众办公系统的需求合理性；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参加需求评审，在评审会议上把对协众办公系统的疑问提出来，确保对需求理解到位，保证工作质量；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整理测试思路，编写测试用例并进行用例评审；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根据文档搭建Linux测试环境；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项目提测，执行主要业务功能的测试用例进行冒烟测试，通过后开展自己负责模块的测试工作；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通过禅道提交bug，跟踪bug，与开发沟通协助开发重现定位bug直到bug修复，提高工作效率；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开发修复bug后进行验证是否修复以及是否有引入新的bug；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zh-CN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每日测试的成果形成测试日报上传SVN；</w:t>
      </w: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ab/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项目五：</w:t>
      </w: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为知笔记APP</w:t>
      </w: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 xml:space="preserve">   v3.1.0-v4.1.1   </w:t>
      </w: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（2016.2-2016.07）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项目描述：</w:t>
      </w: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为知笔记是一个可以记录生活、工作点滴的笔记软件，也是一款高效率的工作笔记类App，除了有常用的笔记功能外，也是一款可以共享资料、基于资料进行沟通的协作工具。客户可以随时随地记录和查看有价值的信息，也能解决团队记录和团队协作沟通的需求。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测试环境：</w:t>
      </w: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Linux+Apache+MySQL+Android/IOS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主要负责的模块：</w:t>
      </w: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个人笔记模块/知识管理模块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测试要点：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1.个人笔记：编辑笔记的增删改查功能，文件加密、修订、添加标签等功能的操作，插入标注以及添加附件等功能交互的考虑，模糊查询，正常上传测试；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2.知识管理：文件夹、标签、排序、星标、置顶等管理功能的增删改查，保存功能的安全性测试，模糊查询以及和其他模块之间的功能交互测试；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项目职责：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熟悉为知笔记的整体流程以及业务模块，理解需求文档；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熟悉SVN文档管理工具的使用，登录自己的账号从SVN中下载需求和相关文档；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学习使用等价类,边界值,流程分析等设计方法编写测试用例,并执行功能测试用例；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使用Emmagee工具对APP进行性能测试,对CPU占用、耗电量、耗流量,内存的占用进行监控；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使用AndroidSDK提供的Momkey工具连接手机设置随机事件点击应用程序测试app的稳定性；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使用真机对app的兼容进行测试;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站在用户的角度考虑软件的易用性测试;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App的安装卸载测试;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使用禅道记录缺陷并提交bug,跟踪缺陷,对修复的bug进行回归测试,确保bug一修复并且没有引入新的bug;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编写提交测试日报,对工作的疑问及时与相关领导同事进行沟通确认;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提交测试总结；</w:t>
      </w:r>
    </w:p>
    <w:p>
      <w:pPr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项目六：</w:t>
      </w: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化妆品公司内购平台</w:t>
      </w:r>
      <w:r>
        <w:rPr>
          <w:rFonts w:hint="eastAsia" w:ascii="微软雅黑" w:hAnsi="微软雅黑" w:eastAsia="微软雅黑" w:cs="宋体"/>
          <w:kern w:val="2"/>
          <w:sz w:val="21"/>
          <w:szCs w:val="21"/>
          <w:lang w:val="en-US" w:eastAsia="zh-CN" w:bidi="ar-SA"/>
        </w:rPr>
        <w:t xml:space="preserve">   v2.1.0-v2.3.10  </w:t>
      </w: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（2015.03-2016.01）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项目描述：</w:t>
      </w: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该平台是提供给公司内部员工进行内部购买产品的一款平台软件，该平台只针对企业自己的在职员工，平台上的商品价格会比市场上的统一价格便宜很多，是公司提供给员工的福利，同时公司也能消化部分临期或者销售量不好的产品。分为后台商品上架和前台员工购买两大模块。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测试环境：</w:t>
      </w: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zh-CN" w:eastAsia="zh-CN" w:bidi="ar-SA"/>
        </w:rPr>
        <w:t>Apache+Tomcat+MySQL+win2003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主要负责的模块：</w:t>
      </w: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添加商品模块/购物车模块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测试要点：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1.添加商品：商品上传的增删改查，图片正常显示、详情翻页浏览查看、商品排序等功能的测试；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2.购物车：添加购物商品的增删改查，购物车商品的单独提交结算及合并提交结算测试，以及和其他模块之间的功能交互测试；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Times New Roman"/>
          <w:color w:val="5B5B5B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宋体"/>
          <w:b/>
          <w:bCs/>
          <w:kern w:val="2"/>
          <w:sz w:val="21"/>
          <w:szCs w:val="21"/>
          <w:lang w:val="en-US" w:eastAsia="zh-CN" w:bidi="ar-SA"/>
        </w:rPr>
        <w:t>项目职责：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熟悉公司的工作环境以及业务流程，尽快融入到项目组团队中；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熟悉需求分析文档，学习SVN文档管理工具的使用；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学习编写测试计划和测试方案，使用visio画流程图，整理测试思路；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学习使用等价类划分法,边界值,流程分析法等测试用例设计方法来编写测试用例,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进行冒烟测试，确保基本业务流程能够正常走通；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执行测试用例，使用缺陷管理工具（禅道）记录缺陷并提交bug,跟踪缺陷,对修复的bug进行回归测试,保证开发修复bug并且没有引入新的bug;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站在用户的角度测试软件的易用性;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编写测试日报提交,对工作中遇到的难点积极与领导同事进行沟通，业余时间多在网上学习关于软件测试的相关信息和技能;</w:t>
      </w:r>
    </w:p>
    <w:p>
      <w:pPr>
        <w:numPr>
          <w:ilvl w:val="0"/>
          <w:numId w:val="2"/>
        </w:numPr>
        <w:adjustRightInd w:val="0"/>
        <w:snapToGrid w:val="0"/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提交测试总结,整理工作文档至SVN；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微软雅黑" w:hAnsi="微软雅黑" w:eastAsia="微软雅黑" w:cs="Times New Roman"/>
          <w:color w:val="5B5B5B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="微软雅黑"/>
          <w:color w:val="737373"/>
          <w:sz w:val="21"/>
        </w:rPr>
      </w:pP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微软雅黑" w:hAnsi="微软雅黑" w:eastAsia="微软雅黑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宋体"/>
          <w:kern w:val="2"/>
          <w:sz w:val="24"/>
          <w:szCs w:val="24"/>
          <w:lang w:val="en-US" w:eastAsia="zh-CN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140970</wp:posOffset>
                </wp:positionV>
                <wp:extent cx="5153025" cy="9525"/>
                <wp:effectExtent l="0" t="0" r="0" b="0"/>
                <wp:wrapNone/>
                <wp:docPr id="1035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025" cy="952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chemeClr val="tx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o:spt="20" style="position:absolute;left:0pt;margin-left:53.5pt;margin-top:11.1pt;height:0.75pt;width:405.75pt;z-index:251659264;mso-width-relative:page;mso-height-relative:page;" filled="f" stroked="t" coordsize="21600,21600" o:gfxdata="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vTZox2QAAAAkBAAAPAAAAAAAAAAEAIAAAACIAAABkcnMvZG93bnJldi54bWxQ&#10;SwECFAAUAAAACACHTuJAT8D5E/YBAADqAwAADgAAAAAAAAABACAAAAAoAQAAZHJzL2Uyb0RvYy54&#10;bWxQSwUGAAAAAAYABgBZAQAAkAUAAAAA&#10;">
                <v:fill on="f" focussize="0,0"/>
                <v:stroke weight="1.5pt" color="#000000 [3213]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宋体"/>
          <w:kern w:val="2"/>
          <w:sz w:val="24"/>
          <w:szCs w:val="24"/>
          <w:lang w:val="en-US" w:eastAsia="zh-CN" w:bidi="ar-SA"/>
        </w:rPr>
        <w:t>教育背景</w:t>
      </w: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2009.9-2012.6              荆州理工职业学院               市场营销                大专</w:t>
      </w: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ascii="微软雅黑" w:hAnsi="微软雅黑" w:eastAsia="微软雅黑"/>
          <w:color w:val="auto"/>
        </w:rPr>
      </w:pP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ascii="微软雅黑" w:hAnsi="微软雅黑" w:eastAsia="微软雅黑"/>
          <w:b/>
          <w:bCs/>
          <w:color w:val="auto"/>
        </w:rPr>
      </w:pP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ascii="微软雅黑" w:hAnsi="微软雅黑" w:eastAsia="微软雅黑"/>
          <w:color w:val="auto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000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E329F9D"/>
    <w:multiLevelType w:val="multilevel"/>
    <w:tmpl w:val="3E329F9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ljYWM5ODhjM2M2Y2ZkM2Q3NGZhYTE1YzU3ZDA5MDYifQ=="/>
  </w:docVars>
  <w:rsids>
    <w:rsidRoot w:val="00000000"/>
    <w:rsid w:val="0081215D"/>
    <w:rsid w:val="076011BF"/>
    <w:rsid w:val="0AE718A7"/>
    <w:rsid w:val="0B3C13A4"/>
    <w:rsid w:val="0C167314"/>
    <w:rsid w:val="0F363789"/>
    <w:rsid w:val="0FB36D60"/>
    <w:rsid w:val="1118362A"/>
    <w:rsid w:val="12EA243E"/>
    <w:rsid w:val="13CA56C5"/>
    <w:rsid w:val="185C6A9E"/>
    <w:rsid w:val="1CE202B8"/>
    <w:rsid w:val="1ED31A61"/>
    <w:rsid w:val="1F687047"/>
    <w:rsid w:val="26AE0875"/>
    <w:rsid w:val="27241740"/>
    <w:rsid w:val="27C54161"/>
    <w:rsid w:val="283B6FB8"/>
    <w:rsid w:val="2849607F"/>
    <w:rsid w:val="2D097615"/>
    <w:rsid w:val="2F74603C"/>
    <w:rsid w:val="322D0340"/>
    <w:rsid w:val="33951846"/>
    <w:rsid w:val="34880226"/>
    <w:rsid w:val="3861228F"/>
    <w:rsid w:val="38680500"/>
    <w:rsid w:val="38A96A10"/>
    <w:rsid w:val="39A5649C"/>
    <w:rsid w:val="3C5F43DD"/>
    <w:rsid w:val="4150796E"/>
    <w:rsid w:val="45A03509"/>
    <w:rsid w:val="45BB000C"/>
    <w:rsid w:val="46E87FA4"/>
    <w:rsid w:val="4A4046F2"/>
    <w:rsid w:val="4B2D71BE"/>
    <w:rsid w:val="4C0F5CB7"/>
    <w:rsid w:val="4F7827C8"/>
    <w:rsid w:val="54776265"/>
    <w:rsid w:val="591D4D71"/>
    <w:rsid w:val="5A334733"/>
    <w:rsid w:val="5BA409E1"/>
    <w:rsid w:val="5E297B50"/>
    <w:rsid w:val="6195614A"/>
    <w:rsid w:val="625C67BA"/>
    <w:rsid w:val="62853B05"/>
    <w:rsid w:val="640C0555"/>
    <w:rsid w:val="66881477"/>
    <w:rsid w:val="66E25108"/>
    <w:rsid w:val="6C793F29"/>
    <w:rsid w:val="6F7F214D"/>
    <w:rsid w:val="72274DB3"/>
    <w:rsid w:val="798C0FD7"/>
    <w:rsid w:val="7A531820"/>
    <w:rsid w:val="7D053B4C"/>
    <w:rsid w:val="7ECA1CA7"/>
    <w:rsid w:val="7ED0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qFormat/>
    <w:uiPriority w:val="1"/>
  </w:style>
  <w:style w:type="table" w:default="1" w:styleId="1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basedOn w:val="14"/>
    <w:qFormat/>
    <w:uiPriority w:val="99"/>
    <w:rPr>
      <w:color w:val="0563C1"/>
      <w:u w:val="single"/>
    </w:rPr>
  </w:style>
  <w:style w:type="character" w:customStyle="1" w:styleId="16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7">
    <w:name w:val="页脚 字符"/>
    <w:basedOn w:val="14"/>
    <w:link w:val="11"/>
    <w:qFormat/>
    <w:uiPriority w:val="99"/>
    <w:rPr>
      <w:sz w:val="18"/>
      <w:szCs w:val="1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9">
    <w:name w:val="No Spacing"/>
    <w:qFormat/>
    <w:uiPriority w:val="1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customStyle="1" w:styleId="20">
    <w:name w:val="Unresolved Mention"/>
    <w:basedOn w:val="14"/>
    <w:qFormat/>
    <w:uiPriority w:val="99"/>
    <w:rPr>
      <w:color w:val="605E5C"/>
      <w:shd w:val="clear" w:color="auto" w:fill="E1DFDD"/>
    </w:rPr>
  </w:style>
  <w:style w:type="paragraph" w:customStyle="1" w:styleId="21">
    <w:name w:val="列出段落1"/>
    <w:basedOn w:val="1"/>
    <w:qFormat/>
    <w:uiPriority w:val="0"/>
    <w:pPr>
      <w:ind w:firstLine="20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2405</Words>
  <Characters>2746</Characters>
  <Lines>0</Lines>
  <Paragraphs>94</Paragraphs>
  <TotalTime>134</TotalTime>
  <ScaleCrop>false</ScaleCrop>
  <LinksUpToDate>false</LinksUpToDate>
  <CharactersWithSpaces>2961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2019-07-12T03:20:00Z</dcterms:created>
  <dc:creator>xiongyebei@huluwa365.com</dc:creator>
  <cp:lastModifiedBy>迷失</cp:lastModifiedBy>
  <cp:lastPrinted>2019-07-12T04:50:00Z</cp:lastPrinted>
  <dcterms:modified xsi:type="dcterms:W3CDTF">2022-05-25T05:30:43Z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7D12C5C04C39487788D65B5467BC756D</vt:lpwstr>
  </property>
</Properties>
</file>