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E50C5" w14:textId="77777777" w:rsidR="000640C5" w:rsidRPr="00315F70" w:rsidRDefault="000640C5">
      <w:pPr>
        <w:spacing w:after="200" w:line="276" w:lineRule="auto"/>
        <w:rPr>
          <w:rFonts w:ascii="Adobe Caslon Pro Bold" w:eastAsia="Adobe Caslon Pro Bold" w:hAnsi="Adobe Caslon Pro Bold"/>
          <w:b/>
          <w:sz w:val="28"/>
          <w:szCs w:val="28"/>
        </w:rPr>
      </w:pPr>
    </w:p>
    <w:p w14:paraId="6DBD546E" w14:textId="77777777" w:rsidR="000640C5" w:rsidRPr="0093585B" w:rsidRDefault="0093585B" w:rsidP="0093585B">
      <w:pPr>
        <w:spacing w:after="200" w:line="276" w:lineRule="auto"/>
        <w:jc w:val="center"/>
        <w:rPr>
          <w:rFonts w:ascii="Adobe Caslon Pro Bold" w:eastAsia="Adobe Caslon Pro Bold" w:hAnsi="Adobe Caslon Pro Bold"/>
          <w:b/>
          <w:sz w:val="32"/>
          <w:szCs w:val="32"/>
        </w:rPr>
      </w:pPr>
      <w:r>
        <w:rPr>
          <w:rFonts w:ascii="Adobe Caslon Pro Bold" w:eastAsia="Adobe Caslon Pro Bold" w:hAnsi="Adobe Caslon Pro Bold"/>
          <w:b/>
          <w:sz w:val="32"/>
          <w:szCs w:val="32"/>
        </w:rPr>
        <w:t>CURRICULUM VITAE</w:t>
      </w:r>
    </w:p>
    <w:p w14:paraId="135CE903" w14:textId="77777777" w:rsidR="000640C5" w:rsidRDefault="000640C5">
      <w:pPr>
        <w:spacing w:after="200" w:line="276" w:lineRule="auto"/>
        <w:contextualSpacing/>
        <w:rPr>
          <w:rFonts w:ascii="Times New Roman" w:eastAsia="Times New Roman" w:hAnsi="Times New Roman"/>
          <w:sz w:val="36"/>
          <w:szCs w:val="36"/>
        </w:rPr>
      </w:pPr>
    </w:p>
    <w:p w14:paraId="4A04C3FC" w14:textId="77777777" w:rsidR="00315F70" w:rsidRDefault="00315F70">
      <w:pPr>
        <w:spacing w:after="200" w:line="276" w:lineRule="auto"/>
        <w:contextualSpacing/>
        <w:rPr>
          <w:rFonts w:ascii="Times New Roman" w:eastAsia="Times New Roman" w:hAnsi="Times New Roman"/>
          <w:sz w:val="36"/>
          <w:szCs w:val="36"/>
        </w:rPr>
      </w:pPr>
    </w:p>
    <w:p w14:paraId="6E63E50A" w14:textId="7CE7DFB2" w:rsidR="000640C5" w:rsidRDefault="007072B1">
      <w:pPr>
        <w:spacing w:after="200" w:line="276" w:lineRule="auto"/>
        <w:contextualSpacing/>
        <w:rPr>
          <w:rFonts w:ascii="Times New Roman" w:eastAsia="Times New Roman" w:hAnsi="Times New Roman"/>
          <w:b/>
          <w:i/>
          <w:sz w:val="36"/>
          <w:szCs w:val="36"/>
        </w:rPr>
      </w:pPr>
      <w:r>
        <w:rPr>
          <w:rFonts w:ascii="Times New Roman" w:eastAsia="Times New Roman" w:hAnsi="Times New Roman"/>
          <w:b/>
          <w:i/>
          <w:sz w:val="36"/>
          <w:szCs w:val="36"/>
        </w:rPr>
        <w:t xml:space="preserve">I.- </w:t>
      </w:r>
      <w:proofErr w:type="gramStart"/>
      <w:r>
        <w:rPr>
          <w:rFonts w:ascii="Times New Roman" w:eastAsia="Times New Roman" w:hAnsi="Times New Roman"/>
          <w:b/>
          <w:i/>
          <w:sz w:val="32"/>
          <w:szCs w:val="32"/>
        </w:rPr>
        <w:t>Antecedentes  Personales</w:t>
      </w:r>
      <w:proofErr w:type="gramEnd"/>
    </w:p>
    <w:p w14:paraId="09569F61" w14:textId="77777777" w:rsidR="000640C5" w:rsidRDefault="000640C5">
      <w:pPr>
        <w:spacing w:after="200" w:line="276" w:lineRule="auto"/>
        <w:contextualSpacing/>
        <w:rPr>
          <w:rFonts w:ascii="Times New Roman" w:eastAsia="Times New Roman" w:hAnsi="Times New Roman"/>
          <w:sz w:val="36"/>
          <w:szCs w:val="36"/>
        </w:rPr>
      </w:pPr>
    </w:p>
    <w:p w14:paraId="5B2D11B2" w14:textId="77777777" w:rsidR="000640C5" w:rsidRDefault="000640C5">
      <w:pPr>
        <w:spacing w:after="200" w:line="276" w:lineRule="auto"/>
        <w:contextualSpacing/>
        <w:rPr>
          <w:rFonts w:ascii="Times New Roman" w:eastAsia="Times New Roman" w:hAnsi="Times New Roman"/>
          <w:sz w:val="36"/>
          <w:szCs w:val="36"/>
        </w:rPr>
      </w:pPr>
    </w:p>
    <w:p w14:paraId="6B0CC21D" w14:textId="77777777" w:rsidR="000640C5" w:rsidRDefault="007072B1">
      <w:pPr>
        <w:spacing w:after="200" w:line="276" w:lineRule="auto"/>
        <w:contextualSpacing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Nombre: 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 w:rsidR="0011416A">
        <w:rPr>
          <w:rFonts w:ascii="Times New Roman" w:eastAsia="Times New Roman" w:hAnsi="Times New Roman"/>
          <w:b/>
          <w:sz w:val="28"/>
          <w:szCs w:val="28"/>
        </w:rPr>
        <w:t>Patrick Jean Paul Vera Ossandon</w:t>
      </w:r>
    </w:p>
    <w:p w14:paraId="637FB451" w14:textId="77777777" w:rsidR="000640C5" w:rsidRDefault="0011416A">
      <w:pPr>
        <w:spacing w:after="200" w:line="276" w:lineRule="auto"/>
        <w:contextualSpacing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Fecha de nacimiento: 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21 Julio de 2005</w:t>
      </w:r>
    </w:p>
    <w:p w14:paraId="353562EA" w14:textId="77777777" w:rsidR="000640C5" w:rsidRDefault="0011416A">
      <w:pPr>
        <w:spacing w:after="200" w:line="276" w:lineRule="auto"/>
        <w:contextualSpacing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Rut: 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21.889.816-5</w:t>
      </w:r>
    </w:p>
    <w:p w14:paraId="5C207C87" w14:textId="77777777" w:rsidR="000640C5" w:rsidRDefault="0011416A">
      <w:pPr>
        <w:spacing w:after="200" w:line="276" w:lineRule="auto"/>
        <w:contextualSpacing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Fono: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+56947853233</w:t>
      </w:r>
    </w:p>
    <w:p w14:paraId="655638DB" w14:textId="77777777" w:rsidR="000640C5" w:rsidRDefault="007072B1">
      <w:pPr>
        <w:spacing w:after="200" w:line="276" w:lineRule="auto"/>
        <w:contextualSpacing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Dirección: 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 xml:space="preserve">Pablo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Neruda  #</w:t>
      </w:r>
      <w:proofErr w:type="gramEnd"/>
      <w:r>
        <w:rPr>
          <w:rFonts w:ascii="Times New Roman" w:eastAsia="Times New Roman" w:hAnsi="Times New Roman"/>
          <w:sz w:val="28"/>
          <w:szCs w:val="28"/>
        </w:rPr>
        <w:t>21 Villa Seca, Ovalle</w:t>
      </w:r>
    </w:p>
    <w:p w14:paraId="37D02664" w14:textId="77777777" w:rsidR="000640C5" w:rsidRDefault="007072B1">
      <w:pPr>
        <w:spacing w:after="200" w:line="276" w:lineRule="auto"/>
        <w:contextualSpacing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Nacionalidad: 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/>
          <w:sz w:val="28"/>
          <w:szCs w:val="28"/>
        </w:rPr>
        <w:t>Chileno</w:t>
      </w:r>
      <w:proofErr w:type="gramEnd"/>
    </w:p>
    <w:p w14:paraId="475D9555" w14:textId="77777777" w:rsidR="000640C5" w:rsidRDefault="0011416A">
      <w:pPr>
        <w:spacing w:after="200" w:line="276" w:lineRule="auto"/>
        <w:contextualSpacing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Estado civil: 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Soltero</w:t>
      </w:r>
    </w:p>
    <w:p w14:paraId="6C36B0E6" w14:textId="77777777" w:rsidR="000640C5" w:rsidRDefault="007072B1">
      <w:pPr>
        <w:spacing w:after="200" w:line="276" w:lineRule="auto"/>
        <w:contextualSpacing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Situación Militar: 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Al Día</w:t>
      </w:r>
    </w:p>
    <w:p w14:paraId="092D4B4A" w14:textId="77777777" w:rsidR="000640C5" w:rsidRDefault="000640C5">
      <w:pPr>
        <w:spacing w:after="200" w:line="276" w:lineRule="auto"/>
        <w:contextualSpacing/>
        <w:rPr>
          <w:rFonts w:ascii="Times New Roman" w:eastAsia="Times New Roman" w:hAnsi="Times New Roman"/>
          <w:sz w:val="32"/>
          <w:szCs w:val="32"/>
        </w:rPr>
      </w:pPr>
    </w:p>
    <w:p w14:paraId="29AE005E" w14:textId="77777777" w:rsidR="000640C5" w:rsidRDefault="000640C5">
      <w:pPr>
        <w:spacing w:after="200" w:line="276" w:lineRule="auto"/>
        <w:contextualSpacing/>
        <w:rPr>
          <w:rFonts w:ascii="Times New Roman" w:eastAsia="Times New Roman" w:hAnsi="Times New Roman"/>
          <w:sz w:val="32"/>
          <w:szCs w:val="32"/>
        </w:rPr>
      </w:pPr>
    </w:p>
    <w:p w14:paraId="482BE8CE" w14:textId="10829702" w:rsidR="00315F70" w:rsidRDefault="00315F70" w:rsidP="00315F70">
      <w:pPr>
        <w:spacing w:after="200" w:line="276" w:lineRule="auto"/>
        <w:contextualSpacing/>
        <w:rPr>
          <w:rFonts w:ascii="Times New Roman" w:eastAsia="Times New Roman" w:hAnsi="Times New Roman"/>
          <w:b/>
          <w:bCs/>
          <w:i/>
          <w:iCs/>
          <w:sz w:val="32"/>
          <w:szCs w:val="32"/>
        </w:rPr>
      </w:pPr>
      <w:r w:rsidRPr="00315F70">
        <w:rPr>
          <w:rFonts w:ascii="Times New Roman" w:eastAsia="Times New Roman" w:hAnsi="Times New Roman"/>
          <w:b/>
          <w:bCs/>
          <w:i/>
          <w:iCs/>
          <w:sz w:val="36"/>
          <w:szCs w:val="36"/>
        </w:rPr>
        <w:t>I</w:t>
      </w:r>
      <w:r>
        <w:rPr>
          <w:rFonts w:ascii="Times New Roman" w:eastAsia="Times New Roman" w:hAnsi="Times New Roman"/>
          <w:b/>
          <w:bCs/>
          <w:i/>
          <w:iCs/>
          <w:sz w:val="36"/>
          <w:szCs w:val="36"/>
        </w:rPr>
        <w:t>I</w:t>
      </w:r>
      <w:r w:rsidRPr="00315F70">
        <w:rPr>
          <w:rFonts w:ascii="Times New Roman" w:eastAsia="Times New Roman" w:hAnsi="Times New Roman"/>
          <w:b/>
          <w:bCs/>
          <w:i/>
          <w:iCs/>
          <w:sz w:val="36"/>
          <w:szCs w:val="36"/>
        </w:rPr>
        <w:t>.-</w:t>
      </w:r>
      <w:r w:rsidRPr="00315F70">
        <w:rPr>
          <w:rFonts w:ascii="Times New Roman" w:eastAsia="Times New Roman" w:hAnsi="Times New Roman"/>
          <w:b/>
          <w:bCs/>
          <w:i/>
          <w:iCs/>
          <w:sz w:val="32"/>
          <w:szCs w:val="32"/>
        </w:rPr>
        <w:t>Perfil Profesional</w:t>
      </w:r>
    </w:p>
    <w:p w14:paraId="578F03E5" w14:textId="77777777" w:rsidR="00315F70" w:rsidRDefault="00315F70" w:rsidP="00315F70">
      <w:pPr>
        <w:spacing w:after="200" w:line="276" w:lineRule="auto"/>
        <w:contextualSpacing/>
        <w:rPr>
          <w:rFonts w:ascii="Times New Roman" w:eastAsia="Times New Roman" w:hAnsi="Times New Roman"/>
          <w:b/>
          <w:bCs/>
          <w:i/>
          <w:iCs/>
          <w:sz w:val="32"/>
          <w:szCs w:val="32"/>
        </w:rPr>
      </w:pPr>
    </w:p>
    <w:p w14:paraId="249558F6" w14:textId="77777777" w:rsidR="00315F70" w:rsidRPr="00315F70" w:rsidRDefault="00315F70" w:rsidP="00315F70">
      <w:pPr>
        <w:spacing w:after="200" w:line="276" w:lineRule="auto"/>
        <w:contextualSpacing/>
        <w:rPr>
          <w:rFonts w:ascii="Times New Roman" w:eastAsia="Times New Roman" w:hAnsi="Times New Roman"/>
          <w:sz w:val="36"/>
          <w:szCs w:val="36"/>
        </w:rPr>
      </w:pPr>
      <w:r>
        <w:rPr>
          <w:rFonts w:ascii="Times New Roman" w:eastAsia="Times New Roman" w:hAnsi="Times New Roman"/>
          <w:sz w:val="32"/>
          <w:szCs w:val="32"/>
        </w:rPr>
        <w:t>Soy un estudiante de Analista Programador con una sólida formación en matemáticas y una gran pasión por la resolución de problemas. Me considero una persona perseverante, orientada a resultados y con una excelente capacidad para comprender a los demás que me permite colaborar de manera efectiva en equipos y establecer relaciones laborales constructivas.</w:t>
      </w:r>
    </w:p>
    <w:p w14:paraId="1BA29B48" w14:textId="77777777" w:rsidR="00315F70" w:rsidRDefault="00315F70">
      <w:pPr>
        <w:spacing w:after="200" w:line="276" w:lineRule="auto"/>
        <w:contextualSpacing/>
        <w:rPr>
          <w:rFonts w:ascii="Times New Roman" w:eastAsia="Times New Roman" w:hAnsi="Times New Roman"/>
          <w:sz w:val="32"/>
          <w:szCs w:val="32"/>
        </w:rPr>
      </w:pPr>
    </w:p>
    <w:p w14:paraId="7D01DE4A" w14:textId="77777777" w:rsidR="00315F70" w:rsidRDefault="00315F70">
      <w:pPr>
        <w:spacing w:after="200" w:line="276" w:lineRule="auto"/>
        <w:contextualSpacing/>
        <w:rPr>
          <w:rFonts w:ascii="Times New Roman" w:eastAsia="Times New Roman" w:hAnsi="Times New Roman"/>
          <w:sz w:val="32"/>
          <w:szCs w:val="32"/>
        </w:rPr>
      </w:pPr>
    </w:p>
    <w:p w14:paraId="2D8F7E39" w14:textId="77777777" w:rsidR="00315F70" w:rsidRDefault="00315F70">
      <w:pPr>
        <w:spacing w:after="200" w:line="276" w:lineRule="auto"/>
        <w:contextualSpacing/>
        <w:rPr>
          <w:rFonts w:ascii="Times New Roman" w:eastAsia="Times New Roman" w:hAnsi="Times New Roman"/>
          <w:sz w:val="32"/>
          <w:szCs w:val="32"/>
        </w:rPr>
      </w:pPr>
    </w:p>
    <w:p w14:paraId="1350EF9E" w14:textId="77777777" w:rsidR="000640C5" w:rsidRDefault="000640C5">
      <w:pPr>
        <w:spacing w:after="200" w:line="276" w:lineRule="auto"/>
        <w:contextualSpacing/>
        <w:rPr>
          <w:rFonts w:ascii="Times New Roman" w:eastAsia="Times New Roman" w:hAnsi="Times New Roman"/>
          <w:sz w:val="36"/>
          <w:szCs w:val="36"/>
        </w:rPr>
      </w:pPr>
    </w:p>
    <w:p w14:paraId="23052F3B" w14:textId="0524AC00" w:rsidR="000640C5" w:rsidRDefault="007072B1">
      <w:pPr>
        <w:spacing w:after="200" w:line="276" w:lineRule="auto"/>
        <w:contextualSpacing/>
        <w:rPr>
          <w:rFonts w:ascii="Times New Roman" w:eastAsia="Times New Roman" w:hAnsi="Times New Roman"/>
          <w:sz w:val="36"/>
          <w:szCs w:val="36"/>
        </w:rPr>
      </w:pPr>
      <w:r>
        <w:rPr>
          <w:rFonts w:ascii="Times New Roman" w:eastAsia="Times New Roman" w:hAnsi="Times New Roman"/>
          <w:b/>
          <w:i/>
          <w:sz w:val="36"/>
          <w:szCs w:val="36"/>
        </w:rPr>
        <w:lastRenderedPageBreak/>
        <w:t>II</w:t>
      </w:r>
      <w:r w:rsidR="00315F70">
        <w:rPr>
          <w:rFonts w:ascii="Times New Roman" w:eastAsia="Times New Roman" w:hAnsi="Times New Roman"/>
          <w:b/>
          <w:i/>
          <w:sz w:val="36"/>
          <w:szCs w:val="36"/>
        </w:rPr>
        <w:t>I</w:t>
      </w:r>
      <w:r>
        <w:rPr>
          <w:rFonts w:ascii="Times New Roman" w:eastAsia="Times New Roman" w:hAnsi="Times New Roman"/>
          <w:b/>
          <w:i/>
          <w:sz w:val="36"/>
          <w:szCs w:val="36"/>
        </w:rPr>
        <w:t>.-</w:t>
      </w:r>
      <w:r>
        <w:rPr>
          <w:rFonts w:ascii="Times New Roman" w:eastAsia="Times New Roman" w:hAnsi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/>
          <w:b/>
          <w:i/>
          <w:sz w:val="36"/>
          <w:szCs w:val="36"/>
        </w:rPr>
        <w:t>Antecedentes académicos</w:t>
      </w:r>
    </w:p>
    <w:p w14:paraId="18F1B211" w14:textId="77777777" w:rsidR="000640C5" w:rsidRDefault="007072B1">
      <w:pPr>
        <w:spacing w:after="200" w:line="276" w:lineRule="auto"/>
        <w:contextualSpacing/>
        <w:rPr>
          <w:rFonts w:ascii="Times New Roman" w:eastAsia="Times New Roman" w:hAnsi="Times New Roman"/>
          <w:sz w:val="36"/>
          <w:szCs w:val="36"/>
        </w:rPr>
      </w:pPr>
      <w:r>
        <w:rPr>
          <w:rFonts w:ascii="Times New Roman" w:eastAsia="Times New Roman" w:hAnsi="Times New Roman"/>
          <w:sz w:val="36"/>
          <w:szCs w:val="36"/>
        </w:rPr>
        <w:t xml:space="preserve">           </w:t>
      </w:r>
    </w:p>
    <w:p w14:paraId="0B490288" w14:textId="77777777" w:rsidR="000640C5" w:rsidRDefault="0011416A">
      <w:pPr>
        <w:pStyle w:val="Prrafodelista"/>
        <w:numPr>
          <w:ilvl w:val="0"/>
          <w:numId w:val="1"/>
        </w:numPr>
        <w:spacing w:after="200" w:line="276" w:lineRule="auto"/>
        <w:contextualSpacing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Educación Básica: Completa Santa María Eufrasia.</w:t>
      </w:r>
    </w:p>
    <w:p w14:paraId="0AF2D268" w14:textId="77777777" w:rsidR="003E7EEE" w:rsidRDefault="0011416A" w:rsidP="003E7EEE">
      <w:pPr>
        <w:pStyle w:val="Prrafodelista"/>
        <w:numPr>
          <w:ilvl w:val="0"/>
          <w:numId w:val="1"/>
        </w:numPr>
        <w:spacing w:after="200" w:line="276" w:lineRule="auto"/>
        <w:contextualSpacing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Educación Media: Completa, Santa María Eufrasia.</w:t>
      </w:r>
    </w:p>
    <w:p w14:paraId="207E9FB3" w14:textId="77777777" w:rsidR="003E7EEE" w:rsidRPr="003E7EEE" w:rsidRDefault="003E7EEE" w:rsidP="003E7EEE">
      <w:pPr>
        <w:spacing w:after="200" w:line="276" w:lineRule="auto"/>
        <w:contextualSpacing/>
        <w:rPr>
          <w:rFonts w:ascii="Times New Roman" w:eastAsia="Times New Roman" w:hAnsi="Times New Roman"/>
          <w:sz w:val="28"/>
          <w:szCs w:val="28"/>
        </w:rPr>
      </w:pPr>
    </w:p>
    <w:p w14:paraId="34C1472E" w14:textId="77777777" w:rsidR="000640C5" w:rsidRDefault="000640C5">
      <w:pPr>
        <w:pStyle w:val="Prrafodelista"/>
        <w:spacing w:after="200" w:line="276" w:lineRule="auto"/>
        <w:contextualSpacing/>
        <w:rPr>
          <w:rFonts w:ascii="Times New Roman" w:eastAsia="Times New Roman" w:hAnsi="Times New Roman"/>
          <w:sz w:val="28"/>
          <w:szCs w:val="28"/>
        </w:rPr>
      </w:pPr>
    </w:p>
    <w:p w14:paraId="75D48F8B" w14:textId="77777777" w:rsidR="000640C5" w:rsidRDefault="000640C5">
      <w:pPr>
        <w:pStyle w:val="Prrafodelista"/>
        <w:spacing w:after="200" w:line="276" w:lineRule="auto"/>
        <w:contextualSpacing/>
        <w:rPr>
          <w:rFonts w:ascii="Times New Roman" w:eastAsia="Times New Roman" w:hAnsi="Times New Roman"/>
          <w:sz w:val="28"/>
          <w:szCs w:val="28"/>
        </w:rPr>
      </w:pPr>
    </w:p>
    <w:p w14:paraId="7693AD8C" w14:textId="77777777" w:rsidR="000640C5" w:rsidRDefault="000640C5">
      <w:pPr>
        <w:spacing w:after="200" w:line="276" w:lineRule="auto"/>
        <w:contextualSpacing/>
        <w:rPr>
          <w:rFonts w:ascii="Times New Roman" w:eastAsia="Times New Roman" w:hAnsi="Times New Roman"/>
          <w:sz w:val="28"/>
          <w:szCs w:val="28"/>
        </w:rPr>
      </w:pPr>
    </w:p>
    <w:p w14:paraId="1A75BCFD" w14:textId="77777777" w:rsidR="0011416A" w:rsidRDefault="0011416A">
      <w:pPr>
        <w:spacing w:after="200" w:line="276" w:lineRule="auto"/>
        <w:contextualSpacing/>
        <w:rPr>
          <w:rFonts w:ascii="Times New Roman" w:eastAsia="Times New Roman" w:hAnsi="Times New Roman"/>
          <w:sz w:val="28"/>
          <w:szCs w:val="28"/>
        </w:rPr>
      </w:pPr>
    </w:p>
    <w:p w14:paraId="31DFE365" w14:textId="77777777" w:rsidR="000640C5" w:rsidRDefault="000640C5">
      <w:pPr>
        <w:spacing w:after="200" w:line="276" w:lineRule="auto"/>
        <w:contextualSpacing/>
        <w:rPr>
          <w:rFonts w:ascii="Times New Roman" w:eastAsia="Times New Roman" w:hAnsi="Times New Roman"/>
          <w:b/>
          <w:i/>
          <w:sz w:val="28"/>
          <w:szCs w:val="28"/>
        </w:rPr>
      </w:pPr>
    </w:p>
    <w:p w14:paraId="752356FB" w14:textId="77777777" w:rsidR="000640C5" w:rsidRDefault="000640C5">
      <w:pPr>
        <w:spacing w:after="200" w:line="276" w:lineRule="auto"/>
        <w:contextualSpacing/>
        <w:rPr>
          <w:rFonts w:ascii="Times New Roman" w:eastAsia="Times New Roman" w:hAnsi="Times New Roman"/>
          <w:b/>
          <w:i/>
          <w:sz w:val="28"/>
          <w:szCs w:val="28"/>
        </w:rPr>
      </w:pPr>
    </w:p>
    <w:p w14:paraId="67CCCB59" w14:textId="49B490FD" w:rsidR="000640C5" w:rsidRDefault="007072B1">
      <w:pPr>
        <w:spacing w:after="200" w:line="276" w:lineRule="auto"/>
        <w:contextualSpacing/>
        <w:rPr>
          <w:rFonts w:ascii="Times New Roman" w:eastAsia="Times New Roman" w:hAnsi="Times New Roman"/>
          <w:b/>
          <w:i/>
          <w:sz w:val="36"/>
          <w:szCs w:val="36"/>
        </w:rPr>
      </w:pPr>
      <w:r>
        <w:rPr>
          <w:rFonts w:ascii="Times New Roman" w:eastAsia="Times New Roman" w:hAnsi="Times New Roman"/>
          <w:b/>
          <w:i/>
          <w:sz w:val="36"/>
          <w:szCs w:val="36"/>
        </w:rPr>
        <w:t>I</w:t>
      </w:r>
      <w:r w:rsidR="00315F70">
        <w:rPr>
          <w:rFonts w:ascii="Times New Roman" w:eastAsia="Times New Roman" w:hAnsi="Times New Roman"/>
          <w:b/>
          <w:i/>
          <w:sz w:val="36"/>
          <w:szCs w:val="36"/>
        </w:rPr>
        <w:t>V</w:t>
      </w:r>
      <w:r>
        <w:rPr>
          <w:rFonts w:ascii="Times New Roman" w:eastAsia="Times New Roman" w:hAnsi="Times New Roman"/>
          <w:b/>
          <w:i/>
          <w:sz w:val="36"/>
          <w:szCs w:val="36"/>
        </w:rPr>
        <w:t>.-Antecedentes Laborales</w:t>
      </w:r>
    </w:p>
    <w:p w14:paraId="36A21263" w14:textId="77777777" w:rsidR="000640C5" w:rsidRDefault="000640C5">
      <w:pPr>
        <w:spacing w:after="200" w:line="276" w:lineRule="auto"/>
        <w:contextualSpacing/>
        <w:rPr>
          <w:rFonts w:ascii="Times New Roman" w:eastAsia="Times New Roman" w:hAnsi="Times New Roman"/>
          <w:b/>
          <w:i/>
          <w:sz w:val="36"/>
          <w:szCs w:val="36"/>
        </w:rPr>
      </w:pPr>
    </w:p>
    <w:p w14:paraId="02A83FE1" w14:textId="77777777" w:rsidR="005C57DF" w:rsidRDefault="005C57DF">
      <w:pPr>
        <w:spacing w:after="200" w:line="276" w:lineRule="auto"/>
        <w:contextualSpacing/>
        <w:rPr>
          <w:rFonts w:ascii="Times New Roman" w:eastAsia="Times New Roman" w:hAnsi="Times New Roman"/>
          <w:b/>
          <w:i/>
          <w:sz w:val="36"/>
          <w:szCs w:val="36"/>
        </w:rPr>
      </w:pPr>
    </w:p>
    <w:p w14:paraId="299086C4" w14:textId="630E585F" w:rsidR="007E3309" w:rsidRPr="007E3309" w:rsidRDefault="007E3309" w:rsidP="0011416A">
      <w:pPr>
        <w:spacing w:after="200" w:line="276" w:lineRule="auto"/>
        <w:ind w:left="2124" w:hanging="1719"/>
        <w:jc w:val="both"/>
        <w:rPr>
          <w:rFonts w:ascii="Times New Roman" w:eastAsia="Times New Roman" w:hAnsi="Times New Roman"/>
          <w:sz w:val="28"/>
          <w:szCs w:val="28"/>
        </w:rPr>
      </w:pPr>
      <w:r w:rsidRPr="007E3309">
        <w:rPr>
          <w:rFonts w:ascii="Times New Roman" w:eastAsia="Times New Roman" w:hAnsi="Times New Roman"/>
          <w:b/>
          <w:i/>
          <w:sz w:val="28"/>
          <w:szCs w:val="28"/>
        </w:rPr>
        <w:t>2023 – 2024</w:t>
      </w:r>
      <w:r w:rsidRPr="007E3309">
        <w:rPr>
          <w:rFonts w:ascii="Times New Roman" w:eastAsia="Times New Roman" w:hAnsi="Times New Roman"/>
          <w:b/>
          <w:i/>
          <w:sz w:val="28"/>
          <w:szCs w:val="28"/>
        </w:rPr>
        <w:tab/>
      </w:r>
      <w:proofErr w:type="spellStart"/>
      <w:r w:rsidRPr="007E3309">
        <w:rPr>
          <w:rFonts w:ascii="Times New Roman" w:eastAsia="Times New Roman" w:hAnsi="Times New Roman"/>
          <w:i/>
          <w:sz w:val="28"/>
          <w:szCs w:val="28"/>
        </w:rPr>
        <w:t>Part</w:t>
      </w:r>
      <w:proofErr w:type="spellEnd"/>
      <w:r w:rsidRPr="007E3309">
        <w:rPr>
          <w:rFonts w:ascii="Times New Roman" w:eastAsia="Times New Roman" w:hAnsi="Times New Roman"/>
          <w:i/>
          <w:sz w:val="28"/>
          <w:szCs w:val="28"/>
        </w:rPr>
        <w:t xml:space="preserve"> Time En Retail.</w:t>
      </w:r>
    </w:p>
    <w:p w14:paraId="288EC40B" w14:textId="77777777" w:rsidR="000640C5" w:rsidRPr="007E3309" w:rsidRDefault="007072B1" w:rsidP="0011416A">
      <w:pPr>
        <w:spacing w:after="200" w:line="276" w:lineRule="auto"/>
        <w:ind w:left="2124" w:hanging="1719"/>
        <w:jc w:val="both"/>
        <w:rPr>
          <w:rFonts w:ascii="Times New Roman" w:eastAsia="Times New Roman" w:hAnsi="Times New Roman"/>
          <w:b/>
          <w:i/>
          <w:sz w:val="28"/>
          <w:szCs w:val="28"/>
        </w:rPr>
      </w:pPr>
      <w:r w:rsidRPr="007E3309">
        <w:rPr>
          <w:rFonts w:ascii="Times New Roman" w:eastAsia="Times New Roman" w:hAnsi="Times New Roman"/>
          <w:sz w:val="28"/>
          <w:szCs w:val="28"/>
        </w:rPr>
        <w:t xml:space="preserve">                             </w:t>
      </w:r>
      <w:r w:rsidR="0011416A" w:rsidRPr="007E3309">
        <w:rPr>
          <w:rFonts w:ascii="Times New Roman" w:eastAsia="Times New Roman" w:hAnsi="Times New Roman"/>
          <w:sz w:val="28"/>
          <w:szCs w:val="28"/>
        </w:rPr>
        <w:t xml:space="preserve">        </w:t>
      </w:r>
    </w:p>
    <w:p w14:paraId="0803A318" w14:textId="77777777" w:rsidR="000640C5" w:rsidRPr="007E3309" w:rsidRDefault="000640C5" w:rsidP="0011416A">
      <w:pPr>
        <w:spacing w:after="200" w:line="276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0E947752" w14:textId="77777777" w:rsidR="000640C5" w:rsidRPr="007E3309" w:rsidRDefault="000640C5">
      <w:pPr>
        <w:spacing w:after="200" w:line="276" w:lineRule="auto"/>
        <w:ind w:left="2124" w:hanging="1764"/>
        <w:jc w:val="both"/>
        <w:rPr>
          <w:rFonts w:ascii="Times New Roman" w:eastAsia="Times New Roman" w:hAnsi="Times New Roman"/>
          <w:sz w:val="28"/>
          <w:szCs w:val="28"/>
        </w:rPr>
      </w:pPr>
    </w:p>
    <w:p w14:paraId="70B24B55" w14:textId="77777777" w:rsidR="000640C5" w:rsidRPr="007E3309" w:rsidRDefault="000640C5">
      <w:pPr>
        <w:spacing w:after="200" w:line="276" w:lineRule="auto"/>
        <w:ind w:left="2124" w:hanging="1764"/>
        <w:jc w:val="both"/>
        <w:rPr>
          <w:rFonts w:ascii="Times New Roman" w:eastAsia="Times New Roman" w:hAnsi="Times New Roman"/>
          <w:sz w:val="28"/>
          <w:szCs w:val="28"/>
        </w:rPr>
      </w:pPr>
    </w:p>
    <w:p w14:paraId="0300E977" w14:textId="77777777" w:rsidR="000640C5" w:rsidRPr="007E3309" w:rsidRDefault="000640C5">
      <w:pPr>
        <w:spacing w:after="200" w:line="276" w:lineRule="auto"/>
        <w:ind w:left="2124" w:hanging="1764"/>
        <w:jc w:val="both"/>
        <w:rPr>
          <w:rFonts w:ascii="Times New Roman" w:eastAsia="Times New Roman" w:hAnsi="Times New Roman"/>
          <w:sz w:val="28"/>
          <w:szCs w:val="28"/>
        </w:rPr>
      </w:pPr>
    </w:p>
    <w:p w14:paraId="5509338D" w14:textId="77777777" w:rsidR="000640C5" w:rsidRDefault="007072B1" w:rsidP="007E3309">
      <w:pPr>
        <w:spacing w:after="200" w:line="276" w:lineRule="auto"/>
        <w:ind w:left="2124" w:firstLine="708"/>
        <w:contextualSpacing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Disponibilidad Inmediata</w:t>
      </w:r>
    </w:p>
    <w:p w14:paraId="5D0B8057" w14:textId="77777777" w:rsidR="000640C5" w:rsidRDefault="000640C5">
      <w:pPr>
        <w:spacing w:after="200" w:line="276" w:lineRule="auto"/>
        <w:contextualSpacing/>
        <w:jc w:val="center"/>
        <w:rPr>
          <w:rFonts w:ascii="Times New Roman" w:eastAsia="Times New Roman" w:hAnsi="Times New Roman"/>
          <w:sz w:val="28"/>
          <w:szCs w:val="28"/>
        </w:rPr>
      </w:pPr>
    </w:p>
    <w:p w14:paraId="1D476B77" w14:textId="77777777" w:rsidR="000640C5" w:rsidRDefault="000640C5">
      <w:pPr>
        <w:spacing w:after="200" w:line="276" w:lineRule="auto"/>
        <w:contextualSpacing/>
        <w:rPr>
          <w:rFonts w:ascii="Times New Roman" w:eastAsia="Times New Roman" w:hAnsi="Times New Roman"/>
          <w:sz w:val="28"/>
          <w:szCs w:val="28"/>
        </w:rPr>
      </w:pPr>
    </w:p>
    <w:p w14:paraId="57F2703F" w14:textId="77777777" w:rsidR="000640C5" w:rsidRDefault="007072B1">
      <w:pPr>
        <w:spacing w:after="200" w:line="276" w:lineRule="auto"/>
        <w:contextualSpacing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_________________________</w:t>
      </w:r>
    </w:p>
    <w:p w14:paraId="0AC90DB0" w14:textId="77777777" w:rsidR="000640C5" w:rsidRPr="0011416A" w:rsidRDefault="0011416A">
      <w:pPr>
        <w:spacing w:after="200" w:line="276" w:lineRule="auto"/>
        <w:contextualSpacing/>
        <w:jc w:val="center"/>
        <w:rPr>
          <w:rFonts w:ascii="Times New Roman" w:eastAsia="Times New Roman" w:hAnsi="Times New Roman"/>
          <w:sz w:val="28"/>
          <w:szCs w:val="28"/>
        </w:rPr>
      </w:pPr>
      <w:r w:rsidRPr="0011416A">
        <w:rPr>
          <w:rFonts w:ascii="Times New Roman" w:eastAsia="Times New Roman" w:hAnsi="Times New Roman"/>
          <w:sz w:val="28"/>
          <w:szCs w:val="28"/>
        </w:rPr>
        <w:t>Patrick Vera Ossandon</w:t>
      </w:r>
    </w:p>
    <w:p w14:paraId="5E1EC285" w14:textId="77777777" w:rsidR="000640C5" w:rsidRPr="0011416A" w:rsidRDefault="0011416A">
      <w:pPr>
        <w:spacing w:after="200" w:line="276" w:lineRule="auto"/>
        <w:contextualSpacing/>
        <w:jc w:val="center"/>
        <w:rPr>
          <w:rFonts w:ascii="Times New Roman" w:eastAsia="Times New Roman" w:hAnsi="Times New Roman"/>
          <w:sz w:val="28"/>
          <w:szCs w:val="28"/>
        </w:rPr>
      </w:pPr>
      <w:r w:rsidRPr="0011416A">
        <w:rPr>
          <w:rFonts w:ascii="Times New Roman" w:eastAsia="Times New Roman" w:hAnsi="Times New Roman"/>
          <w:sz w:val="28"/>
          <w:szCs w:val="28"/>
        </w:rPr>
        <w:t>RUT. N° 21.889.816-5</w:t>
      </w:r>
    </w:p>
    <w:sectPr w:rsidR="000640C5" w:rsidRPr="0011416A" w:rsidSect="000640C5">
      <w:pgSz w:w="12240" w:h="15840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 Bold">
    <w:altName w:val="Malgun Gothic Semilight"/>
    <w:charset w:val="00"/>
    <w:family w:val="auto"/>
    <w:pitch w:val="variable"/>
    <w:sig w:usb0="00000000" w:usb1="4000207B" w:usb2="00000000" w:usb3="00000000" w:csb0="FFFFFF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5917D537"/>
    <w:lvl w:ilvl="0" w:tplc="E7AA204E">
      <w:start w:val="2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AB6CB88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21C55B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F0203C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ECA4A4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9F07B9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B1A510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4D2929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EAE7D0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000002"/>
    <w:multiLevelType w:val="hybridMultilevel"/>
    <w:tmpl w:val="76E14D14"/>
    <w:lvl w:ilvl="0" w:tplc="F9A0F93A">
      <w:start w:val="2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B13A716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B6C9C5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2EA9FE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1EEACC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262FB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CACB63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9FE9E5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BC4977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3"/>
    <w:multiLevelType w:val="hybridMultilevel"/>
    <w:tmpl w:val="639E303C"/>
    <w:lvl w:ilvl="0" w:tplc="52C23784">
      <w:start w:val="2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54F82A5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10CFF8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C925F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D60AED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2707E3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6B69A1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790769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06B2199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 w15:restartNumberingAfterBreak="0">
    <w:nsid w:val="00000004"/>
    <w:multiLevelType w:val="hybridMultilevel"/>
    <w:tmpl w:val="32B9E693"/>
    <w:lvl w:ilvl="0" w:tplc="2DD6B98A">
      <w:start w:val="2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C24FDA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ADEA2C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DEAC36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15A56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78821F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640C1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A4CC05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040784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00000005"/>
    <w:multiLevelType w:val="hybridMultilevel"/>
    <w:tmpl w:val="65891B18"/>
    <w:lvl w:ilvl="0" w:tplc="9524F022">
      <w:start w:val="2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F1865E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C1A387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994DF3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5F4E5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498AA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3F0424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1BA1E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2C01D1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037C57BB"/>
    <w:lvl w:ilvl="0" w:tplc="701082A8">
      <w:start w:val="2"/>
      <w:numFmt w:val="bullet"/>
      <w:lvlText w:val="·"/>
      <w:lvlJc w:val="left"/>
      <w:pPr>
        <w:ind w:left="10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7021A48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36CA1BC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CB8CA48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CD92FFA8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F8825E4">
      <w:start w:val="1"/>
      <w:numFmt w:val="bullet"/>
      <w:lvlText w:val="§"/>
      <w:lvlJc w:val="left"/>
      <w:pPr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4EED2CC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0609E62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A084326">
      <w:start w:val="1"/>
      <w:numFmt w:val="bullet"/>
      <w:lvlText w:val="§"/>
      <w:lvlJc w:val="left"/>
      <w:pPr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 w15:restartNumberingAfterBreak="0">
    <w:nsid w:val="7725216C"/>
    <w:multiLevelType w:val="hybridMultilevel"/>
    <w:tmpl w:val="0F29895B"/>
    <w:lvl w:ilvl="0" w:tplc="AE88163C">
      <w:start w:val="2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5424532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B1CD43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ACC7C9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BF290A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4BA70B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8CC5C6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0A2E5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702C91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 w16cid:durableId="305936713">
    <w:abstractNumId w:val="4"/>
  </w:num>
  <w:num w:numId="2" w16cid:durableId="1538543209">
    <w:abstractNumId w:val="5"/>
  </w:num>
  <w:num w:numId="3" w16cid:durableId="1473907004">
    <w:abstractNumId w:val="6"/>
  </w:num>
  <w:num w:numId="4" w16cid:durableId="1113744106">
    <w:abstractNumId w:val="0"/>
  </w:num>
  <w:num w:numId="5" w16cid:durableId="1424105149">
    <w:abstractNumId w:val="1"/>
  </w:num>
  <w:num w:numId="6" w16cid:durableId="412901070">
    <w:abstractNumId w:val="2"/>
  </w:num>
  <w:num w:numId="7" w16cid:durableId="1646005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es-CL" w:vendorID="64" w:dllVersion="6" w:nlCheck="1" w:checkStyle="0"/>
  <w:activeWritingStyle w:appName="MSWord" w:lang="en-US" w:vendorID="64" w:dllVersion="6" w:nlCheck="1" w:checkStyle="0"/>
  <w:activeWritingStyle w:appName="MSWord" w:lang="es-C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40C5"/>
    <w:rsid w:val="000640C5"/>
    <w:rsid w:val="000D1A27"/>
    <w:rsid w:val="0011416A"/>
    <w:rsid w:val="002661E0"/>
    <w:rsid w:val="00315F70"/>
    <w:rsid w:val="00317EE2"/>
    <w:rsid w:val="003211E2"/>
    <w:rsid w:val="003E7EEE"/>
    <w:rsid w:val="005C57DF"/>
    <w:rsid w:val="007072B1"/>
    <w:rsid w:val="007E3309"/>
    <w:rsid w:val="0093585B"/>
    <w:rsid w:val="00A44AA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7EAEE7"/>
  <w15:docId w15:val="{A050FB1D-BE61-456B-846F-4B9F3528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640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26"/>
    <w:qFormat/>
    <w:rsid w:val="000640C5"/>
    <w:pPr>
      <w:ind w:left="720"/>
    </w:pPr>
  </w:style>
  <w:style w:type="character" w:styleId="Hipervnculo">
    <w:name w:val="Hyperlink"/>
    <w:basedOn w:val="Fuentedeprrafopredeter"/>
    <w:unhideWhenUsed/>
    <w:rsid w:val="000640C5"/>
    <w:rPr>
      <w:color w:val="0000FF" w:themeColor="hyperlink"/>
      <w:w w:val="100"/>
      <w:sz w:val="20"/>
      <w:szCs w:val="20"/>
      <w:u w:val="single"/>
      <w:shd w:val="clear" w:color="auto" w:fill="auto"/>
    </w:rPr>
  </w:style>
  <w:style w:type="paragraph" w:styleId="Textodeglobo">
    <w:name w:val="Balloon Text"/>
    <w:basedOn w:val="Normal"/>
    <w:link w:val="TextodegloboCar"/>
    <w:semiHidden/>
    <w:unhideWhenUsed/>
    <w:rsid w:val="000640C5"/>
    <w:rPr>
      <w:rFonts w:ascii="Tahoma" w:eastAsia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0640C5"/>
    <w:rPr>
      <w:rFonts w:ascii="Tahoma" w:eastAsia="Tahoma" w:hAnsi="Tahoma"/>
      <w:w w:val="100"/>
      <w:sz w:val="16"/>
      <w:szCs w:val="16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160</Words>
  <Characters>885</Characters>
  <Application>Microsoft Office Word</Application>
  <DocSecurity>0</DocSecurity>
  <Lines>7</Lines>
  <Paragraphs>2</Paragraph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litopoblete</dc:creator>
  <cp:lastModifiedBy>PATRICK JEAN PAUL VERA OSSANDÓN</cp:lastModifiedBy>
  <cp:revision>15</cp:revision>
  <dcterms:created xsi:type="dcterms:W3CDTF">2020-02-15T14:46:00Z</dcterms:created>
  <dcterms:modified xsi:type="dcterms:W3CDTF">2025-04-13T20:00:00Z</dcterms:modified>
</cp:coreProperties>
</file>