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A2B" w14:textId="143DDFDE" w:rsidR="00093404" w:rsidRDefault="00093404" w:rsidP="00093404">
      <w:pPr>
        <w:rPr>
          <w:lang w:val="pt-BR"/>
        </w:rPr>
      </w:pPr>
      <w:r w:rsidRPr="009F3A7D">
        <w:rPr>
          <w:lang w:val="pt-BR"/>
        </w:rPr>
        <w:t>Atividade 3:</w:t>
      </w:r>
    </w:p>
    <w:p w14:paraId="225157E5" w14:textId="6E15F51C" w:rsidR="00D87813" w:rsidRDefault="00DB348D" w:rsidP="00CC69AA">
      <w:pPr>
        <w:pStyle w:val="Ttulo1"/>
        <w:rPr>
          <w:lang w:val="pt-BR"/>
        </w:rPr>
      </w:pPr>
      <w:r>
        <w:rPr>
          <w:lang w:val="pt-BR"/>
        </w:rPr>
        <w:t>1.</w:t>
      </w:r>
      <w:r w:rsidR="009F3A7D" w:rsidRPr="00407FF4">
        <w:rPr>
          <w:lang w:val="pt-BR"/>
        </w:rPr>
        <w:t>Diagrama de Casos de Uso.</w:t>
      </w:r>
    </w:p>
    <w:p w14:paraId="5B6927C2" w14:textId="77777777" w:rsidR="00754B3B" w:rsidRPr="00754B3B" w:rsidRDefault="00754B3B" w:rsidP="00CC69AA">
      <w:pPr>
        <w:jc w:val="both"/>
        <w:rPr>
          <w:lang w:val="pt-BR"/>
        </w:rPr>
      </w:pPr>
    </w:p>
    <w:p w14:paraId="1C79B04F" w14:textId="77777777" w:rsidR="00CC69AA" w:rsidRDefault="009F3A7D" w:rsidP="00CC69AA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Diagrama que possuí a finalidade de demonstrar as possíveis iterações do usuário, nesta primeira fase um Administrador, </w:t>
      </w:r>
      <w:r w:rsidR="00BF61C5">
        <w:rPr>
          <w:color w:val="000000" w:themeColor="text1"/>
          <w:lang w:val="pt-BR"/>
        </w:rPr>
        <w:t>realizando as consultas e cadastros utilizando o</w:t>
      </w:r>
      <w:r>
        <w:rPr>
          <w:color w:val="000000" w:themeColor="text1"/>
          <w:lang w:val="pt-BR"/>
        </w:rPr>
        <w:t>s recursos do sistema de controle de livros.</w:t>
      </w:r>
    </w:p>
    <w:p w14:paraId="21B0E0F7" w14:textId="67289F71" w:rsidR="00BA637E" w:rsidRPr="00CC69AA" w:rsidRDefault="00CC69AA" w:rsidP="00CC69AA">
      <w:pPr>
        <w:ind w:firstLine="360"/>
        <w:jc w:val="both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1 - </w:t>
      </w:r>
      <w:r w:rsidR="00BA637E" w:rsidRPr="00B27E3A">
        <w:rPr>
          <w:b/>
          <w:bCs/>
          <w:color w:val="000000" w:themeColor="text1"/>
          <w:lang w:val="pt-BR"/>
        </w:rPr>
        <w:t>Diagrama de Casos de Uso:</w:t>
      </w:r>
    </w:p>
    <w:p w14:paraId="13C1F314" w14:textId="77777777" w:rsidR="009F3A7D" w:rsidRDefault="009F3A7D" w:rsidP="009F3A7D">
      <w:pPr>
        <w:spacing w:line="276" w:lineRule="auto"/>
        <w:jc w:val="center"/>
        <w:rPr>
          <w:color w:val="000000" w:themeColor="text1"/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57F489A5" wp14:editId="5B5163CB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3EB5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00" w:themeColor="text1"/>
          <w:lang w:val="pt-BR"/>
        </w:rPr>
        <w:drawing>
          <wp:inline distT="0" distB="0" distL="0" distR="0" wp14:anchorId="5C6E4F51" wp14:editId="24417AF2">
            <wp:extent cx="4268470" cy="21744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98" cy="217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67649" w14:textId="06AC8E18" w:rsidR="00FD4DB8" w:rsidRDefault="009F3A7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76075C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1</w:t>
      </w:r>
      <w:r w:rsidRPr="0076075C">
        <w:rPr>
          <w:noProof/>
          <w:sz w:val="16"/>
          <w:szCs w:val="16"/>
          <w:lang w:val="pt-BR"/>
        </w:rPr>
        <w:t xml:space="preserve"> ( </w:t>
      </w:r>
      <w:r>
        <w:rPr>
          <w:noProof/>
          <w:sz w:val="16"/>
          <w:szCs w:val="16"/>
          <w:lang w:val="pt-BR"/>
        </w:rPr>
        <w:t xml:space="preserve">Diagrama de </w:t>
      </w:r>
      <w:r w:rsidRPr="0076075C">
        <w:rPr>
          <w:noProof/>
          <w:sz w:val="16"/>
          <w:szCs w:val="16"/>
          <w:lang w:val="pt-BR"/>
        </w:rPr>
        <w:t>Casos de Uso )</w:t>
      </w:r>
    </w:p>
    <w:p w14:paraId="24D3D84E" w14:textId="77777777" w:rsidR="00BE61ED" w:rsidRDefault="00BE61ED" w:rsidP="00DB348D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39B4CE0E" w14:textId="6C272F97" w:rsidR="00D87813" w:rsidRDefault="0023714D" w:rsidP="00BE61ED">
      <w:pPr>
        <w:pStyle w:val="Ttulo1"/>
        <w:rPr>
          <w:lang w:val="pt-BR"/>
        </w:rPr>
      </w:pPr>
      <w:r>
        <w:rPr>
          <w:lang w:val="pt-BR"/>
        </w:rPr>
        <w:t>2.</w:t>
      </w:r>
      <w:r w:rsidR="009F3A7D">
        <w:rPr>
          <w:lang w:val="pt-BR"/>
        </w:rPr>
        <w:t xml:space="preserve">Diagrama de Casos de </w:t>
      </w:r>
      <w:r>
        <w:rPr>
          <w:lang w:val="pt-BR"/>
        </w:rPr>
        <w:t>Sequência</w:t>
      </w:r>
      <w:r w:rsidR="009F3A7D">
        <w:rPr>
          <w:lang w:val="pt-BR"/>
        </w:rPr>
        <w:t>.</w:t>
      </w:r>
    </w:p>
    <w:p w14:paraId="3659A632" w14:textId="77777777" w:rsidR="00754B3B" w:rsidRPr="00754B3B" w:rsidRDefault="00754B3B" w:rsidP="00754B3B">
      <w:pPr>
        <w:rPr>
          <w:lang w:val="pt-BR"/>
        </w:rPr>
      </w:pPr>
    </w:p>
    <w:p w14:paraId="2EA0126E" w14:textId="683FA741" w:rsidR="0023714D" w:rsidRPr="00751113" w:rsidRDefault="0023714D" w:rsidP="005D44BE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No Diagramas de Sequência</w:t>
      </w:r>
      <w:r w:rsidR="00751113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verificar as iterações </w:t>
      </w:r>
      <w:r w:rsidR="00751113">
        <w:rPr>
          <w:color w:val="000000" w:themeColor="text1"/>
          <w:lang w:val="pt-BR"/>
        </w:rPr>
        <w:t xml:space="preserve">que </w:t>
      </w:r>
      <w:r w:rsidR="00AE6C55">
        <w:rPr>
          <w:color w:val="000000" w:themeColor="text1"/>
          <w:lang w:val="pt-BR"/>
        </w:rPr>
        <w:t>são realizadas</w:t>
      </w:r>
      <w:r w:rsidR="00751113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na linha </w:t>
      </w:r>
      <w:r w:rsidR="00407FF4">
        <w:rPr>
          <w:color w:val="000000" w:themeColor="text1"/>
          <w:lang w:val="pt-BR"/>
        </w:rPr>
        <w:t>do tempo</w:t>
      </w:r>
      <w:r>
        <w:rPr>
          <w:color w:val="000000" w:themeColor="text1"/>
          <w:lang w:val="pt-BR"/>
        </w:rPr>
        <w:t xml:space="preserve"> </w:t>
      </w:r>
      <w:r w:rsidR="00741565">
        <w:rPr>
          <w:color w:val="000000" w:themeColor="text1"/>
          <w:lang w:val="pt-BR"/>
        </w:rPr>
        <w:t>detalha</w:t>
      </w:r>
      <w:r w:rsidR="00751113">
        <w:rPr>
          <w:color w:val="000000" w:themeColor="text1"/>
          <w:lang w:val="pt-BR"/>
        </w:rPr>
        <w:t>ndo</w:t>
      </w:r>
      <w:r w:rsidR="00741565">
        <w:rPr>
          <w:color w:val="000000" w:themeColor="text1"/>
          <w:lang w:val="pt-BR"/>
        </w:rPr>
        <w:t xml:space="preserve"> como os objetos colaboram para implementar um cenário de casos, </w:t>
      </w:r>
      <w:r>
        <w:rPr>
          <w:color w:val="000000" w:themeColor="text1"/>
          <w:lang w:val="pt-BR"/>
        </w:rPr>
        <w:t>para cada atividade temos um respectivo Diagrama</w:t>
      </w:r>
      <w:r w:rsidR="00751113">
        <w:rPr>
          <w:color w:val="000000" w:themeColor="text1"/>
          <w:lang w:val="pt-BR"/>
        </w:rPr>
        <w:t>.</w:t>
      </w:r>
    </w:p>
    <w:p w14:paraId="1928FF89" w14:textId="5EA6AEDE" w:rsidR="00BE61ED" w:rsidRPr="00B27E3A" w:rsidRDefault="00B27E3A" w:rsidP="005D44BE">
      <w:pPr>
        <w:ind w:firstLine="360"/>
        <w:jc w:val="both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2.1 -</w:t>
      </w:r>
      <w:r w:rsidR="00407FF4" w:rsidRPr="00B27E3A">
        <w:rPr>
          <w:b/>
          <w:bCs/>
          <w:color w:val="000000" w:themeColor="text1"/>
          <w:lang w:val="pt-BR"/>
        </w:rPr>
        <w:t xml:space="preserve">Diagrama de </w:t>
      </w:r>
      <w:r w:rsidR="0023714D" w:rsidRPr="00B27E3A">
        <w:rPr>
          <w:b/>
          <w:bCs/>
          <w:color w:val="000000" w:themeColor="text1"/>
          <w:lang w:val="pt-BR"/>
        </w:rPr>
        <w:t>Sequência Cadastro de Usuários</w:t>
      </w:r>
      <w:r w:rsidR="00BA637E" w:rsidRPr="00B27E3A">
        <w:rPr>
          <w:b/>
          <w:bCs/>
          <w:color w:val="000000" w:themeColor="text1"/>
          <w:lang w:val="pt-BR"/>
        </w:rPr>
        <w:t>:</w:t>
      </w:r>
    </w:p>
    <w:p w14:paraId="778639E2" w14:textId="7734EBBC" w:rsidR="00F5570E" w:rsidRPr="005D44BE" w:rsidRDefault="005D44BE" w:rsidP="005D44BE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Na tela principal após a confirmação do Login e Senha o administrador terá acesso ao ícone de cadastro de usuários</w:t>
      </w:r>
      <w:r w:rsidR="00B0527A">
        <w:rPr>
          <w:color w:val="000000" w:themeColor="text1"/>
          <w:lang w:val="pt-BR"/>
        </w:rPr>
        <w:t>,</w:t>
      </w:r>
      <w:r>
        <w:rPr>
          <w:color w:val="000000" w:themeColor="text1"/>
          <w:lang w:val="pt-BR"/>
        </w:rPr>
        <w:t xml:space="preserve"> na sequência o formulário de cadastro com os dados pessoais e contato para inserção no Ba</w:t>
      </w:r>
      <w:r w:rsidR="00751113">
        <w:rPr>
          <w:color w:val="000000" w:themeColor="text1"/>
          <w:lang w:val="pt-BR"/>
        </w:rPr>
        <w:t>nco</w:t>
      </w:r>
      <w:r>
        <w:rPr>
          <w:color w:val="000000" w:themeColor="text1"/>
          <w:lang w:val="pt-BR"/>
        </w:rPr>
        <w:t xml:space="preserve"> de Dados </w:t>
      </w:r>
      <w:r w:rsidR="00932254">
        <w:rPr>
          <w:color w:val="000000" w:themeColor="text1"/>
          <w:lang w:val="pt-BR"/>
        </w:rPr>
        <w:t>local</w:t>
      </w:r>
      <w:r w:rsidR="00751113">
        <w:rPr>
          <w:color w:val="000000" w:themeColor="text1"/>
          <w:lang w:val="pt-BR"/>
        </w:rPr>
        <w:t>, no caso está</w:t>
      </w:r>
      <w:r w:rsidR="00932254">
        <w:rPr>
          <w:color w:val="000000" w:themeColor="text1"/>
          <w:lang w:val="pt-BR"/>
        </w:rPr>
        <w:t xml:space="preserve"> sendo utilizado o </w:t>
      </w:r>
      <w:proofErr w:type="spellStart"/>
      <w:r w:rsidR="00751113">
        <w:rPr>
          <w:color w:val="000000" w:themeColor="text1"/>
          <w:lang w:val="pt-BR"/>
        </w:rPr>
        <w:t>Wammpserver</w:t>
      </w:r>
      <w:proofErr w:type="spellEnd"/>
      <w:r w:rsidR="00751113">
        <w:rPr>
          <w:color w:val="000000" w:themeColor="text1"/>
          <w:lang w:val="pt-BR"/>
        </w:rPr>
        <w:t xml:space="preserve"> / MySQL</w:t>
      </w:r>
      <w:r w:rsidR="00932254">
        <w:rPr>
          <w:color w:val="000000" w:themeColor="text1"/>
          <w:lang w:val="pt-BR"/>
        </w:rPr>
        <w:t xml:space="preserve">. </w:t>
      </w:r>
    </w:p>
    <w:p w14:paraId="01FD001A" w14:textId="594598B2" w:rsidR="0023714D" w:rsidRPr="00407FF4" w:rsidRDefault="001C6E1F" w:rsidP="0023714D">
      <w:pPr>
        <w:jc w:val="center"/>
        <w:rPr>
          <w:noProof/>
          <w:sz w:val="16"/>
          <w:szCs w:val="16"/>
          <w:u w:val="single"/>
          <w:lang w:val="pt-BR"/>
        </w:rPr>
      </w:pPr>
      <w:r w:rsidRPr="001C6E1F">
        <w:rPr>
          <w:noProof/>
          <w:sz w:val="16"/>
          <w:szCs w:val="16"/>
          <w:u w:val="single"/>
          <w:lang w:val="pt-BR"/>
        </w:rPr>
        <w:lastRenderedPageBreak/>
        <w:drawing>
          <wp:inline distT="0" distB="0" distL="0" distR="0" wp14:anchorId="5DFFCEB0" wp14:editId="3F2108C2">
            <wp:extent cx="4669200" cy="2361600"/>
            <wp:effectExtent l="0" t="0" r="0" b="635"/>
            <wp:docPr id="3" name="Imagem 3" descr="Gráfico, Gráfico de caixa estreit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 rotWithShape="1">
                    <a:blip r:embed="rId8"/>
                    <a:srcRect r="180" b="4209"/>
                    <a:stretch/>
                  </pic:blipFill>
                  <pic:spPr bwMode="auto">
                    <a:xfrm>
                      <a:off x="0" y="0"/>
                      <a:ext cx="4669200" cy="23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A4E8" w14:textId="01854BC3" w:rsidR="0023714D" w:rsidRDefault="0023714D" w:rsidP="0023714D">
      <w:pPr>
        <w:jc w:val="center"/>
        <w:rPr>
          <w:noProof/>
          <w:sz w:val="16"/>
          <w:szCs w:val="16"/>
          <w:lang w:val="pt-BR"/>
        </w:rPr>
      </w:pPr>
      <w:r w:rsidRPr="00862279">
        <w:rPr>
          <w:noProof/>
          <w:sz w:val="16"/>
          <w:szCs w:val="16"/>
          <w:lang w:val="pt-BR"/>
        </w:rPr>
        <w:t xml:space="preserve">Figura </w:t>
      </w:r>
      <w:r w:rsidR="00407FF4">
        <w:rPr>
          <w:noProof/>
          <w:sz w:val="16"/>
          <w:szCs w:val="16"/>
          <w:lang w:val="pt-BR"/>
        </w:rPr>
        <w:t>2</w:t>
      </w:r>
      <w:r w:rsidRPr="00862279">
        <w:rPr>
          <w:noProof/>
          <w:sz w:val="16"/>
          <w:szCs w:val="16"/>
          <w:lang w:val="pt-BR"/>
        </w:rPr>
        <w:t xml:space="preserve"> ( Diagrama de</w:t>
      </w:r>
      <w:r>
        <w:rPr>
          <w:noProof/>
          <w:sz w:val="16"/>
          <w:szCs w:val="16"/>
          <w:lang w:val="pt-BR"/>
        </w:rPr>
        <w:t xml:space="preserve"> Sequência,</w:t>
      </w:r>
      <w:r w:rsidRPr="00862279">
        <w:rPr>
          <w:noProof/>
          <w:sz w:val="16"/>
          <w:szCs w:val="16"/>
          <w:lang w:val="pt-BR"/>
        </w:rPr>
        <w:t xml:space="preserve"> Cadastro de Usuários)</w:t>
      </w:r>
    </w:p>
    <w:p w14:paraId="71B8288A" w14:textId="40F838E2" w:rsidR="00AA68AE" w:rsidRDefault="00AA68AE" w:rsidP="0023714D">
      <w:pPr>
        <w:jc w:val="center"/>
        <w:rPr>
          <w:noProof/>
          <w:sz w:val="16"/>
          <w:szCs w:val="16"/>
          <w:lang w:val="pt-BR"/>
        </w:rPr>
      </w:pPr>
    </w:p>
    <w:p w14:paraId="2018B2D8" w14:textId="468983C5" w:rsidR="0023714D" w:rsidRPr="00B27E3A" w:rsidRDefault="00B27E3A" w:rsidP="0023714D">
      <w:pPr>
        <w:ind w:firstLine="360"/>
        <w:rPr>
          <w:b/>
          <w:bCs/>
          <w:color w:val="000000" w:themeColor="text1"/>
          <w:lang w:val="pt-BR"/>
        </w:rPr>
      </w:pPr>
      <w:r w:rsidRPr="00B27E3A">
        <w:rPr>
          <w:b/>
          <w:bCs/>
          <w:color w:val="000000" w:themeColor="text1"/>
          <w:lang w:val="pt-BR"/>
        </w:rPr>
        <w:t xml:space="preserve">2.2 - </w:t>
      </w:r>
      <w:r w:rsidR="0023714D" w:rsidRPr="00B27E3A">
        <w:rPr>
          <w:b/>
          <w:bCs/>
          <w:color w:val="000000" w:themeColor="text1"/>
          <w:lang w:val="pt-BR"/>
        </w:rPr>
        <w:t>Diagramas de Sequência de Empréstimos de Livros pelo Usuário</w:t>
      </w:r>
      <w:r w:rsidR="00BA637E" w:rsidRPr="00B27E3A">
        <w:rPr>
          <w:b/>
          <w:bCs/>
          <w:color w:val="000000" w:themeColor="text1"/>
          <w:lang w:val="pt-BR"/>
        </w:rPr>
        <w:t>:</w:t>
      </w:r>
    </w:p>
    <w:p w14:paraId="3186F08B" w14:textId="63374B72" w:rsidR="009B1C55" w:rsidRDefault="009B1C55" w:rsidP="00F8393D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No cadastro de um novo empréstimo de livro o Administrador </w:t>
      </w:r>
      <w:r w:rsidR="00751113">
        <w:rPr>
          <w:color w:val="000000" w:themeColor="text1"/>
          <w:lang w:val="pt-BR"/>
        </w:rPr>
        <w:t xml:space="preserve">acessa </w:t>
      </w:r>
      <w:r>
        <w:rPr>
          <w:color w:val="000000" w:themeColor="text1"/>
          <w:lang w:val="pt-BR"/>
        </w:rPr>
        <w:t>a tela principal digitando seu login e senha</w:t>
      </w:r>
      <w:r w:rsidR="00751113">
        <w:rPr>
          <w:color w:val="000000" w:themeColor="text1"/>
          <w:lang w:val="pt-BR"/>
        </w:rPr>
        <w:t xml:space="preserve">, </w:t>
      </w:r>
      <w:r w:rsidR="00F8393D">
        <w:rPr>
          <w:color w:val="000000" w:themeColor="text1"/>
          <w:lang w:val="pt-BR"/>
        </w:rPr>
        <w:t>consulta o cadastro do usuário</w:t>
      </w:r>
      <w:r w:rsidR="00751113">
        <w:rPr>
          <w:color w:val="000000" w:themeColor="text1"/>
          <w:lang w:val="pt-BR"/>
        </w:rPr>
        <w:t xml:space="preserve"> e</w:t>
      </w:r>
      <w:r>
        <w:rPr>
          <w:color w:val="000000" w:themeColor="text1"/>
          <w:lang w:val="pt-BR"/>
        </w:rPr>
        <w:t xml:space="preserve"> após a confirmação terá acesso a página de Empréstimos de Livros,</w:t>
      </w:r>
      <w:r w:rsidR="00751113">
        <w:rPr>
          <w:color w:val="000000" w:themeColor="text1"/>
          <w:lang w:val="pt-BR"/>
        </w:rPr>
        <w:t xml:space="preserve"> </w:t>
      </w:r>
      <w:r w:rsidR="00F8393D">
        <w:rPr>
          <w:color w:val="000000" w:themeColor="text1"/>
          <w:lang w:val="pt-BR"/>
        </w:rPr>
        <w:t xml:space="preserve">as informações do livro, </w:t>
      </w:r>
      <w:proofErr w:type="gramStart"/>
      <w:r w:rsidR="00F8393D">
        <w:rPr>
          <w:color w:val="000000" w:themeColor="text1"/>
          <w:lang w:val="pt-BR"/>
        </w:rPr>
        <w:t>datas  e</w:t>
      </w:r>
      <w:proofErr w:type="gramEnd"/>
      <w:r w:rsidR="00751113">
        <w:rPr>
          <w:color w:val="000000" w:themeColor="text1"/>
          <w:lang w:val="pt-BR"/>
        </w:rPr>
        <w:t xml:space="preserve"> confirmando o empréstimo todas as respectivas informações serão </w:t>
      </w:r>
      <w:r w:rsidR="00F8393D">
        <w:rPr>
          <w:color w:val="000000" w:themeColor="text1"/>
          <w:lang w:val="pt-BR"/>
        </w:rPr>
        <w:t xml:space="preserve">armazenadas </w:t>
      </w:r>
      <w:r>
        <w:rPr>
          <w:color w:val="000000" w:themeColor="text1"/>
          <w:lang w:val="pt-BR"/>
        </w:rPr>
        <w:t>no Banco de Dado</w:t>
      </w:r>
      <w:r w:rsidR="00F8393D">
        <w:rPr>
          <w:color w:val="000000" w:themeColor="text1"/>
          <w:lang w:val="pt-BR"/>
        </w:rPr>
        <w:t>s.</w:t>
      </w:r>
    </w:p>
    <w:p w14:paraId="089FF508" w14:textId="77777777" w:rsidR="00BD528F" w:rsidRDefault="00BD528F" w:rsidP="0023714D">
      <w:pPr>
        <w:ind w:firstLine="360"/>
        <w:rPr>
          <w:noProof/>
          <w:sz w:val="18"/>
          <w:szCs w:val="18"/>
          <w:lang w:val="pt-BR"/>
        </w:rPr>
      </w:pPr>
    </w:p>
    <w:p w14:paraId="6E91D6E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u w:val="single"/>
          <w:lang w:val="pt-BR"/>
        </w:rPr>
      </w:pPr>
      <w:r w:rsidRPr="00A7793E">
        <w:rPr>
          <w:noProof/>
          <w:sz w:val="18"/>
          <w:szCs w:val="18"/>
          <w:lang w:val="pt-BR"/>
        </w:rPr>
        <w:drawing>
          <wp:inline distT="0" distB="0" distL="0" distR="0" wp14:anchorId="71AABED2" wp14:editId="25A5BA0B">
            <wp:extent cx="4410000" cy="2347200"/>
            <wp:effectExtent l="0" t="0" r="0" b="0"/>
            <wp:docPr id="11" name="Imagem 1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caixa estrei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39B1" w14:textId="34E0E55C" w:rsidR="00127006" w:rsidRDefault="0023714D" w:rsidP="0023714D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3</w:t>
      </w:r>
      <w:r w:rsidRPr="00254188">
        <w:rPr>
          <w:noProof/>
          <w:sz w:val="16"/>
          <w:szCs w:val="16"/>
          <w:lang w:val="pt-BR"/>
        </w:rPr>
        <w:t xml:space="preserve"> ( Diagrama de Sequência, Empréstimos de Livros)</w:t>
      </w:r>
    </w:p>
    <w:p w14:paraId="32CBDD7A" w14:textId="781650A2" w:rsidR="00BE61ED" w:rsidRDefault="00BE61ED" w:rsidP="00CC69AA">
      <w:pPr>
        <w:ind w:firstLine="360"/>
        <w:rPr>
          <w:b/>
          <w:bCs/>
          <w:color w:val="000000" w:themeColor="text1"/>
          <w:lang w:val="pt-BR"/>
        </w:rPr>
      </w:pPr>
    </w:p>
    <w:p w14:paraId="0B203F3B" w14:textId="6F266EF5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307B9382" w14:textId="0FD6A84A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3902CBFE" w14:textId="3B589016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4F9C7A67" w14:textId="4110962A" w:rsidR="00AA68AE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345D8D72" w14:textId="77777777" w:rsidR="00AA68AE" w:rsidRPr="00CC69AA" w:rsidRDefault="00AA68AE" w:rsidP="00CC69AA">
      <w:pPr>
        <w:ind w:firstLine="360"/>
        <w:rPr>
          <w:b/>
          <w:bCs/>
          <w:color w:val="000000" w:themeColor="text1"/>
          <w:lang w:val="pt-BR"/>
        </w:rPr>
      </w:pPr>
    </w:p>
    <w:p w14:paraId="455CCFC2" w14:textId="0A3EA91E" w:rsidR="0023714D" w:rsidRPr="00CC69AA" w:rsidRDefault="00CC69AA" w:rsidP="0023714D">
      <w:pPr>
        <w:ind w:firstLine="360"/>
        <w:rPr>
          <w:b/>
          <w:bCs/>
          <w:color w:val="000000" w:themeColor="text1"/>
          <w:lang w:val="pt-BR"/>
        </w:rPr>
      </w:pPr>
      <w:r w:rsidRPr="00CC69AA">
        <w:rPr>
          <w:b/>
          <w:bCs/>
          <w:color w:val="000000" w:themeColor="text1"/>
          <w:lang w:val="pt-BR"/>
        </w:rPr>
        <w:lastRenderedPageBreak/>
        <w:t xml:space="preserve">2.3 - </w:t>
      </w:r>
      <w:r w:rsidR="0023714D" w:rsidRPr="00CC69AA">
        <w:rPr>
          <w:b/>
          <w:bCs/>
          <w:color w:val="000000" w:themeColor="text1"/>
          <w:lang w:val="pt-BR"/>
        </w:rPr>
        <w:t>Diagramas de Sequência Consultar Empréstimos</w:t>
      </w:r>
      <w:r w:rsidR="00BA637E" w:rsidRPr="00CC69AA">
        <w:rPr>
          <w:b/>
          <w:bCs/>
          <w:color w:val="000000" w:themeColor="text1"/>
          <w:lang w:val="pt-BR"/>
        </w:rPr>
        <w:t>:</w:t>
      </w:r>
    </w:p>
    <w:p w14:paraId="3CA45AB5" w14:textId="5F43B362" w:rsidR="00B92998" w:rsidRPr="00103D80" w:rsidRDefault="00B92998" w:rsidP="00B92998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Utilizado para realizar as consultas em aberto com base na data de entrega</w:t>
      </w:r>
      <w:r w:rsidR="006A7CCE">
        <w:rPr>
          <w:color w:val="000000" w:themeColor="text1"/>
          <w:lang w:val="pt-BR"/>
        </w:rPr>
        <w:t>, consulta</w:t>
      </w:r>
      <w:r w:rsidR="00103D80">
        <w:rPr>
          <w:color w:val="000000" w:themeColor="text1"/>
          <w:lang w:val="pt-BR"/>
        </w:rPr>
        <w:t>s em</w:t>
      </w:r>
      <w:r w:rsidR="006A7CCE">
        <w:rPr>
          <w:color w:val="000000" w:themeColor="text1"/>
          <w:lang w:val="pt-BR"/>
        </w:rPr>
        <w:t xml:space="preserve"> SQL </w:t>
      </w:r>
      <w:r w:rsidR="00103D80">
        <w:rPr>
          <w:color w:val="000000" w:themeColor="text1"/>
          <w:lang w:val="pt-BR"/>
        </w:rPr>
        <w:t xml:space="preserve">acessando a </w:t>
      </w:r>
      <w:r w:rsidR="006A7CCE">
        <w:rPr>
          <w:color w:val="000000" w:themeColor="text1"/>
          <w:lang w:val="pt-BR"/>
        </w:rPr>
        <w:t>tabela Empréstimos,</w:t>
      </w:r>
      <w:r>
        <w:rPr>
          <w:color w:val="000000" w:themeColor="text1"/>
          <w:lang w:val="pt-BR"/>
        </w:rPr>
        <w:t xml:space="preserve"> caso esteja superior a um dia de atraso o tomador poderá ser notificado via mensagem eletrônica, e-mail ou telefone.</w:t>
      </w:r>
    </w:p>
    <w:p w14:paraId="4AA525B5" w14:textId="77777777" w:rsidR="00B92998" w:rsidRDefault="00B92998" w:rsidP="0023714D">
      <w:pPr>
        <w:ind w:firstLine="360"/>
        <w:rPr>
          <w:color w:val="000000" w:themeColor="text1"/>
          <w:lang w:val="pt-BR"/>
        </w:rPr>
      </w:pPr>
    </w:p>
    <w:p w14:paraId="149B120F" w14:textId="77777777" w:rsidR="0023714D" w:rsidRDefault="0023714D" w:rsidP="0023714D">
      <w:pPr>
        <w:ind w:firstLine="360"/>
        <w:rPr>
          <w:noProof/>
          <w:sz w:val="18"/>
          <w:szCs w:val="18"/>
          <w:lang w:val="pt-BR"/>
        </w:rPr>
      </w:pPr>
      <w:r w:rsidRPr="008929CF">
        <w:rPr>
          <w:noProof/>
          <w:sz w:val="18"/>
          <w:szCs w:val="18"/>
          <w:lang w:val="pt-BR"/>
        </w:rPr>
        <w:drawing>
          <wp:inline distT="0" distB="0" distL="0" distR="0" wp14:anchorId="221F0886" wp14:editId="6DA84395">
            <wp:extent cx="4525200" cy="2365200"/>
            <wp:effectExtent l="0" t="0" r="0" b="0"/>
            <wp:docPr id="14" name="Imagem 14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8BB" w14:textId="43EC861A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4</w:t>
      </w:r>
      <w:r w:rsidRPr="00254188">
        <w:rPr>
          <w:noProof/>
          <w:sz w:val="16"/>
          <w:szCs w:val="16"/>
          <w:lang w:val="pt-BR"/>
        </w:rPr>
        <w:t xml:space="preserve"> ( Diagrama de Sequência, Consulta de Empréstimos)</w:t>
      </w:r>
    </w:p>
    <w:p w14:paraId="29339952" w14:textId="10D14D34" w:rsidR="00EE4A88" w:rsidRDefault="00EE4A88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488B71F9" w14:textId="77777777" w:rsidR="00AA68AE" w:rsidRDefault="00AA68AE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</w:p>
    <w:p w14:paraId="6681BCC3" w14:textId="41B8A3E0" w:rsidR="0023714D" w:rsidRPr="005719D0" w:rsidRDefault="005719D0" w:rsidP="0023714D">
      <w:pPr>
        <w:ind w:firstLine="360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2.4 - </w:t>
      </w:r>
      <w:r w:rsidR="0023714D" w:rsidRPr="005719D0">
        <w:rPr>
          <w:b/>
          <w:bCs/>
          <w:color w:val="000000" w:themeColor="text1"/>
          <w:lang w:val="pt-BR"/>
        </w:rPr>
        <w:t>Diagramas de Sequência Devolução de Livros pelo Usuário</w:t>
      </w:r>
      <w:r w:rsidR="006A7CCE" w:rsidRPr="005719D0">
        <w:rPr>
          <w:b/>
          <w:bCs/>
          <w:color w:val="000000" w:themeColor="text1"/>
          <w:lang w:val="pt-BR"/>
        </w:rPr>
        <w:t>.</w:t>
      </w:r>
    </w:p>
    <w:p w14:paraId="5361DD57" w14:textId="5E4D3606" w:rsidR="006A7CCE" w:rsidRDefault="006A7CCE" w:rsidP="005774FE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Tela utilizada para </w:t>
      </w:r>
      <w:r w:rsidR="005774FE">
        <w:rPr>
          <w:color w:val="000000" w:themeColor="text1"/>
          <w:lang w:val="pt-BR"/>
        </w:rPr>
        <w:t>registrar</w:t>
      </w:r>
      <w:r>
        <w:rPr>
          <w:color w:val="000000" w:themeColor="text1"/>
          <w:lang w:val="pt-BR"/>
        </w:rPr>
        <w:t xml:space="preserve"> a devolução dos livros, o </w:t>
      </w:r>
      <w:r w:rsidR="00103D80">
        <w:rPr>
          <w:color w:val="000000" w:themeColor="text1"/>
          <w:lang w:val="pt-BR"/>
        </w:rPr>
        <w:t>a</w:t>
      </w:r>
      <w:r>
        <w:rPr>
          <w:color w:val="000000" w:themeColor="text1"/>
          <w:lang w:val="pt-BR"/>
        </w:rPr>
        <w:t xml:space="preserve">dministrador realiza o acesso na tela principal digitando seu login e senha, após a confirmação terá acesso a página de </w:t>
      </w:r>
      <w:r w:rsidR="005774FE">
        <w:rPr>
          <w:color w:val="000000" w:themeColor="text1"/>
          <w:lang w:val="pt-BR"/>
        </w:rPr>
        <w:t>Emprestar Livros,</w:t>
      </w:r>
      <w:r>
        <w:rPr>
          <w:color w:val="000000" w:themeColor="text1"/>
          <w:lang w:val="pt-BR"/>
        </w:rPr>
        <w:t xml:space="preserve"> </w:t>
      </w:r>
      <w:r w:rsidR="005719D0">
        <w:rPr>
          <w:color w:val="000000" w:themeColor="text1"/>
          <w:lang w:val="pt-BR"/>
        </w:rPr>
        <w:t xml:space="preserve">inserir os dados referente ao empréstimo e </w:t>
      </w:r>
      <w:r>
        <w:rPr>
          <w:color w:val="000000" w:themeColor="text1"/>
          <w:lang w:val="pt-BR"/>
        </w:rPr>
        <w:t xml:space="preserve">confirmando a operação </w:t>
      </w:r>
      <w:r w:rsidR="005719D0">
        <w:rPr>
          <w:color w:val="000000" w:themeColor="text1"/>
          <w:lang w:val="pt-BR"/>
        </w:rPr>
        <w:t xml:space="preserve">de devolução dos livros armazenando as respectivas informações </w:t>
      </w:r>
      <w:r>
        <w:rPr>
          <w:color w:val="000000" w:themeColor="text1"/>
          <w:lang w:val="pt-BR"/>
        </w:rPr>
        <w:t xml:space="preserve">no Banco </w:t>
      </w:r>
      <w:r w:rsidR="005774FE">
        <w:rPr>
          <w:color w:val="000000" w:themeColor="text1"/>
          <w:lang w:val="pt-BR"/>
        </w:rPr>
        <w:t>de Dados.</w:t>
      </w:r>
    </w:p>
    <w:p w14:paraId="2B75704C" w14:textId="77777777" w:rsidR="006A7CCE" w:rsidRDefault="006A7CCE" w:rsidP="0023714D">
      <w:pPr>
        <w:ind w:firstLine="360"/>
        <w:rPr>
          <w:color w:val="000000" w:themeColor="text1"/>
          <w:lang w:val="pt-BR"/>
        </w:rPr>
      </w:pPr>
    </w:p>
    <w:p w14:paraId="42C9567B" w14:textId="77777777" w:rsidR="0023714D" w:rsidRDefault="0023714D" w:rsidP="0023714D">
      <w:pPr>
        <w:spacing w:line="240" w:lineRule="auto"/>
        <w:jc w:val="center"/>
        <w:rPr>
          <w:noProof/>
          <w:sz w:val="18"/>
          <w:szCs w:val="18"/>
          <w:lang w:val="pt-BR"/>
        </w:rPr>
      </w:pPr>
      <w:r w:rsidRPr="003F709A">
        <w:rPr>
          <w:noProof/>
          <w:sz w:val="18"/>
          <w:szCs w:val="18"/>
          <w:lang w:val="pt-BR"/>
        </w:rPr>
        <w:drawing>
          <wp:inline distT="0" distB="0" distL="0" distR="0" wp14:anchorId="0291366F" wp14:editId="5F19C676">
            <wp:extent cx="4370400" cy="2347200"/>
            <wp:effectExtent l="0" t="0" r="0" b="0"/>
            <wp:docPr id="12" name="Imagem 1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7788" w14:textId="59726378" w:rsidR="00FD4DB8" w:rsidRDefault="0023714D" w:rsidP="00AA68AE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FD4DB8">
        <w:rPr>
          <w:noProof/>
          <w:sz w:val="16"/>
          <w:szCs w:val="16"/>
          <w:lang w:val="pt-BR"/>
        </w:rPr>
        <w:t>5</w:t>
      </w:r>
      <w:r w:rsidRPr="00254188">
        <w:rPr>
          <w:noProof/>
          <w:sz w:val="16"/>
          <w:szCs w:val="16"/>
          <w:lang w:val="pt-BR"/>
        </w:rPr>
        <w:t xml:space="preserve"> ( Diagrama de Sequência, Devolução de Livros)</w:t>
      </w:r>
    </w:p>
    <w:p w14:paraId="145EC731" w14:textId="77777777" w:rsidR="00AA68AE" w:rsidRPr="00FD4DB8" w:rsidRDefault="00AA68AE" w:rsidP="00AA68AE">
      <w:pPr>
        <w:spacing w:line="240" w:lineRule="auto"/>
        <w:jc w:val="center"/>
        <w:rPr>
          <w:lang w:val="pt-BR"/>
        </w:rPr>
      </w:pPr>
    </w:p>
    <w:p w14:paraId="0EAE7853" w14:textId="3E192318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3.Diagrama de Atividade.</w:t>
      </w:r>
    </w:p>
    <w:p w14:paraId="4A9EBAFF" w14:textId="77777777" w:rsidR="00BC200B" w:rsidRDefault="00BC200B" w:rsidP="00AE6C55">
      <w:pPr>
        <w:ind w:firstLine="360"/>
        <w:rPr>
          <w:color w:val="000000" w:themeColor="text1"/>
          <w:lang w:val="pt-BR"/>
        </w:rPr>
      </w:pPr>
    </w:p>
    <w:p w14:paraId="765AB4A6" w14:textId="0B8751D3" w:rsidR="00AA68AE" w:rsidRDefault="00FD4DB8" w:rsidP="00AA68AE">
      <w:pPr>
        <w:ind w:firstLine="360"/>
        <w:jc w:val="both"/>
        <w:rPr>
          <w:b/>
          <w:bCs/>
          <w:color w:val="000000" w:themeColor="text1"/>
          <w:lang w:val="pt-BR"/>
        </w:rPr>
      </w:pPr>
      <w:r w:rsidRPr="00AE6C55">
        <w:rPr>
          <w:color w:val="000000" w:themeColor="text1"/>
          <w:lang w:val="pt-BR"/>
        </w:rPr>
        <w:t>No</w:t>
      </w:r>
      <w:r>
        <w:rPr>
          <w:color w:val="000000" w:themeColor="text1"/>
          <w:lang w:val="pt-BR"/>
        </w:rPr>
        <w:t xml:space="preserve"> </w:t>
      </w:r>
      <w:r w:rsidR="00CA353D">
        <w:rPr>
          <w:color w:val="000000" w:themeColor="text1"/>
          <w:lang w:val="pt-BR"/>
        </w:rPr>
        <w:t>Diagramas de Atividades</w:t>
      </w:r>
      <w:r>
        <w:rPr>
          <w:color w:val="000000" w:themeColor="text1"/>
          <w:lang w:val="pt-BR"/>
        </w:rPr>
        <w:t xml:space="preserve"> é possível modelar aspectos dinâmicos com ênfase nas atividades indicando eventos que evoluem em conjunto com as ações dos pontos onde as decisões são tomadas</w:t>
      </w:r>
      <w:r w:rsidR="00BC200B">
        <w:rPr>
          <w:color w:val="000000" w:themeColor="text1"/>
          <w:lang w:val="pt-BR"/>
        </w:rPr>
        <w:t>, mostrar como as funcionalidades vão realizar os requisitos funcionais com conjunto com a regra do negócio.</w:t>
      </w:r>
    </w:p>
    <w:p w14:paraId="12238EEF" w14:textId="4014BB1A" w:rsidR="00BC200B" w:rsidRDefault="00AE6C55" w:rsidP="00BC200B">
      <w:pPr>
        <w:ind w:firstLine="360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3.1 - </w:t>
      </w:r>
      <w:r w:rsidR="007E5887" w:rsidRPr="00AE6C55">
        <w:rPr>
          <w:b/>
          <w:bCs/>
          <w:color w:val="000000" w:themeColor="text1"/>
          <w:lang w:val="pt-BR"/>
        </w:rPr>
        <w:t>Diagramas de Atividades</w:t>
      </w:r>
      <w:r w:rsidR="00877D59" w:rsidRPr="00AE6C55">
        <w:rPr>
          <w:b/>
          <w:bCs/>
          <w:color w:val="000000" w:themeColor="text1"/>
          <w:lang w:val="pt-BR"/>
        </w:rPr>
        <w:t xml:space="preserve"> para Cadastro de Usuários</w:t>
      </w:r>
      <w:r>
        <w:rPr>
          <w:b/>
          <w:bCs/>
          <w:color w:val="000000" w:themeColor="text1"/>
          <w:lang w:val="pt-BR"/>
        </w:rPr>
        <w:t>.</w:t>
      </w:r>
    </w:p>
    <w:p w14:paraId="7420610F" w14:textId="68CFEB6B" w:rsidR="00AE6C55" w:rsidRPr="00AE6C55" w:rsidRDefault="00BC200B" w:rsidP="00AA68AE">
      <w:pPr>
        <w:ind w:firstLine="360"/>
        <w:jc w:val="both"/>
        <w:rPr>
          <w:color w:val="000000" w:themeColor="text1"/>
          <w:lang w:val="pt-BR"/>
        </w:rPr>
      </w:pPr>
      <w:r w:rsidRPr="00BC200B">
        <w:rPr>
          <w:color w:val="000000" w:themeColor="text1"/>
          <w:lang w:val="pt-BR"/>
        </w:rPr>
        <w:t>Trata-se</w:t>
      </w:r>
      <w:r>
        <w:rPr>
          <w:color w:val="000000" w:themeColor="text1"/>
          <w:lang w:val="pt-BR"/>
        </w:rPr>
        <w:t xml:space="preserve"> de um fluxo do sistema, onde o Administrador, após ser confirmado o seu acesso</w:t>
      </w:r>
      <w:r w:rsidR="000D3E25">
        <w:rPr>
          <w:color w:val="000000" w:themeColor="text1"/>
          <w:lang w:val="pt-BR"/>
        </w:rPr>
        <w:t xml:space="preserve"> e a depender do resultado o fluxo pode ser direcionado para o cadastro do Usuário finalizando o seu acesso com a confirmação dos dados cadastrados no Banco de Dados.</w:t>
      </w:r>
    </w:p>
    <w:p w14:paraId="409C993A" w14:textId="30A2F1E4" w:rsidR="00407FF4" w:rsidRDefault="009F4ED2" w:rsidP="009F4ED2">
      <w:pPr>
        <w:jc w:val="both"/>
        <w:rPr>
          <w:lang w:val="pt-BR"/>
        </w:rPr>
      </w:pPr>
      <w:r w:rsidRPr="009F4ED2">
        <w:rPr>
          <w:noProof/>
          <w:lang w:val="pt-BR"/>
        </w:rPr>
        <w:drawing>
          <wp:inline distT="0" distB="0" distL="0" distR="0" wp14:anchorId="762673FE" wp14:editId="27BED7C7">
            <wp:extent cx="5140800" cy="2019600"/>
            <wp:effectExtent l="0" t="0" r="3175" b="0"/>
            <wp:docPr id="8" name="Imagem 8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32F2" w14:textId="42058519" w:rsidR="00BA1A14" w:rsidRDefault="00FD4DB8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>
        <w:rPr>
          <w:noProof/>
          <w:sz w:val="16"/>
          <w:szCs w:val="16"/>
          <w:lang w:val="pt-BR"/>
        </w:rPr>
        <w:t>6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Atividades</w:t>
      </w:r>
      <w:r w:rsidR="00DB1D6A">
        <w:rPr>
          <w:noProof/>
          <w:sz w:val="16"/>
          <w:szCs w:val="16"/>
          <w:lang w:val="pt-BR"/>
        </w:rPr>
        <w:t xml:space="preserve"> Cadastro de Usuários.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18AD013A" w14:textId="77777777" w:rsidR="00AA68AE" w:rsidRDefault="00AA68AE" w:rsidP="00FD4DB8">
      <w:pPr>
        <w:spacing w:line="240" w:lineRule="auto"/>
        <w:jc w:val="center"/>
        <w:rPr>
          <w:noProof/>
          <w:sz w:val="16"/>
          <w:szCs w:val="16"/>
          <w:lang w:val="pt-BR"/>
        </w:rPr>
      </w:pPr>
    </w:p>
    <w:p w14:paraId="4625D23D" w14:textId="4ABC2EF5" w:rsidR="00B17487" w:rsidRDefault="00535010" w:rsidP="00535010">
      <w:pPr>
        <w:ind w:firstLine="360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 xml:space="preserve">3.2 - </w:t>
      </w:r>
      <w:r w:rsidR="00877D59" w:rsidRPr="00535010">
        <w:rPr>
          <w:b/>
          <w:bCs/>
          <w:color w:val="000000" w:themeColor="text1"/>
          <w:lang w:val="pt-BR"/>
        </w:rPr>
        <w:t>Diagramas de Atividades de Empréstimos de Livros</w:t>
      </w:r>
      <w:r>
        <w:rPr>
          <w:color w:val="000000" w:themeColor="text1"/>
          <w:lang w:val="pt-BR"/>
        </w:rPr>
        <w:t>.</w:t>
      </w:r>
    </w:p>
    <w:p w14:paraId="55EC9A31" w14:textId="57D5362E" w:rsidR="00B17487" w:rsidRDefault="00DB4479" w:rsidP="00AA68AE">
      <w:pPr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Se todo o fluxo de autenticação for confirmado, </w:t>
      </w:r>
      <w:r w:rsidR="00103D80">
        <w:rPr>
          <w:color w:val="000000" w:themeColor="text1"/>
          <w:lang w:val="pt-BR"/>
        </w:rPr>
        <w:t xml:space="preserve">o </w:t>
      </w:r>
      <w:r>
        <w:rPr>
          <w:color w:val="000000" w:themeColor="text1"/>
          <w:lang w:val="pt-BR"/>
        </w:rPr>
        <w:t>sistema irá realizar a consulta no banco de dados se há o livro solicitado pelo administrador, que entra em modo de espera para tomada de decisão, caso positivo</w:t>
      </w:r>
      <w:r w:rsidR="00103D80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será iniciado o registro do empréstimo e armazenamento das informações para posterior consulta</w:t>
      </w:r>
      <w:r w:rsidR="00103D80">
        <w:rPr>
          <w:color w:val="000000" w:themeColor="text1"/>
          <w:lang w:val="pt-BR"/>
        </w:rPr>
        <w:t>, em negativo será exibida a mensagem que não existe ou não há disponibilidade.</w:t>
      </w:r>
    </w:p>
    <w:p w14:paraId="0421CBEB" w14:textId="607A550E" w:rsidR="00B17487" w:rsidRDefault="00B17487" w:rsidP="00B17487">
      <w:pPr>
        <w:jc w:val="both"/>
        <w:rPr>
          <w:color w:val="000000" w:themeColor="text1"/>
          <w:lang w:val="pt-BR"/>
        </w:rPr>
      </w:pPr>
      <w:r w:rsidRPr="00B17487">
        <w:rPr>
          <w:noProof/>
          <w:color w:val="000000" w:themeColor="text1"/>
          <w:lang w:val="pt-BR"/>
        </w:rPr>
        <w:drawing>
          <wp:inline distT="0" distB="0" distL="0" distR="0" wp14:anchorId="501DD25A" wp14:editId="4D3FA7FA">
            <wp:extent cx="5256000" cy="2113200"/>
            <wp:effectExtent l="0" t="0" r="1905" b="1905"/>
            <wp:docPr id="7" name="Imagem 7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DB3" w14:textId="2840622E" w:rsidR="009F4ED2" w:rsidRDefault="009F4ED2" w:rsidP="009F4ED2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AC4F64">
        <w:rPr>
          <w:noProof/>
          <w:sz w:val="16"/>
          <w:szCs w:val="16"/>
          <w:lang w:val="pt-BR"/>
        </w:rPr>
        <w:t>7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Ativid</w:t>
      </w:r>
      <w:r w:rsidR="00DB1D6A">
        <w:rPr>
          <w:noProof/>
          <w:sz w:val="16"/>
          <w:szCs w:val="16"/>
          <w:lang w:val="pt-BR"/>
        </w:rPr>
        <w:t>es Empréstimos de Livros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5AAE6409" w14:textId="1831A160" w:rsidR="00877D59" w:rsidRDefault="00B67925" w:rsidP="00B67925">
      <w:pPr>
        <w:ind w:firstLine="360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lastRenderedPageBreak/>
        <w:t xml:space="preserve">3.3 - </w:t>
      </w:r>
      <w:r w:rsidR="00877D59" w:rsidRPr="00B67925">
        <w:rPr>
          <w:b/>
          <w:bCs/>
          <w:color w:val="000000" w:themeColor="text1"/>
          <w:lang w:val="pt-BR"/>
        </w:rPr>
        <w:t>Diagramas de Atividades para Consulta de empréstimos.</w:t>
      </w:r>
    </w:p>
    <w:p w14:paraId="3D261D0E" w14:textId="3E7442D1" w:rsidR="00B67925" w:rsidRPr="0053487C" w:rsidRDefault="00B67925" w:rsidP="00B67925">
      <w:pPr>
        <w:ind w:firstLine="360"/>
        <w:jc w:val="both"/>
        <w:rPr>
          <w:color w:val="000000" w:themeColor="text1"/>
          <w:u w:val="single"/>
          <w:lang w:val="pt-BR"/>
        </w:rPr>
      </w:pPr>
      <w:r>
        <w:rPr>
          <w:color w:val="000000" w:themeColor="text1"/>
          <w:lang w:val="pt-BR"/>
        </w:rPr>
        <w:t>Após autenticação do administrador, sistema irá realizar a consulta no banco de dados, caso seja encontrado algum livro com a data de devolução igual ou superior a um dia</w:t>
      </w:r>
      <w:r w:rsidR="0053487C">
        <w:rPr>
          <w:color w:val="000000" w:themeColor="text1"/>
          <w:lang w:val="pt-BR"/>
        </w:rPr>
        <w:t>, esperara para a</w:t>
      </w:r>
      <w:r>
        <w:rPr>
          <w:color w:val="000000" w:themeColor="text1"/>
          <w:lang w:val="pt-BR"/>
        </w:rPr>
        <w:t xml:space="preserve"> tomada de decisão, </w:t>
      </w:r>
      <w:r w:rsidR="00E50DFD">
        <w:rPr>
          <w:color w:val="000000" w:themeColor="text1"/>
          <w:lang w:val="pt-BR"/>
        </w:rPr>
        <w:t xml:space="preserve">em positivo </w:t>
      </w:r>
      <w:r>
        <w:rPr>
          <w:color w:val="000000" w:themeColor="text1"/>
          <w:lang w:val="pt-BR"/>
        </w:rPr>
        <w:t>será iniciado o registro d</w:t>
      </w:r>
      <w:r w:rsidR="0053487C">
        <w:rPr>
          <w:color w:val="000000" w:themeColor="text1"/>
          <w:lang w:val="pt-BR"/>
        </w:rPr>
        <w:t>a notificação</w:t>
      </w:r>
      <w:r w:rsidR="00E50DFD">
        <w:rPr>
          <w:color w:val="000000" w:themeColor="text1"/>
          <w:lang w:val="pt-BR"/>
        </w:rPr>
        <w:t xml:space="preserve"> do usuário da biblioteca que o empréstimo está acima da data de devolução.</w:t>
      </w:r>
    </w:p>
    <w:p w14:paraId="4308A170" w14:textId="77777777" w:rsidR="00B67925" w:rsidRPr="00B67925" w:rsidRDefault="00B67925" w:rsidP="00B67925">
      <w:pPr>
        <w:ind w:firstLine="360"/>
        <w:rPr>
          <w:b/>
          <w:bCs/>
          <w:color w:val="000000" w:themeColor="text1"/>
          <w:lang w:val="pt-BR"/>
        </w:rPr>
      </w:pPr>
    </w:p>
    <w:p w14:paraId="79290AC1" w14:textId="2B3CBA60" w:rsidR="009F4ED2" w:rsidRPr="00754B3B" w:rsidRDefault="00754B3B" w:rsidP="00754B3B">
      <w:pPr>
        <w:jc w:val="both"/>
        <w:rPr>
          <w:color w:val="000000" w:themeColor="text1"/>
          <w:u w:val="single"/>
          <w:lang w:val="pt-BR"/>
        </w:rPr>
      </w:pPr>
      <w:r w:rsidRPr="00754B3B">
        <w:rPr>
          <w:noProof/>
          <w:color w:val="000000" w:themeColor="text1"/>
          <w:lang w:val="pt-BR"/>
        </w:rPr>
        <w:drawing>
          <wp:inline distT="0" distB="0" distL="0" distR="0" wp14:anchorId="53C6ADF8" wp14:editId="345E3F60">
            <wp:extent cx="5292000" cy="2026800"/>
            <wp:effectExtent l="0" t="0" r="4445" b="0"/>
            <wp:docPr id="9" name="Imagem 9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87B5" w14:textId="181C86A2" w:rsidR="009F4ED2" w:rsidRDefault="009F4ED2" w:rsidP="009F4ED2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DB1D6A">
        <w:rPr>
          <w:noProof/>
          <w:sz w:val="16"/>
          <w:szCs w:val="16"/>
          <w:lang w:val="pt-BR"/>
        </w:rPr>
        <w:t>8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Atividades </w:t>
      </w:r>
      <w:r w:rsidR="00DB1D6A">
        <w:rPr>
          <w:noProof/>
          <w:sz w:val="16"/>
          <w:szCs w:val="16"/>
          <w:lang w:val="pt-BR"/>
        </w:rPr>
        <w:t>Consultar Empréstimos</w:t>
      </w:r>
      <w:r w:rsidRPr="00254188">
        <w:rPr>
          <w:noProof/>
          <w:sz w:val="16"/>
          <w:szCs w:val="16"/>
          <w:lang w:val="pt-BR"/>
        </w:rPr>
        <w:t>)</w:t>
      </w:r>
    </w:p>
    <w:p w14:paraId="26AD4A45" w14:textId="77777777" w:rsidR="0053487C" w:rsidRDefault="0053487C" w:rsidP="0053487C">
      <w:pPr>
        <w:ind w:firstLine="720"/>
        <w:jc w:val="both"/>
        <w:rPr>
          <w:color w:val="000000" w:themeColor="text1"/>
          <w:lang w:val="pt-BR"/>
        </w:rPr>
      </w:pPr>
    </w:p>
    <w:p w14:paraId="6EB52598" w14:textId="36702AEF" w:rsidR="00AA68AE" w:rsidRDefault="0053487C" w:rsidP="0053487C">
      <w:pPr>
        <w:jc w:val="both"/>
        <w:rPr>
          <w:b/>
          <w:bCs/>
          <w:color w:val="000000" w:themeColor="text1"/>
          <w:lang w:val="pt-BR"/>
        </w:rPr>
      </w:pPr>
      <w:r w:rsidRPr="0053487C">
        <w:rPr>
          <w:b/>
          <w:bCs/>
          <w:color w:val="000000" w:themeColor="text1"/>
          <w:lang w:val="pt-BR"/>
        </w:rPr>
        <w:t xml:space="preserve">       3.4 - </w:t>
      </w:r>
      <w:r w:rsidR="00877D59" w:rsidRPr="0053487C">
        <w:rPr>
          <w:b/>
          <w:bCs/>
          <w:color w:val="000000" w:themeColor="text1"/>
          <w:lang w:val="pt-BR"/>
        </w:rPr>
        <w:t>Diagramas de Atividades para Devolução de Livros</w:t>
      </w:r>
      <w:r>
        <w:rPr>
          <w:b/>
          <w:bCs/>
          <w:color w:val="000000" w:themeColor="text1"/>
          <w:lang w:val="pt-BR"/>
        </w:rPr>
        <w:t>.</w:t>
      </w:r>
    </w:p>
    <w:p w14:paraId="642373FE" w14:textId="470EF1DC" w:rsidR="0053487C" w:rsidRPr="0053487C" w:rsidRDefault="0053487C" w:rsidP="00DB1D6A">
      <w:pPr>
        <w:ind w:firstLine="360"/>
        <w:jc w:val="both"/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Acessar a tela principal, escolher a opção de consulta de empréstimos, o sistema em espera para a pesquisa das informações no Banco de Dados, localizando o empréstimo o administrador atualiza a data de devolução </w:t>
      </w:r>
      <w:r w:rsidR="00DB1D6A">
        <w:rPr>
          <w:color w:val="000000" w:themeColor="text1"/>
          <w:lang w:val="pt-BR"/>
        </w:rPr>
        <w:t>finalizando a operação de devolução de livros.</w:t>
      </w:r>
    </w:p>
    <w:p w14:paraId="3D5A1716" w14:textId="77777777" w:rsidR="00754B3B" w:rsidRDefault="00754B3B" w:rsidP="00877D59">
      <w:pPr>
        <w:ind w:firstLine="720"/>
        <w:rPr>
          <w:color w:val="000000" w:themeColor="text1"/>
          <w:lang w:val="pt-BR"/>
        </w:rPr>
      </w:pPr>
    </w:p>
    <w:p w14:paraId="69EC60CE" w14:textId="29421469" w:rsidR="009F4ED2" w:rsidRDefault="00754B3B" w:rsidP="00754B3B">
      <w:pPr>
        <w:rPr>
          <w:color w:val="000000" w:themeColor="text1"/>
          <w:lang w:val="pt-BR"/>
        </w:rPr>
      </w:pPr>
      <w:r w:rsidRPr="00754B3B">
        <w:rPr>
          <w:noProof/>
          <w:color w:val="000000" w:themeColor="text1"/>
          <w:lang w:val="pt-BR"/>
        </w:rPr>
        <w:drawing>
          <wp:inline distT="0" distB="0" distL="0" distR="0" wp14:anchorId="6715C826" wp14:editId="31524E58">
            <wp:extent cx="5292000" cy="2113200"/>
            <wp:effectExtent l="0" t="0" r="4445" b="1905"/>
            <wp:docPr id="10" name="Imagem 10" descr="Diagrama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7F8" w14:textId="1B1194F4" w:rsidR="009F4ED2" w:rsidRDefault="009F4ED2" w:rsidP="009F4ED2">
      <w:pPr>
        <w:spacing w:line="240" w:lineRule="auto"/>
        <w:jc w:val="center"/>
        <w:rPr>
          <w:noProof/>
          <w:sz w:val="16"/>
          <w:szCs w:val="16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DB1D6A">
        <w:rPr>
          <w:noProof/>
          <w:sz w:val="16"/>
          <w:szCs w:val="16"/>
          <w:lang w:val="pt-BR"/>
        </w:rPr>
        <w:t>9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>Atividades</w:t>
      </w:r>
      <w:r w:rsidR="00DB1D6A">
        <w:rPr>
          <w:noProof/>
          <w:sz w:val="16"/>
          <w:szCs w:val="16"/>
          <w:lang w:val="pt-BR"/>
        </w:rPr>
        <w:t xml:space="preserve"> Devolução de Livros</w:t>
      </w:r>
      <w:r>
        <w:rPr>
          <w:noProof/>
          <w:sz w:val="16"/>
          <w:szCs w:val="16"/>
          <w:lang w:val="pt-BR"/>
        </w:rPr>
        <w:t xml:space="preserve"> </w:t>
      </w:r>
      <w:r w:rsidRPr="00254188">
        <w:rPr>
          <w:noProof/>
          <w:sz w:val="16"/>
          <w:szCs w:val="16"/>
          <w:lang w:val="pt-BR"/>
        </w:rPr>
        <w:t>)</w:t>
      </w:r>
    </w:p>
    <w:p w14:paraId="47DDD358" w14:textId="77777777" w:rsidR="009F4ED2" w:rsidRDefault="009F4ED2" w:rsidP="00877D59">
      <w:pPr>
        <w:ind w:firstLine="720"/>
        <w:rPr>
          <w:color w:val="000000" w:themeColor="text1"/>
          <w:lang w:val="pt-BR"/>
        </w:rPr>
      </w:pPr>
    </w:p>
    <w:p w14:paraId="0F188B1A" w14:textId="3D945DB6" w:rsidR="009F4ED2" w:rsidRDefault="009F4ED2" w:rsidP="00877D59">
      <w:pPr>
        <w:ind w:firstLine="720"/>
        <w:rPr>
          <w:color w:val="000000" w:themeColor="text1"/>
          <w:u w:val="single"/>
          <w:lang w:val="pt-BR"/>
        </w:rPr>
      </w:pPr>
    </w:p>
    <w:p w14:paraId="7FDBDD7D" w14:textId="77777777" w:rsidR="00260051" w:rsidRPr="009F4ED2" w:rsidRDefault="00260051" w:rsidP="00877D59">
      <w:pPr>
        <w:ind w:firstLine="720"/>
        <w:rPr>
          <w:color w:val="000000" w:themeColor="text1"/>
          <w:u w:val="single"/>
          <w:lang w:val="pt-BR"/>
        </w:rPr>
      </w:pPr>
    </w:p>
    <w:p w14:paraId="1CCC71AA" w14:textId="29373545" w:rsidR="00407FF4" w:rsidRDefault="00407FF4" w:rsidP="00407FF4">
      <w:pPr>
        <w:pStyle w:val="Ttulo1"/>
        <w:rPr>
          <w:lang w:val="pt-BR"/>
        </w:rPr>
      </w:pPr>
      <w:r>
        <w:rPr>
          <w:lang w:val="pt-BR"/>
        </w:rPr>
        <w:lastRenderedPageBreak/>
        <w:t>4.Diagrama de Classe.</w:t>
      </w:r>
    </w:p>
    <w:p w14:paraId="46036A90" w14:textId="0C1BEFA1" w:rsidR="00BA1A14" w:rsidRDefault="00BA1A14" w:rsidP="00BA1A14">
      <w:pPr>
        <w:rPr>
          <w:lang w:val="pt-BR"/>
        </w:rPr>
      </w:pPr>
    </w:p>
    <w:p w14:paraId="104DF480" w14:textId="1C641DEC" w:rsidR="007E5887" w:rsidRDefault="007E5887" w:rsidP="007E5887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No Diagramas de Classes é possível mapear de forma clara a estrutura do sistema de controle de livros, seus atributos, operações e relações entre os</w:t>
      </w:r>
      <w:r w:rsidR="00E50DFD">
        <w:rPr>
          <w:color w:val="000000" w:themeColor="text1"/>
          <w:lang w:val="pt-BR"/>
        </w:rPr>
        <w:t xml:space="preserve"> respectivos</w:t>
      </w:r>
      <w:r>
        <w:rPr>
          <w:color w:val="000000" w:themeColor="text1"/>
          <w:lang w:val="pt-BR"/>
        </w:rPr>
        <w:t xml:space="preserve"> objetos.</w:t>
      </w:r>
    </w:p>
    <w:p w14:paraId="1B540DA7" w14:textId="77418EAA" w:rsidR="007E5887" w:rsidRDefault="007E5887" w:rsidP="00EE4A88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Diagramas de Classe</w:t>
      </w:r>
      <w:r w:rsidR="00BA637E">
        <w:rPr>
          <w:color w:val="000000" w:themeColor="text1"/>
          <w:lang w:val="pt-BR"/>
        </w:rPr>
        <w:t>:</w:t>
      </w:r>
    </w:p>
    <w:p w14:paraId="531AE1F7" w14:textId="77777777" w:rsidR="007E5887" w:rsidRDefault="007E5887" w:rsidP="00407FF4">
      <w:pPr>
        <w:rPr>
          <w:lang w:val="pt-BR"/>
        </w:rPr>
      </w:pPr>
    </w:p>
    <w:p w14:paraId="4810768E" w14:textId="1217E847" w:rsidR="00407FF4" w:rsidRPr="00407FF4" w:rsidRDefault="00EE4A88" w:rsidP="00EE4A88">
      <w:pPr>
        <w:jc w:val="center"/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 wp14:anchorId="24286DB0" wp14:editId="38DFA81F">
            <wp:extent cx="4701600" cy="2556000"/>
            <wp:effectExtent l="0" t="0" r="381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B3854" w14:textId="27DD0E6B" w:rsidR="007E5887" w:rsidRPr="007E5887" w:rsidRDefault="007E5887" w:rsidP="007E5887">
      <w:pPr>
        <w:spacing w:line="240" w:lineRule="auto"/>
        <w:jc w:val="center"/>
        <w:rPr>
          <w:noProof/>
          <w:sz w:val="16"/>
          <w:szCs w:val="16"/>
          <w:u w:val="single"/>
          <w:lang w:val="pt-BR"/>
        </w:rPr>
      </w:pPr>
      <w:r w:rsidRPr="00254188">
        <w:rPr>
          <w:noProof/>
          <w:sz w:val="16"/>
          <w:szCs w:val="16"/>
          <w:lang w:val="pt-BR"/>
        </w:rPr>
        <w:t xml:space="preserve">Figura </w:t>
      </w:r>
      <w:r w:rsidR="00776B6F">
        <w:rPr>
          <w:noProof/>
          <w:sz w:val="16"/>
          <w:szCs w:val="16"/>
          <w:lang w:val="pt-BR"/>
        </w:rPr>
        <w:t>10</w:t>
      </w:r>
      <w:r w:rsidRPr="00254188">
        <w:rPr>
          <w:noProof/>
          <w:sz w:val="16"/>
          <w:szCs w:val="16"/>
          <w:lang w:val="pt-BR"/>
        </w:rPr>
        <w:t xml:space="preserve"> ( Diagrama de </w:t>
      </w:r>
      <w:r>
        <w:rPr>
          <w:noProof/>
          <w:sz w:val="16"/>
          <w:szCs w:val="16"/>
          <w:lang w:val="pt-BR"/>
        </w:rPr>
        <w:t xml:space="preserve">Classe </w:t>
      </w:r>
      <w:r w:rsidRPr="00254188">
        <w:rPr>
          <w:noProof/>
          <w:sz w:val="16"/>
          <w:szCs w:val="16"/>
          <w:lang w:val="pt-BR"/>
        </w:rPr>
        <w:t>)</w:t>
      </w:r>
    </w:p>
    <w:p w14:paraId="0979B937" w14:textId="4128C127" w:rsidR="009F3A7D" w:rsidRDefault="009F3A7D" w:rsidP="00093404">
      <w:pPr>
        <w:rPr>
          <w:lang w:val="pt-BR"/>
        </w:rPr>
      </w:pPr>
    </w:p>
    <w:p w14:paraId="5386DAEB" w14:textId="77777777" w:rsidR="00407FF4" w:rsidRPr="00093404" w:rsidRDefault="00407FF4" w:rsidP="00093404">
      <w:pPr>
        <w:rPr>
          <w:lang w:val="pt-BR"/>
        </w:rPr>
      </w:pPr>
    </w:p>
    <w:sectPr w:rsidR="00407FF4" w:rsidRPr="00093404" w:rsidSect="00AA0CFB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33F0" w14:textId="77777777" w:rsidR="00C62C78" w:rsidRDefault="00C62C78" w:rsidP="00C62C78">
      <w:pPr>
        <w:spacing w:after="0" w:line="240" w:lineRule="auto"/>
      </w:pPr>
      <w:r>
        <w:separator/>
      </w:r>
    </w:p>
  </w:endnote>
  <w:endnote w:type="continuationSeparator" w:id="0">
    <w:p w14:paraId="0528F0C1" w14:textId="77777777" w:rsidR="00C62C78" w:rsidRDefault="00C62C78" w:rsidP="00C6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5158873"/>
      <w:docPartObj>
        <w:docPartGallery w:val="Page Numbers (Bottom of Page)"/>
        <w:docPartUnique/>
      </w:docPartObj>
    </w:sdtPr>
    <w:sdtEndPr/>
    <w:sdtContent>
      <w:p w14:paraId="76787C94" w14:textId="18BB85AC" w:rsidR="00C62C78" w:rsidRDefault="00C62C7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23DAF4" w14:textId="549E4DC9" w:rsidR="00C62C78" w:rsidRDefault="00C62C78">
    <w:pPr>
      <w:pStyle w:val="Rodap"/>
    </w:pPr>
  </w:p>
  <w:p w14:paraId="581AF41B" w14:textId="77777777" w:rsidR="006A7B98" w:rsidRDefault="006A7B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60BE" w14:textId="77777777" w:rsidR="00C62C78" w:rsidRDefault="00C62C78" w:rsidP="00C62C78">
      <w:pPr>
        <w:spacing w:after="0" w:line="240" w:lineRule="auto"/>
      </w:pPr>
      <w:r>
        <w:separator/>
      </w:r>
    </w:p>
  </w:footnote>
  <w:footnote w:type="continuationSeparator" w:id="0">
    <w:p w14:paraId="02BF7F15" w14:textId="77777777" w:rsidR="00C62C78" w:rsidRDefault="00C62C78" w:rsidP="00C62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80A"/>
    <w:multiLevelType w:val="hybridMultilevel"/>
    <w:tmpl w:val="17CE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77DF"/>
    <w:multiLevelType w:val="hybridMultilevel"/>
    <w:tmpl w:val="9E022366"/>
    <w:lvl w:ilvl="0" w:tplc="C9066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348334795">
    <w:abstractNumId w:val="1"/>
  </w:num>
  <w:num w:numId="3" w16cid:durableId="14165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93404"/>
    <w:rsid w:val="000D3E25"/>
    <w:rsid w:val="00103D80"/>
    <w:rsid w:val="00127006"/>
    <w:rsid w:val="00165218"/>
    <w:rsid w:val="001C6E1F"/>
    <w:rsid w:val="0023714D"/>
    <w:rsid w:val="00260051"/>
    <w:rsid w:val="00402805"/>
    <w:rsid w:val="00407FF4"/>
    <w:rsid w:val="004A576C"/>
    <w:rsid w:val="004D0968"/>
    <w:rsid w:val="0053487C"/>
    <w:rsid w:val="00535010"/>
    <w:rsid w:val="005719D0"/>
    <w:rsid w:val="005774FE"/>
    <w:rsid w:val="005D44BE"/>
    <w:rsid w:val="006A7B98"/>
    <w:rsid w:val="006A7CCE"/>
    <w:rsid w:val="006C4260"/>
    <w:rsid w:val="00741565"/>
    <w:rsid w:val="00751113"/>
    <w:rsid w:val="00754B3B"/>
    <w:rsid w:val="00772224"/>
    <w:rsid w:val="00776B6F"/>
    <w:rsid w:val="007E5887"/>
    <w:rsid w:val="007F59E7"/>
    <w:rsid w:val="00862FC5"/>
    <w:rsid w:val="00877D59"/>
    <w:rsid w:val="008A4A40"/>
    <w:rsid w:val="00932254"/>
    <w:rsid w:val="009657A1"/>
    <w:rsid w:val="009B1C55"/>
    <w:rsid w:val="009F3A7D"/>
    <w:rsid w:val="009F4ED2"/>
    <w:rsid w:val="00A007D6"/>
    <w:rsid w:val="00A07DD4"/>
    <w:rsid w:val="00AA0CFB"/>
    <w:rsid w:val="00AA68AE"/>
    <w:rsid w:val="00AC4F64"/>
    <w:rsid w:val="00AE6C55"/>
    <w:rsid w:val="00B0527A"/>
    <w:rsid w:val="00B17487"/>
    <w:rsid w:val="00B27E3A"/>
    <w:rsid w:val="00B57ECE"/>
    <w:rsid w:val="00B67925"/>
    <w:rsid w:val="00B92998"/>
    <w:rsid w:val="00BA1A14"/>
    <w:rsid w:val="00BA637E"/>
    <w:rsid w:val="00BC200B"/>
    <w:rsid w:val="00BD528F"/>
    <w:rsid w:val="00BE61ED"/>
    <w:rsid w:val="00BF61C5"/>
    <w:rsid w:val="00C05178"/>
    <w:rsid w:val="00C62C78"/>
    <w:rsid w:val="00CA353D"/>
    <w:rsid w:val="00CC69AA"/>
    <w:rsid w:val="00CD06DD"/>
    <w:rsid w:val="00D87813"/>
    <w:rsid w:val="00DA0FFB"/>
    <w:rsid w:val="00DB1D6A"/>
    <w:rsid w:val="00DB348D"/>
    <w:rsid w:val="00DB4479"/>
    <w:rsid w:val="00DC7342"/>
    <w:rsid w:val="00E50DFD"/>
    <w:rsid w:val="00EC003C"/>
    <w:rsid w:val="00EE4A88"/>
    <w:rsid w:val="00F5570E"/>
    <w:rsid w:val="00F8393D"/>
    <w:rsid w:val="00F95930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9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4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40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6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C78"/>
  </w:style>
  <w:style w:type="paragraph" w:styleId="Rodap">
    <w:name w:val="footer"/>
    <w:basedOn w:val="Normal"/>
    <w:link w:val="RodapChar"/>
    <w:uiPriority w:val="99"/>
    <w:unhideWhenUsed/>
    <w:rsid w:val="00C6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709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36</cp:revision>
  <dcterms:created xsi:type="dcterms:W3CDTF">2022-10-08T16:16:00Z</dcterms:created>
  <dcterms:modified xsi:type="dcterms:W3CDTF">2022-10-12T14:01:00Z</dcterms:modified>
</cp:coreProperties>
</file>