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94"/>
        <w:gridCol w:w="1066"/>
        <w:gridCol w:w="2152"/>
        <w:gridCol w:w="3201"/>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6035ACA0" w:rsidR="00B86A1A" w:rsidRPr="00B86A1A" w:rsidRDefault="00B86A1A" w:rsidP="004C2DCE">
            <w:pPr>
              <w:jc w:val="center"/>
              <w:rPr>
                <w:rFonts w:ascii="Gill Sans MT" w:hAnsi="Gill Sans MT"/>
              </w:rPr>
            </w:pPr>
            <w:r w:rsidRPr="00B86A1A">
              <w:rPr>
                <w:rFonts w:ascii="Gill Sans MT" w:hAnsi="Gill Sans MT"/>
              </w:rPr>
              <w:t>V</w:t>
            </w:r>
            <w:r w:rsidR="00DA186C">
              <w:rPr>
                <w:rFonts w:ascii="Gill Sans MT" w:hAnsi="Gill Sans MT"/>
              </w:rPr>
              <w:t>2</w:t>
            </w:r>
            <w:bookmarkStart w:id="0" w:name="_GoBack"/>
            <w:bookmarkEnd w:id="0"/>
          </w:p>
        </w:tc>
        <w:tc>
          <w:tcPr>
            <w:tcW w:w="3210" w:type="dxa"/>
            <w:vMerge w:val="restart"/>
          </w:tcPr>
          <w:p w14:paraId="6EA3B912" w14:textId="02CD8B81" w:rsidR="00B86A1A" w:rsidRPr="00B86A1A" w:rsidRDefault="004C4B83" w:rsidP="00B86A1A">
            <w:pPr>
              <w:jc w:val="right"/>
              <w:rPr>
                <w:rFonts w:ascii="Gill Sans MT" w:hAnsi="Gill Sans MT"/>
              </w:rPr>
            </w:pPr>
            <w:r>
              <w:rPr>
                <w:rFonts w:ascii="Gill Sans MT" w:hAnsi="Gill Sans MT"/>
                <w:noProof/>
              </w:rPr>
              <w:drawing>
                <wp:inline distT="0" distB="0" distL="0" distR="0" wp14:anchorId="226D90B5" wp14:editId="6055361D">
                  <wp:extent cx="1515411" cy="1837267"/>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5423" cy="1873653"/>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4E27191" w:rsidR="00B86A1A" w:rsidRPr="00B86A1A" w:rsidRDefault="005C052D" w:rsidP="005C052D">
            <w:pPr>
              <w:spacing w:line="320" w:lineRule="exact"/>
            </w:pPr>
            <w:r w:rsidRPr="005C052D">
              <w:rPr>
                <w:rFonts w:ascii="Gill Sans MT" w:hAnsi="Gill Sans MT"/>
              </w:rPr>
              <w:t>QA</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6AD74C20" w:rsidR="00B86A1A" w:rsidRPr="00B86A1A" w:rsidRDefault="005C052D" w:rsidP="004C2DCE">
            <w:pPr>
              <w:spacing w:line="320" w:lineRule="exact"/>
              <w:rPr>
                <w:rFonts w:ascii="Gill Sans MT" w:hAnsi="Gill Sans MT"/>
              </w:rPr>
            </w:pPr>
            <w:r>
              <w:rPr>
                <w:rFonts w:ascii="Gill Sans MT" w:hAnsi="Gill Sans MT"/>
              </w:rPr>
              <w:t>Webtest</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5D323633" w:rsidR="00B86A1A" w:rsidRPr="002B6BC0" w:rsidRDefault="005C052D" w:rsidP="004C2DCE">
            <w:pPr>
              <w:pStyle w:val="Listeafsnit"/>
              <w:numPr>
                <w:ilvl w:val="0"/>
                <w:numId w:val="4"/>
              </w:numPr>
              <w:ind w:left="322" w:hanging="284"/>
              <w:rPr>
                <w:rFonts w:ascii="Gill Sans MT" w:hAnsi="Gill Sans MT"/>
              </w:rPr>
            </w:pPr>
            <w:r>
              <w:rPr>
                <w:rFonts w:ascii="Gill Sans MT" w:hAnsi="Gill Sans MT"/>
              </w:rPr>
              <w:t>Jeg kan anvende et skema til at teste websites</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0007E62E" w:rsidR="00B86A1A" w:rsidRPr="002B6BC0" w:rsidRDefault="005C052D" w:rsidP="004C2DCE">
            <w:pPr>
              <w:pStyle w:val="Listeafsnit"/>
              <w:numPr>
                <w:ilvl w:val="0"/>
                <w:numId w:val="4"/>
              </w:numPr>
              <w:ind w:left="322" w:hanging="284"/>
              <w:rPr>
                <w:rFonts w:ascii="Gill Sans MT" w:hAnsi="Gill Sans MT"/>
              </w:rPr>
            </w:pPr>
            <w:r>
              <w:rPr>
                <w:rFonts w:ascii="Gill Sans MT" w:hAnsi="Gill Sans MT"/>
              </w:rPr>
              <w:t>Jeg har forståelse for vigtigheden af QA</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6F664CA7" w:rsidR="00B86A1A" w:rsidRPr="002B6BC0" w:rsidRDefault="005C052D" w:rsidP="004C2DCE">
            <w:pPr>
              <w:pStyle w:val="Listeafsnit"/>
              <w:numPr>
                <w:ilvl w:val="0"/>
                <w:numId w:val="4"/>
              </w:numPr>
              <w:ind w:left="322" w:hanging="284"/>
              <w:rPr>
                <w:rFonts w:ascii="Gill Sans MT" w:hAnsi="Gill Sans MT"/>
              </w:rPr>
            </w:pPr>
            <w:r>
              <w:rPr>
                <w:rFonts w:ascii="Gill Sans MT" w:hAnsi="Gill Sans MT"/>
              </w:rPr>
              <w:t>Jeg kender forskellige testmetoder</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3F363ED1" w14:textId="326695F1" w:rsidR="008F4E01" w:rsidRPr="005C052D" w:rsidRDefault="005C052D" w:rsidP="005C052D">
      <w:pPr>
        <w:pStyle w:val="Listeafsnit"/>
        <w:numPr>
          <w:ilvl w:val="0"/>
          <w:numId w:val="1"/>
        </w:numPr>
        <w:spacing w:line="360" w:lineRule="auto"/>
        <w:rPr>
          <w:rFonts w:ascii="Gill Sans MT" w:hAnsi="Gill Sans MT"/>
        </w:rPr>
      </w:pPr>
      <w:r w:rsidRPr="005C052D">
        <w:rPr>
          <w:rFonts w:ascii="Gill Sans MT" w:hAnsi="Gill Sans MT"/>
        </w:rPr>
        <w:t>Anvend</w:t>
      </w:r>
      <w:r>
        <w:rPr>
          <w:rFonts w:ascii="Gill Sans MT" w:hAnsi="Gill Sans MT"/>
        </w:rPr>
        <w:t xml:space="preserve"> og udfyld</w:t>
      </w:r>
      <w:r w:rsidRPr="005C052D">
        <w:rPr>
          <w:rFonts w:ascii="Gill Sans MT" w:hAnsi="Gill Sans MT"/>
        </w:rPr>
        <w:t xml:space="preserve"> </w:t>
      </w:r>
      <w:r w:rsidRPr="00ED1219">
        <w:rPr>
          <w:rFonts w:ascii="Gill Sans MT" w:hAnsi="Gill Sans MT"/>
        </w:rPr>
        <w:t>testskema-web</w:t>
      </w:r>
      <w:r w:rsidRPr="005C052D">
        <w:rPr>
          <w:rFonts w:ascii="Gill Sans MT" w:hAnsi="Gill Sans MT"/>
        </w:rPr>
        <w:t xml:space="preserve"> dokumentet til at udføre en test på siden jjnet.dk</w:t>
      </w:r>
    </w:p>
    <w:p w14:paraId="1F14BA3C" w14:textId="77777777" w:rsidR="008F4E01" w:rsidRPr="005C052D" w:rsidRDefault="005C052D" w:rsidP="005C052D">
      <w:pPr>
        <w:pStyle w:val="Listeafsnit"/>
        <w:numPr>
          <w:ilvl w:val="0"/>
          <w:numId w:val="1"/>
        </w:numPr>
        <w:spacing w:line="360" w:lineRule="auto"/>
        <w:rPr>
          <w:rFonts w:ascii="Gill Sans MT" w:hAnsi="Gill Sans MT"/>
        </w:rPr>
      </w:pPr>
      <w:r w:rsidRPr="005C052D">
        <w:rPr>
          <w:rFonts w:ascii="Gill Sans MT" w:hAnsi="Gill Sans MT"/>
        </w:rPr>
        <w:t>Husk at udføre testen på både pc og mobil de steder, hvor det giver mening</w:t>
      </w:r>
    </w:p>
    <w:p w14:paraId="79394F42" w14:textId="77777777" w:rsidR="008F4E01" w:rsidRPr="005C052D" w:rsidRDefault="005C052D" w:rsidP="005C052D">
      <w:pPr>
        <w:pStyle w:val="Listeafsnit"/>
        <w:numPr>
          <w:ilvl w:val="0"/>
          <w:numId w:val="1"/>
        </w:numPr>
        <w:spacing w:line="360" w:lineRule="auto"/>
        <w:rPr>
          <w:rFonts w:ascii="Gill Sans MT" w:hAnsi="Gill Sans MT"/>
        </w:rPr>
      </w:pPr>
      <w:r w:rsidRPr="005C052D">
        <w:rPr>
          <w:rFonts w:ascii="Gill Sans MT" w:hAnsi="Gill Sans MT"/>
        </w:rPr>
        <w:t>Udfyld skemaet med konsekvens og prioritering samt angivelse af, om det fungerer på mobil og pc (vi springer tablet over i denne test)</w:t>
      </w:r>
    </w:p>
    <w:p w14:paraId="22A5D4DC" w14:textId="7A37BCDC" w:rsidR="00F9300F" w:rsidRPr="004C2DCE" w:rsidRDefault="00F9300F" w:rsidP="005C052D">
      <w:pPr>
        <w:pStyle w:val="Listeafsnit"/>
        <w:spacing w:line="360" w:lineRule="auto"/>
        <w:rPr>
          <w:rFonts w:ascii="Gill Sans MT" w:hAnsi="Gill Sans MT"/>
        </w:rPr>
      </w:pPr>
    </w:p>
    <w:sectPr w:rsidR="00F9300F" w:rsidRPr="004C2DC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D4F41A0"/>
    <w:multiLevelType w:val="hybridMultilevel"/>
    <w:tmpl w:val="A732CD02"/>
    <w:lvl w:ilvl="0" w:tplc="411E7832">
      <w:start w:val="1"/>
      <w:numFmt w:val="bullet"/>
      <w:lvlText w:val="❖"/>
      <w:lvlJc w:val="left"/>
      <w:pPr>
        <w:tabs>
          <w:tab w:val="num" w:pos="720"/>
        </w:tabs>
        <w:ind w:left="720" w:hanging="360"/>
      </w:pPr>
      <w:rPr>
        <w:rFonts w:ascii="Segoe UI Symbol" w:hAnsi="Segoe UI Symbol" w:hint="default"/>
      </w:rPr>
    </w:lvl>
    <w:lvl w:ilvl="1" w:tplc="9AFC216C" w:tentative="1">
      <w:start w:val="1"/>
      <w:numFmt w:val="bullet"/>
      <w:lvlText w:val="❖"/>
      <w:lvlJc w:val="left"/>
      <w:pPr>
        <w:tabs>
          <w:tab w:val="num" w:pos="1440"/>
        </w:tabs>
        <w:ind w:left="1440" w:hanging="360"/>
      </w:pPr>
      <w:rPr>
        <w:rFonts w:ascii="Segoe UI Symbol" w:hAnsi="Segoe UI Symbol" w:hint="default"/>
      </w:rPr>
    </w:lvl>
    <w:lvl w:ilvl="2" w:tplc="6DCA7A78" w:tentative="1">
      <w:start w:val="1"/>
      <w:numFmt w:val="bullet"/>
      <w:lvlText w:val="❖"/>
      <w:lvlJc w:val="left"/>
      <w:pPr>
        <w:tabs>
          <w:tab w:val="num" w:pos="2160"/>
        </w:tabs>
        <w:ind w:left="2160" w:hanging="360"/>
      </w:pPr>
      <w:rPr>
        <w:rFonts w:ascii="Segoe UI Symbol" w:hAnsi="Segoe UI Symbol" w:hint="default"/>
      </w:rPr>
    </w:lvl>
    <w:lvl w:ilvl="3" w:tplc="B45E0690" w:tentative="1">
      <w:start w:val="1"/>
      <w:numFmt w:val="bullet"/>
      <w:lvlText w:val="❖"/>
      <w:lvlJc w:val="left"/>
      <w:pPr>
        <w:tabs>
          <w:tab w:val="num" w:pos="2880"/>
        </w:tabs>
        <w:ind w:left="2880" w:hanging="360"/>
      </w:pPr>
      <w:rPr>
        <w:rFonts w:ascii="Segoe UI Symbol" w:hAnsi="Segoe UI Symbol" w:hint="default"/>
      </w:rPr>
    </w:lvl>
    <w:lvl w:ilvl="4" w:tplc="FFBA110E" w:tentative="1">
      <w:start w:val="1"/>
      <w:numFmt w:val="bullet"/>
      <w:lvlText w:val="❖"/>
      <w:lvlJc w:val="left"/>
      <w:pPr>
        <w:tabs>
          <w:tab w:val="num" w:pos="3600"/>
        </w:tabs>
        <w:ind w:left="3600" w:hanging="360"/>
      </w:pPr>
      <w:rPr>
        <w:rFonts w:ascii="Segoe UI Symbol" w:hAnsi="Segoe UI Symbol" w:hint="default"/>
      </w:rPr>
    </w:lvl>
    <w:lvl w:ilvl="5" w:tplc="8CE84122" w:tentative="1">
      <w:start w:val="1"/>
      <w:numFmt w:val="bullet"/>
      <w:lvlText w:val="❖"/>
      <w:lvlJc w:val="left"/>
      <w:pPr>
        <w:tabs>
          <w:tab w:val="num" w:pos="4320"/>
        </w:tabs>
        <w:ind w:left="4320" w:hanging="360"/>
      </w:pPr>
      <w:rPr>
        <w:rFonts w:ascii="Segoe UI Symbol" w:hAnsi="Segoe UI Symbol" w:hint="default"/>
      </w:rPr>
    </w:lvl>
    <w:lvl w:ilvl="6" w:tplc="3E6AE178" w:tentative="1">
      <w:start w:val="1"/>
      <w:numFmt w:val="bullet"/>
      <w:lvlText w:val="❖"/>
      <w:lvlJc w:val="left"/>
      <w:pPr>
        <w:tabs>
          <w:tab w:val="num" w:pos="5040"/>
        </w:tabs>
        <w:ind w:left="5040" w:hanging="360"/>
      </w:pPr>
      <w:rPr>
        <w:rFonts w:ascii="Segoe UI Symbol" w:hAnsi="Segoe UI Symbol" w:hint="default"/>
      </w:rPr>
    </w:lvl>
    <w:lvl w:ilvl="7" w:tplc="3C864A1C" w:tentative="1">
      <w:start w:val="1"/>
      <w:numFmt w:val="bullet"/>
      <w:lvlText w:val="❖"/>
      <w:lvlJc w:val="left"/>
      <w:pPr>
        <w:tabs>
          <w:tab w:val="num" w:pos="5760"/>
        </w:tabs>
        <w:ind w:left="5760" w:hanging="360"/>
      </w:pPr>
      <w:rPr>
        <w:rFonts w:ascii="Segoe UI Symbol" w:hAnsi="Segoe UI Symbol" w:hint="default"/>
      </w:rPr>
    </w:lvl>
    <w:lvl w:ilvl="8" w:tplc="9E20D5FC"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2B6BC0"/>
    <w:rsid w:val="004C2DCE"/>
    <w:rsid w:val="004C4B83"/>
    <w:rsid w:val="004C6874"/>
    <w:rsid w:val="005C052D"/>
    <w:rsid w:val="008F4E01"/>
    <w:rsid w:val="00B86A1A"/>
    <w:rsid w:val="00DA186C"/>
    <w:rsid w:val="00ED1219"/>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styleId="Hyperlink">
    <w:name w:val="Hyperlink"/>
    <w:basedOn w:val="Standardskrifttypeiafsnit"/>
    <w:uiPriority w:val="99"/>
    <w:unhideWhenUsed/>
    <w:rsid w:val="005C052D"/>
    <w:rPr>
      <w:color w:val="0563C1" w:themeColor="hyperlink"/>
      <w:u w:val="single"/>
    </w:rPr>
  </w:style>
  <w:style w:type="character" w:styleId="Ulstomtale">
    <w:name w:val="Unresolved Mention"/>
    <w:basedOn w:val="Standardskrifttypeiafsnit"/>
    <w:uiPriority w:val="99"/>
    <w:semiHidden/>
    <w:unhideWhenUsed/>
    <w:rsid w:val="005C0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52639">
      <w:bodyDiv w:val="1"/>
      <w:marLeft w:val="0"/>
      <w:marRight w:val="0"/>
      <w:marTop w:val="0"/>
      <w:marBottom w:val="0"/>
      <w:divBdr>
        <w:top w:val="none" w:sz="0" w:space="0" w:color="auto"/>
        <w:left w:val="none" w:sz="0" w:space="0" w:color="auto"/>
        <w:bottom w:val="none" w:sz="0" w:space="0" w:color="auto"/>
        <w:right w:val="none" w:sz="0" w:space="0" w:color="auto"/>
      </w:divBdr>
      <w:divsChild>
        <w:div w:id="183448100">
          <w:marLeft w:val="965"/>
          <w:marRight w:val="0"/>
          <w:marTop w:val="360"/>
          <w:marBottom w:val="0"/>
          <w:divBdr>
            <w:top w:val="none" w:sz="0" w:space="0" w:color="auto"/>
            <w:left w:val="none" w:sz="0" w:space="0" w:color="auto"/>
            <w:bottom w:val="none" w:sz="0" w:space="0" w:color="auto"/>
            <w:right w:val="none" w:sz="0" w:space="0" w:color="auto"/>
          </w:divBdr>
        </w:div>
        <w:div w:id="1620185682">
          <w:marLeft w:val="965"/>
          <w:marRight w:val="0"/>
          <w:marTop w:val="360"/>
          <w:marBottom w:val="0"/>
          <w:divBdr>
            <w:top w:val="none" w:sz="0" w:space="0" w:color="auto"/>
            <w:left w:val="none" w:sz="0" w:space="0" w:color="auto"/>
            <w:bottom w:val="none" w:sz="0" w:space="0" w:color="auto"/>
            <w:right w:val="none" w:sz="0" w:space="0" w:color="auto"/>
          </w:divBdr>
        </w:div>
        <w:div w:id="996033054">
          <w:marLeft w:val="965"/>
          <w:marRight w:val="0"/>
          <w:marTop w:val="360"/>
          <w:marBottom w:val="0"/>
          <w:divBdr>
            <w:top w:val="none" w:sz="0" w:space="0" w:color="auto"/>
            <w:left w:val="none" w:sz="0" w:space="0" w:color="auto"/>
            <w:bottom w:val="none" w:sz="0" w:space="0" w:color="auto"/>
            <w:right w:val="none" w:sz="0" w:space="0" w:color="auto"/>
          </w:divBdr>
        </w:div>
      </w:divsChild>
    </w:div>
    <w:div w:id="114253091">
      <w:bodyDiv w:val="1"/>
      <w:marLeft w:val="0"/>
      <w:marRight w:val="0"/>
      <w:marTop w:val="0"/>
      <w:marBottom w:val="0"/>
      <w:divBdr>
        <w:top w:val="none" w:sz="0" w:space="0" w:color="auto"/>
        <w:left w:val="none" w:sz="0" w:space="0" w:color="auto"/>
        <w:bottom w:val="none" w:sz="0" w:space="0" w:color="auto"/>
        <w:right w:val="none" w:sz="0" w:space="0" w:color="auto"/>
      </w:divBdr>
      <w:divsChild>
        <w:div w:id="1606768258">
          <w:marLeft w:val="965"/>
          <w:marRight w:val="0"/>
          <w:marTop w:val="360"/>
          <w:marBottom w:val="0"/>
          <w:divBdr>
            <w:top w:val="none" w:sz="0" w:space="0" w:color="auto"/>
            <w:left w:val="none" w:sz="0" w:space="0" w:color="auto"/>
            <w:bottom w:val="none" w:sz="0" w:space="0" w:color="auto"/>
            <w:right w:val="none" w:sz="0" w:space="0" w:color="auto"/>
          </w:divBdr>
        </w:div>
        <w:div w:id="829171406">
          <w:marLeft w:val="965"/>
          <w:marRight w:val="0"/>
          <w:marTop w:val="360"/>
          <w:marBottom w:val="0"/>
          <w:divBdr>
            <w:top w:val="none" w:sz="0" w:space="0" w:color="auto"/>
            <w:left w:val="none" w:sz="0" w:space="0" w:color="auto"/>
            <w:bottom w:val="none" w:sz="0" w:space="0" w:color="auto"/>
            <w:right w:val="none" w:sz="0" w:space="0" w:color="auto"/>
          </w:divBdr>
        </w:div>
        <w:div w:id="1121532722">
          <w:marLeft w:val="965"/>
          <w:marRight w:val="0"/>
          <w:marTop w:val="360"/>
          <w:marBottom w:val="0"/>
          <w:divBdr>
            <w:top w:val="none" w:sz="0" w:space="0" w:color="auto"/>
            <w:left w:val="none" w:sz="0" w:space="0" w:color="auto"/>
            <w:bottom w:val="none" w:sz="0" w:space="0" w:color="auto"/>
            <w:right w:val="none" w:sz="0" w:space="0" w:color="auto"/>
          </w:divBdr>
        </w:div>
      </w:divsChild>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951887525">
      <w:bodyDiv w:val="1"/>
      <w:marLeft w:val="0"/>
      <w:marRight w:val="0"/>
      <w:marTop w:val="0"/>
      <w:marBottom w:val="0"/>
      <w:divBdr>
        <w:top w:val="none" w:sz="0" w:space="0" w:color="auto"/>
        <w:left w:val="none" w:sz="0" w:space="0" w:color="auto"/>
        <w:bottom w:val="none" w:sz="0" w:space="0" w:color="auto"/>
        <w:right w:val="none" w:sz="0" w:space="0" w:color="auto"/>
      </w:divBdr>
      <w:divsChild>
        <w:div w:id="1911498567">
          <w:marLeft w:val="1915"/>
          <w:marRight w:val="0"/>
          <w:marTop w:val="6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0B5D4D-66EF-4998-BC20-612AFAA81E30}">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CA90E3F7-2203-46ED-A8EF-D3891D2B4811}"/>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421</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2024-03-05T19:35:00Z</dcterms:created>
  <dcterms:modified xsi:type="dcterms:W3CDTF">2024-03-05T19:35:00Z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