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Houses in inventory- gather, selling, renting, construction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Contact information, explanational videos eventually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Attributes for properties: bed, bath, pets allowed, utility information, sqr footage, style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Manipulate properties, availability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Framework to allow customers to add and remove properties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Images- business card, parchment, neutral colors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Admin, sellers, buyers, investors, contractors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Renters: simple to use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Contractors: applications to work, work availability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Buyers: available properties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Sellers: What kind of house they have, what the owner is looking for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Investors: Information of property, before and after, Archival, how to get them their money back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About Us Page: Videos and text describing the business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Sales reports? - stretch goal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Highest Priority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Renters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Investors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Sellers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Buyers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Contractors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an admin and owner, I would like to be able to navigate my website, add and remove listings, and store sold houses and rented houses to an archive, such that I can properly run my business from this website.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renter I want to be able to look at all of the available properties for rent, and their information such as beds, baths, and square footage, so that I can quickly and succinctly browse potential properties.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investor, I would like to see a backlog of this business’s archives and sales reports so I know that my money is being placed wisely.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seller, I want to quickly see what the owner is looking for, and be able to contact them on my property, such that I can quickly and precisely sell my property.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buyer, I want to be able to see all of the properties for sale, and the details of them such as beds and baths, such that I can quickly browse the website for properties I’m interested in.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contractor I want to be able to scan this website for work and see if there is anything I would be able to apply for, such that I can find work easily.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be able to craft a website that looks good and functions properly, using HTML5, Javascript, and PHP, such that I dont want to kill myself by the end of the semester.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