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Hans"/>
        </w:rPr>
      </w:pPr>
      <w:bookmarkStart w:id="0" w:name="_GoBack"/>
      <w:bookmarkEnd w:id="0"/>
      <w:r>
        <w:rPr>
          <w:rFonts w:hint="eastAsia"/>
          <w:sz w:val="36"/>
          <w:szCs w:val="36"/>
          <w:lang w:val="en-US" w:eastAsia="zh-Hans"/>
        </w:rPr>
        <w:t>二期方案</w:t>
      </w:r>
    </w:p>
    <w:p>
      <w:pPr>
        <w:numPr>
          <w:ilvl w:val="0"/>
          <w:numId w:val="1"/>
        </w:numPr>
        <w:rPr>
          <w:rFonts w:hint="eastAsia"/>
          <w:sz w:val="30"/>
          <w:szCs w:val="30"/>
          <w:lang w:val="en-US" w:eastAsia="zh-Hans"/>
        </w:rPr>
      </w:pPr>
      <w:r>
        <w:rPr>
          <w:rFonts w:hint="eastAsia"/>
          <w:sz w:val="30"/>
          <w:szCs w:val="30"/>
          <w:lang w:val="en-US" w:eastAsia="zh-Hans"/>
        </w:rPr>
        <w:t>一期中功能完善</w:t>
      </w:r>
    </w:p>
    <w:p>
      <w:pPr>
        <w:numPr>
          <w:numId w:val="0"/>
        </w:numPr>
        <w:rPr>
          <w:rFonts w:hint="eastAsia"/>
          <w:sz w:val="30"/>
          <w:szCs w:val="30"/>
          <w:lang w:val="en-US" w:eastAsia="zh-Hans"/>
        </w:rPr>
      </w:pPr>
      <w:r>
        <w:rPr>
          <w:rFonts w:hint="eastAsia"/>
          <w:sz w:val="30"/>
          <w:szCs w:val="30"/>
          <w:lang w:val="en-US" w:eastAsia="zh-Hans"/>
        </w:rPr>
        <w:t>增加搜索查询功能</w:t>
      </w:r>
      <w:r>
        <w:rPr>
          <w:rFonts w:hint="default"/>
          <w:sz w:val="30"/>
          <w:szCs w:val="30"/>
          <w:lang w:eastAsia="zh-Hans"/>
        </w:rPr>
        <w:t>，</w:t>
      </w:r>
      <w:r>
        <w:rPr>
          <w:rFonts w:hint="eastAsia"/>
          <w:sz w:val="30"/>
          <w:szCs w:val="30"/>
          <w:lang w:val="en-US" w:eastAsia="zh-Hans"/>
        </w:rPr>
        <w:t>方便查询对应老师学生</w:t>
      </w:r>
      <w:r>
        <w:rPr>
          <w:rFonts w:hint="default"/>
          <w:sz w:val="30"/>
          <w:szCs w:val="30"/>
          <w:lang w:eastAsia="zh-Hans"/>
        </w:rPr>
        <w:t>。</w:t>
      </w:r>
      <w:r>
        <w:rPr>
          <w:rFonts w:hint="eastAsia"/>
          <w:sz w:val="30"/>
          <w:szCs w:val="30"/>
          <w:lang w:val="en-US" w:eastAsia="zh-Hans"/>
        </w:rPr>
        <w:t>文件传送支持多个文件且文件名可显示</w:t>
      </w:r>
      <w:r>
        <w:rPr>
          <w:rFonts w:hint="default"/>
          <w:sz w:val="30"/>
          <w:szCs w:val="30"/>
          <w:lang w:eastAsia="zh-Hans"/>
        </w:rPr>
        <w:t>。（</w:t>
      </w:r>
      <w:r>
        <w:rPr>
          <w:rFonts w:hint="eastAsia"/>
          <w:sz w:val="30"/>
          <w:szCs w:val="30"/>
          <w:lang w:val="en-US" w:eastAsia="zh-Hans"/>
        </w:rPr>
        <w:t>PDF</w:t>
      </w:r>
      <w:r>
        <w:rPr>
          <w:rFonts w:hint="default"/>
          <w:sz w:val="30"/>
          <w:szCs w:val="30"/>
          <w:lang w:eastAsia="zh-Hans"/>
        </w:rPr>
        <w:t>、</w:t>
      </w:r>
      <w:r>
        <w:rPr>
          <w:rFonts w:hint="eastAsia"/>
          <w:sz w:val="30"/>
          <w:szCs w:val="30"/>
          <w:lang w:val="en-US" w:eastAsia="zh-Hans"/>
        </w:rPr>
        <w:t>JPG</w:t>
      </w:r>
      <w:r>
        <w:rPr>
          <w:rFonts w:hint="default"/>
          <w:sz w:val="30"/>
          <w:szCs w:val="30"/>
          <w:lang w:eastAsia="zh-Hans"/>
        </w:rPr>
        <w:t>、</w:t>
      </w:r>
      <w:r>
        <w:rPr>
          <w:rFonts w:hint="eastAsia"/>
          <w:sz w:val="30"/>
          <w:szCs w:val="30"/>
          <w:lang w:val="en-US" w:eastAsia="zh-Hans"/>
        </w:rPr>
        <w:t>WORD</w:t>
      </w:r>
      <w:r>
        <w:rPr>
          <w:rFonts w:hint="default"/>
          <w:sz w:val="30"/>
          <w:szCs w:val="30"/>
          <w:lang w:eastAsia="zh-Hans"/>
        </w:rPr>
        <w:t>、</w:t>
      </w:r>
      <w:r>
        <w:rPr>
          <w:rFonts w:hint="eastAsia"/>
          <w:sz w:val="30"/>
          <w:szCs w:val="30"/>
          <w:lang w:val="en-US" w:eastAsia="zh-Hans"/>
        </w:rPr>
        <w:t>PPT</w:t>
      </w:r>
      <w:r>
        <w:rPr>
          <w:rFonts w:hint="default"/>
          <w:sz w:val="30"/>
          <w:szCs w:val="30"/>
          <w:lang w:eastAsia="zh-Hans"/>
        </w:rPr>
        <w:t>、</w:t>
      </w:r>
      <w:r>
        <w:rPr>
          <w:rFonts w:hint="eastAsia"/>
          <w:sz w:val="30"/>
          <w:szCs w:val="30"/>
          <w:lang w:val="en-US" w:eastAsia="zh-Hans"/>
        </w:rPr>
        <w:t>EXCEL</w:t>
      </w:r>
      <w:r>
        <w:rPr>
          <w:rFonts w:hint="default"/>
          <w:sz w:val="30"/>
          <w:szCs w:val="30"/>
          <w:lang w:eastAsia="zh-Hans"/>
        </w:rPr>
        <w:t>、</w:t>
      </w:r>
      <w:r>
        <w:rPr>
          <w:rFonts w:hint="eastAsia"/>
          <w:sz w:val="30"/>
          <w:szCs w:val="30"/>
          <w:lang w:val="en-US" w:eastAsia="zh-Hans"/>
        </w:rPr>
        <w:t>视频</w:t>
      </w:r>
      <w:r>
        <w:rPr>
          <w:rFonts w:hint="default"/>
          <w:sz w:val="30"/>
          <w:szCs w:val="30"/>
          <w:lang w:eastAsia="zh-Hans"/>
        </w:rPr>
        <w:t>）</w:t>
      </w:r>
    </w:p>
    <w:p>
      <w:pPr>
        <w:numPr>
          <w:ilvl w:val="0"/>
          <w:numId w:val="1"/>
        </w:numPr>
        <w:rPr>
          <w:rFonts w:hint="eastAsia"/>
          <w:sz w:val="30"/>
          <w:szCs w:val="30"/>
          <w:lang w:val="en-US" w:eastAsia="zh-Hans"/>
        </w:rPr>
      </w:pPr>
      <w:r>
        <w:rPr>
          <w:rFonts w:hint="eastAsia"/>
          <w:sz w:val="30"/>
          <w:szCs w:val="30"/>
          <w:lang w:val="en-US" w:eastAsia="zh-Hans"/>
        </w:rPr>
        <w:t>一期优先度低的功能</w:t>
      </w:r>
      <w:r>
        <w:rPr>
          <w:rFonts w:hint="default"/>
          <w:sz w:val="30"/>
          <w:szCs w:val="30"/>
          <w:lang w:eastAsia="zh-Hans"/>
        </w:rPr>
        <w:t>（</w:t>
      </w:r>
      <w:r>
        <w:rPr>
          <w:rFonts w:hint="eastAsia"/>
          <w:sz w:val="30"/>
          <w:szCs w:val="30"/>
          <w:lang w:val="en-US" w:eastAsia="zh-Hans"/>
        </w:rPr>
        <w:t>网页</w:t>
      </w:r>
      <w:r>
        <w:rPr>
          <w:rFonts w:hint="default"/>
          <w:sz w:val="30"/>
          <w:szCs w:val="30"/>
          <w:lang w:eastAsia="zh-Hans"/>
        </w:rPr>
        <w:t>）</w:t>
      </w:r>
    </w:p>
    <w:p>
      <w:pPr>
        <w:numPr>
          <w:ilvl w:val="0"/>
          <w:numId w:val="0"/>
        </w:numPr>
        <w:rPr>
          <w:rFonts w:hint="default"/>
          <w:sz w:val="28"/>
          <w:szCs w:val="28"/>
          <w:lang w:eastAsia="zh-Hans"/>
        </w:rPr>
      </w:pPr>
      <w:r>
        <w:rPr>
          <w:rFonts w:hint="eastAsia"/>
          <w:sz w:val="28"/>
          <w:szCs w:val="28"/>
          <w:lang w:val="en-US" w:eastAsia="zh-Hans"/>
        </w:rPr>
        <w:t>学生获奖情况</w:t>
      </w:r>
      <w:r>
        <w:rPr>
          <w:rFonts w:hint="default"/>
          <w:sz w:val="28"/>
          <w:szCs w:val="28"/>
          <w:lang w:eastAsia="zh-Hans"/>
        </w:rPr>
        <w:t>、</w:t>
      </w:r>
      <w:r>
        <w:rPr>
          <w:rFonts w:hint="eastAsia"/>
          <w:sz w:val="28"/>
          <w:szCs w:val="28"/>
          <w:lang w:val="en-US" w:eastAsia="zh-Hans"/>
        </w:rPr>
        <w:t>四六级分数</w:t>
      </w:r>
      <w:r>
        <w:rPr>
          <w:rFonts w:hint="default"/>
          <w:sz w:val="28"/>
          <w:szCs w:val="28"/>
          <w:lang w:eastAsia="zh-Hans"/>
        </w:rPr>
        <w:t>（</w:t>
      </w:r>
      <w:r>
        <w:rPr>
          <w:rFonts w:hint="eastAsia"/>
          <w:sz w:val="28"/>
          <w:szCs w:val="28"/>
          <w:lang w:val="en-US" w:eastAsia="zh-Hans"/>
        </w:rPr>
        <w:t>优先度高</w:t>
      </w:r>
      <w:r>
        <w:rPr>
          <w:rFonts w:hint="default"/>
          <w:sz w:val="28"/>
          <w:szCs w:val="28"/>
          <w:lang w:eastAsia="zh-Hans"/>
        </w:rPr>
        <w:t>）、</w:t>
      </w:r>
      <w:r>
        <w:rPr>
          <w:rFonts w:hint="eastAsia"/>
          <w:sz w:val="28"/>
          <w:szCs w:val="28"/>
          <w:lang w:val="en-US" w:eastAsia="zh-Hans"/>
        </w:rPr>
        <w:t>重要赛事</w:t>
      </w:r>
      <w:r>
        <w:rPr>
          <w:rFonts w:hint="default"/>
          <w:sz w:val="28"/>
          <w:szCs w:val="28"/>
          <w:lang w:eastAsia="zh-Hans"/>
        </w:rPr>
        <w:t>（</w:t>
      </w:r>
      <w:r>
        <w:rPr>
          <w:rFonts w:hint="eastAsia"/>
          <w:sz w:val="28"/>
          <w:szCs w:val="28"/>
          <w:lang w:val="en-US" w:eastAsia="zh-Hans"/>
        </w:rPr>
        <w:t>学生申报学院审批</w:t>
      </w:r>
      <w:r>
        <w:rPr>
          <w:rFonts w:hint="default"/>
          <w:sz w:val="28"/>
          <w:szCs w:val="28"/>
          <w:lang w:eastAsia="zh-Hans"/>
        </w:rPr>
        <w:t>+</w:t>
      </w:r>
      <w:r>
        <w:rPr>
          <w:rFonts w:hint="eastAsia"/>
          <w:sz w:val="28"/>
          <w:szCs w:val="28"/>
          <w:lang w:val="en-US" w:eastAsia="zh-Hans"/>
        </w:rPr>
        <w:t>学院直接录入</w:t>
      </w:r>
      <w:r>
        <w:rPr>
          <w:rFonts w:hint="default"/>
          <w:sz w:val="28"/>
          <w:szCs w:val="28"/>
          <w:lang w:eastAsia="zh-Hans"/>
        </w:rPr>
        <w:t>）</w:t>
      </w:r>
      <w:r>
        <w:rPr>
          <w:rFonts w:hint="default"/>
          <w:sz w:val="28"/>
          <w:szCs w:val="28"/>
          <w:lang w:eastAsia="zh-Hans"/>
        </w:rPr>
        <w:t xml:space="preserve"> </w:t>
      </w:r>
    </w:p>
    <w:p>
      <w:pPr>
        <w:numPr>
          <w:ilvl w:val="0"/>
          <w:numId w:val="0"/>
        </w:numPr>
        <w:rPr>
          <w:rFonts w:hint="default"/>
          <w:sz w:val="28"/>
          <w:szCs w:val="28"/>
          <w:lang w:eastAsia="zh-Hans"/>
        </w:rPr>
      </w:pPr>
      <w:r>
        <w:rPr>
          <w:rFonts w:hint="eastAsia"/>
          <w:sz w:val="28"/>
          <w:szCs w:val="28"/>
          <w:lang w:val="en-US" w:eastAsia="zh-Hans"/>
        </w:rPr>
        <w:t>学生所有作业获奖证明四六级成绩单</w:t>
      </w:r>
      <w:r>
        <w:rPr>
          <w:rFonts w:hint="default"/>
          <w:sz w:val="28"/>
          <w:szCs w:val="28"/>
          <w:lang w:eastAsia="zh-Hans"/>
        </w:rPr>
        <w:t>，</w:t>
      </w:r>
      <w:r>
        <w:rPr>
          <w:rFonts w:hint="eastAsia"/>
          <w:sz w:val="28"/>
          <w:szCs w:val="28"/>
          <w:lang w:val="en-US" w:eastAsia="zh-Hans"/>
        </w:rPr>
        <w:t>必须拍照上传存档</w:t>
      </w:r>
      <w:r>
        <w:rPr>
          <w:rFonts w:hint="default"/>
          <w:sz w:val="28"/>
          <w:szCs w:val="28"/>
          <w:lang w:eastAsia="zh-Hans"/>
        </w:rPr>
        <w:t>，</w:t>
      </w:r>
      <w:r>
        <w:rPr>
          <w:rFonts w:hint="eastAsia"/>
          <w:sz w:val="28"/>
          <w:szCs w:val="28"/>
          <w:lang w:val="en-US" w:eastAsia="zh-Hans"/>
        </w:rPr>
        <w:t>线上作业打分后进入数据库</w:t>
      </w:r>
      <w:r>
        <w:rPr>
          <w:rFonts w:hint="default"/>
          <w:sz w:val="28"/>
          <w:szCs w:val="28"/>
          <w:lang w:eastAsia="zh-Hans"/>
        </w:rPr>
        <w:t>。</w:t>
      </w:r>
      <w:r>
        <w:rPr>
          <w:rFonts w:hint="eastAsia"/>
          <w:sz w:val="28"/>
          <w:szCs w:val="28"/>
          <w:lang w:val="en-US" w:eastAsia="zh-Hans"/>
        </w:rPr>
        <w:t>图片</w:t>
      </w:r>
      <w:r>
        <w:rPr>
          <w:rFonts w:hint="default"/>
          <w:sz w:val="28"/>
          <w:szCs w:val="28"/>
          <w:lang w:eastAsia="zh-Hans"/>
        </w:rPr>
        <w:t>（</w:t>
      </w:r>
      <w:r>
        <w:rPr>
          <w:rFonts w:hint="eastAsia"/>
          <w:sz w:val="28"/>
          <w:szCs w:val="28"/>
          <w:lang w:val="en-US" w:eastAsia="zh-Hans"/>
        </w:rPr>
        <w:t>JPG</w:t>
      </w:r>
      <w:r>
        <w:rPr>
          <w:rFonts w:hint="default"/>
          <w:sz w:val="28"/>
          <w:szCs w:val="28"/>
          <w:lang w:eastAsia="zh-Hans"/>
        </w:rPr>
        <w:t>、</w:t>
      </w:r>
      <w:r>
        <w:rPr>
          <w:rFonts w:hint="eastAsia"/>
          <w:sz w:val="28"/>
          <w:szCs w:val="28"/>
          <w:lang w:val="en-US" w:eastAsia="zh-Hans"/>
        </w:rPr>
        <w:t>PDF</w:t>
      </w:r>
      <w:r>
        <w:rPr>
          <w:rFonts w:hint="default"/>
          <w:sz w:val="28"/>
          <w:szCs w:val="28"/>
          <w:lang w:eastAsia="zh-Hans"/>
        </w:rPr>
        <w:t>）</w:t>
      </w:r>
    </w:p>
    <w:p>
      <w:pPr>
        <w:numPr>
          <w:ilvl w:val="0"/>
          <w:numId w:val="0"/>
        </w:numPr>
        <w:rPr>
          <w:rFonts w:hint="eastAsia"/>
          <w:sz w:val="28"/>
          <w:szCs w:val="28"/>
          <w:lang w:val="en-US" w:eastAsia="zh-Hans"/>
        </w:rPr>
      </w:pPr>
      <w:r>
        <w:rPr>
          <w:rFonts w:hint="eastAsia"/>
          <w:sz w:val="28"/>
          <w:szCs w:val="28"/>
          <w:lang w:val="en-US" w:eastAsia="zh-Hans"/>
        </w:rPr>
        <w:t>老师自主申报科研信息成果</w:t>
      </w:r>
      <w:r>
        <w:rPr>
          <w:rFonts w:hint="default"/>
          <w:sz w:val="28"/>
          <w:szCs w:val="28"/>
          <w:lang w:eastAsia="zh-Hans"/>
        </w:rPr>
        <w:t>，</w:t>
      </w:r>
      <w:r>
        <w:rPr>
          <w:rFonts w:hint="eastAsia"/>
          <w:sz w:val="28"/>
          <w:szCs w:val="28"/>
          <w:lang w:val="en-US" w:eastAsia="zh-Hans"/>
        </w:rPr>
        <w:t>重要文献</w:t>
      </w:r>
      <w:r>
        <w:rPr>
          <w:rFonts w:hint="default"/>
          <w:sz w:val="28"/>
          <w:szCs w:val="28"/>
          <w:lang w:eastAsia="zh-Hans"/>
        </w:rPr>
        <w:t>（</w:t>
      </w:r>
      <w:r>
        <w:rPr>
          <w:rFonts w:hint="eastAsia"/>
          <w:sz w:val="28"/>
          <w:szCs w:val="28"/>
          <w:lang w:val="en-US" w:eastAsia="zh-Hans"/>
        </w:rPr>
        <w:t>nature</w:t>
      </w:r>
      <w:r>
        <w:rPr>
          <w:rFonts w:hint="default"/>
          <w:sz w:val="28"/>
          <w:szCs w:val="28"/>
          <w:lang w:eastAsia="zh-Hans"/>
        </w:rPr>
        <w:t>、</w:t>
      </w:r>
      <w:r>
        <w:rPr>
          <w:rFonts w:hint="eastAsia"/>
          <w:sz w:val="28"/>
          <w:szCs w:val="28"/>
          <w:lang w:val="en-US" w:eastAsia="zh-Hans"/>
        </w:rPr>
        <w:t>sci等</w:t>
      </w:r>
      <w:r>
        <w:rPr>
          <w:rFonts w:hint="default"/>
          <w:sz w:val="28"/>
          <w:szCs w:val="28"/>
          <w:lang w:eastAsia="zh-Hans"/>
        </w:rPr>
        <w:t>）</w:t>
      </w:r>
      <w:r>
        <w:rPr>
          <w:rFonts w:hint="eastAsia"/>
          <w:sz w:val="28"/>
          <w:szCs w:val="28"/>
          <w:lang w:val="en-US" w:eastAsia="zh-Hans"/>
        </w:rPr>
        <w:t>设置选项供老师选择</w:t>
      </w:r>
      <w:r>
        <w:rPr>
          <w:rFonts w:hint="default"/>
          <w:sz w:val="28"/>
          <w:szCs w:val="28"/>
          <w:lang w:eastAsia="zh-Hans"/>
        </w:rPr>
        <w:t>。</w:t>
      </w:r>
      <w:r>
        <w:rPr>
          <w:rFonts w:hint="eastAsia"/>
          <w:sz w:val="28"/>
          <w:szCs w:val="28"/>
          <w:lang w:val="en-US" w:eastAsia="zh-Hans"/>
        </w:rPr>
        <w:t>若不在选项中老师可以在其他选项里申报</w:t>
      </w:r>
      <w:r>
        <w:rPr>
          <w:rFonts w:hint="default"/>
          <w:sz w:val="28"/>
          <w:szCs w:val="28"/>
          <w:lang w:eastAsia="zh-Hans"/>
        </w:rPr>
        <w:t>，</w:t>
      </w:r>
      <w:r>
        <w:rPr>
          <w:rFonts w:hint="eastAsia"/>
          <w:sz w:val="28"/>
          <w:szCs w:val="28"/>
          <w:lang w:val="en-US" w:eastAsia="zh-Hans"/>
        </w:rPr>
        <w:t>所有科研信息要申报入库</w:t>
      </w:r>
      <w:r>
        <w:rPr>
          <w:rFonts w:hint="default"/>
          <w:sz w:val="28"/>
          <w:szCs w:val="28"/>
          <w:lang w:eastAsia="zh-Hans"/>
        </w:rPr>
        <w:t>，</w:t>
      </w:r>
      <w:r>
        <w:rPr>
          <w:rFonts w:hint="eastAsia"/>
          <w:sz w:val="28"/>
          <w:szCs w:val="28"/>
          <w:lang w:val="en-US" w:eastAsia="zh-Hans"/>
        </w:rPr>
        <w:t>教务处有权限审批</w:t>
      </w:r>
      <w:r>
        <w:rPr>
          <w:rFonts w:hint="default"/>
          <w:sz w:val="28"/>
          <w:szCs w:val="28"/>
          <w:lang w:eastAsia="zh-Hans"/>
        </w:rPr>
        <w:t>。</w:t>
      </w:r>
      <w:r>
        <w:rPr>
          <w:rFonts w:hint="eastAsia"/>
          <w:sz w:val="28"/>
          <w:szCs w:val="28"/>
          <w:lang w:val="en-US" w:eastAsia="zh-Hans"/>
        </w:rPr>
        <w:t>主要格式为扫描件</w:t>
      </w:r>
      <w:r>
        <w:rPr>
          <w:rFonts w:hint="default"/>
          <w:sz w:val="28"/>
          <w:szCs w:val="28"/>
          <w:lang w:eastAsia="zh-Hans"/>
        </w:rPr>
        <w:t>（</w:t>
      </w:r>
      <w:r>
        <w:rPr>
          <w:rFonts w:hint="eastAsia"/>
          <w:sz w:val="28"/>
          <w:szCs w:val="28"/>
          <w:lang w:val="en-US" w:eastAsia="zh-Hans"/>
        </w:rPr>
        <w:t>JPG</w:t>
      </w:r>
      <w:r>
        <w:rPr>
          <w:rFonts w:hint="default"/>
          <w:sz w:val="28"/>
          <w:szCs w:val="28"/>
          <w:lang w:eastAsia="zh-Hans"/>
        </w:rPr>
        <w:t>、</w:t>
      </w:r>
      <w:r>
        <w:rPr>
          <w:rFonts w:hint="eastAsia"/>
          <w:sz w:val="28"/>
          <w:szCs w:val="28"/>
          <w:lang w:val="en-US" w:eastAsia="zh-Hans"/>
        </w:rPr>
        <w:t>PDF</w:t>
      </w:r>
      <w:r>
        <w:rPr>
          <w:rFonts w:hint="default"/>
          <w:sz w:val="28"/>
          <w:szCs w:val="28"/>
          <w:lang w:eastAsia="zh-Hans"/>
        </w:rPr>
        <w:t>）</w:t>
      </w:r>
    </w:p>
    <w:p>
      <w:pPr>
        <w:numPr>
          <w:ilvl w:val="0"/>
          <w:numId w:val="1"/>
        </w:numPr>
        <w:rPr>
          <w:rFonts w:hint="eastAsia"/>
          <w:sz w:val="30"/>
          <w:szCs w:val="30"/>
          <w:lang w:val="en-US" w:eastAsia="zh-Hans"/>
        </w:rPr>
      </w:pPr>
      <w:r>
        <w:rPr>
          <w:rFonts w:hint="eastAsia"/>
          <w:sz w:val="30"/>
          <w:szCs w:val="30"/>
          <w:lang w:val="en-US" w:eastAsia="zh-Hans"/>
        </w:rPr>
        <w:t>批假功能</w:t>
      </w:r>
      <w:r>
        <w:rPr>
          <w:rFonts w:hint="default"/>
          <w:sz w:val="30"/>
          <w:szCs w:val="30"/>
          <w:lang w:eastAsia="zh-Hans"/>
        </w:rPr>
        <w:t>（</w:t>
      </w:r>
      <w:r>
        <w:rPr>
          <w:rFonts w:hint="eastAsia"/>
          <w:sz w:val="30"/>
          <w:szCs w:val="30"/>
          <w:lang w:val="en-US" w:eastAsia="zh-Hans"/>
        </w:rPr>
        <w:t>网页</w:t>
      </w:r>
      <w:r>
        <w:rPr>
          <w:rFonts w:hint="default"/>
          <w:sz w:val="30"/>
          <w:szCs w:val="30"/>
          <w:lang w:eastAsia="zh-Hans"/>
        </w:rPr>
        <w:t>）</w:t>
      </w:r>
    </w:p>
    <w:p>
      <w:pPr>
        <w:numPr>
          <w:ilvl w:val="0"/>
          <w:numId w:val="0"/>
        </w:numPr>
        <w:rPr>
          <w:rFonts w:hint="default"/>
          <w:sz w:val="28"/>
          <w:szCs w:val="28"/>
          <w:lang w:eastAsia="zh-Hans"/>
        </w:rPr>
      </w:pPr>
      <w:r>
        <w:rPr>
          <w:rFonts w:hint="eastAsia"/>
          <w:sz w:val="28"/>
          <w:szCs w:val="28"/>
          <w:lang w:val="en-US" w:eastAsia="zh-Hans"/>
        </w:rPr>
        <w:t>增设团委学工处老师的角色</w:t>
      </w:r>
      <w:r>
        <w:rPr>
          <w:rFonts w:hint="default"/>
          <w:sz w:val="28"/>
          <w:szCs w:val="28"/>
          <w:lang w:eastAsia="zh-Hans"/>
        </w:rPr>
        <w:t>，</w:t>
      </w:r>
      <w:r>
        <w:rPr>
          <w:rFonts w:hint="eastAsia"/>
          <w:sz w:val="28"/>
          <w:szCs w:val="28"/>
          <w:lang w:val="en-US" w:eastAsia="zh-Hans"/>
        </w:rPr>
        <w:t>团委学工处在收到学生请假请求后不再发给请假条</w:t>
      </w:r>
      <w:r>
        <w:rPr>
          <w:rFonts w:hint="default"/>
          <w:sz w:val="28"/>
          <w:szCs w:val="28"/>
          <w:lang w:eastAsia="zh-Hans"/>
        </w:rPr>
        <w:t>，</w:t>
      </w:r>
      <w:r>
        <w:rPr>
          <w:rFonts w:hint="eastAsia"/>
          <w:sz w:val="28"/>
          <w:szCs w:val="28"/>
          <w:lang w:val="en-US" w:eastAsia="zh-Hans"/>
        </w:rPr>
        <w:t>直接线上选择该学生请假课程进行线上请假</w:t>
      </w:r>
      <w:r>
        <w:rPr>
          <w:rFonts w:hint="default"/>
          <w:sz w:val="28"/>
          <w:szCs w:val="28"/>
          <w:lang w:eastAsia="zh-Hans"/>
        </w:rPr>
        <w:t>（</w:t>
      </w:r>
      <w:r>
        <w:rPr>
          <w:rFonts w:hint="eastAsia"/>
          <w:sz w:val="28"/>
          <w:szCs w:val="28"/>
          <w:lang w:val="en-US" w:eastAsia="zh-Hans"/>
        </w:rPr>
        <w:t>可备注请假原因时间等信息</w:t>
      </w:r>
      <w:r>
        <w:rPr>
          <w:rFonts w:hint="default"/>
          <w:sz w:val="28"/>
          <w:szCs w:val="28"/>
          <w:lang w:eastAsia="zh-Hans"/>
        </w:rPr>
        <w:t>）。</w:t>
      </w:r>
      <w:r>
        <w:rPr>
          <w:rFonts w:hint="eastAsia"/>
          <w:sz w:val="28"/>
          <w:szCs w:val="28"/>
          <w:lang w:val="en-US" w:eastAsia="zh-Hans"/>
        </w:rPr>
        <w:t>完成线上请假后</w:t>
      </w:r>
      <w:r>
        <w:rPr>
          <w:rFonts w:hint="default"/>
          <w:sz w:val="28"/>
          <w:szCs w:val="28"/>
          <w:lang w:eastAsia="zh-Hans"/>
        </w:rPr>
        <w:t>，</w:t>
      </w:r>
      <w:r>
        <w:rPr>
          <w:rFonts w:hint="eastAsia"/>
          <w:sz w:val="28"/>
          <w:szCs w:val="28"/>
          <w:lang w:val="en-US" w:eastAsia="zh-Hans"/>
        </w:rPr>
        <w:t>后台将录入系统</w:t>
      </w:r>
      <w:r>
        <w:rPr>
          <w:rFonts w:hint="default"/>
          <w:sz w:val="28"/>
          <w:szCs w:val="28"/>
          <w:lang w:eastAsia="zh-Hans"/>
        </w:rPr>
        <w:t>，</w:t>
      </w:r>
      <w:r>
        <w:rPr>
          <w:rFonts w:hint="eastAsia"/>
          <w:sz w:val="28"/>
          <w:szCs w:val="28"/>
          <w:lang w:val="en-US" w:eastAsia="zh-Hans"/>
        </w:rPr>
        <w:t>学生界面将能看见自己请假成功</w:t>
      </w:r>
      <w:r>
        <w:rPr>
          <w:rFonts w:hint="default"/>
          <w:sz w:val="28"/>
          <w:szCs w:val="28"/>
          <w:lang w:eastAsia="zh-Hans"/>
        </w:rPr>
        <w:t>，</w:t>
      </w:r>
      <w:r>
        <w:rPr>
          <w:rFonts w:hint="eastAsia"/>
          <w:sz w:val="28"/>
          <w:szCs w:val="28"/>
          <w:lang w:val="en-US" w:eastAsia="zh-Hans"/>
        </w:rPr>
        <w:t>任课老师将收到对应课程对应学生请假的通知</w:t>
      </w:r>
      <w:r>
        <w:rPr>
          <w:rFonts w:hint="default"/>
          <w:sz w:val="28"/>
          <w:szCs w:val="28"/>
          <w:lang w:eastAsia="zh-Hans"/>
        </w:rPr>
        <w:t>，</w:t>
      </w:r>
      <w:r>
        <w:rPr>
          <w:rFonts w:hint="eastAsia"/>
          <w:sz w:val="28"/>
          <w:szCs w:val="28"/>
          <w:lang w:val="en-US" w:eastAsia="zh-Hans"/>
        </w:rPr>
        <w:t>并且在上课签到时自动显示为已签到</w:t>
      </w:r>
      <w:r>
        <w:rPr>
          <w:rFonts w:hint="default"/>
          <w:sz w:val="28"/>
          <w:szCs w:val="28"/>
          <w:lang w:eastAsia="zh-Hans"/>
        </w:rPr>
        <w:t>。</w:t>
      </w:r>
    </w:p>
    <w:p>
      <w:pPr>
        <w:numPr>
          <w:ilvl w:val="0"/>
          <w:numId w:val="1"/>
        </w:numPr>
        <w:rPr>
          <w:rFonts w:hint="eastAsia"/>
          <w:sz w:val="30"/>
          <w:szCs w:val="30"/>
          <w:lang w:val="en-US" w:eastAsia="zh-Hans"/>
        </w:rPr>
      </w:pPr>
      <w:r>
        <w:rPr>
          <w:rFonts w:hint="eastAsia"/>
          <w:sz w:val="30"/>
          <w:szCs w:val="30"/>
          <w:lang w:val="en-US" w:eastAsia="zh-Hans"/>
        </w:rPr>
        <w:t>代收代发批改作业</w:t>
      </w:r>
      <w:r>
        <w:rPr>
          <w:rFonts w:hint="default"/>
          <w:sz w:val="30"/>
          <w:szCs w:val="30"/>
          <w:lang w:eastAsia="zh-Hans"/>
        </w:rPr>
        <w:t>（</w:t>
      </w:r>
      <w:r>
        <w:rPr>
          <w:rFonts w:hint="eastAsia"/>
          <w:sz w:val="30"/>
          <w:szCs w:val="30"/>
          <w:lang w:val="en-US" w:eastAsia="zh-Hans"/>
        </w:rPr>
        <w:t>老师收发学生上交小程序</w:t>
      </w:r>
      <w:r>
        <w:rPr>
          <w:rFonts w:hint="default"/>
          <w:sz w:val="30"/>
          <w:szCs w:val="30"/>
          <w:lang w:eastAsia="zh-Hans"/>
        </w:rPr>
        <w:t>、</w:t>
      </w:r>
      <w:r>
        <w:rPr>
          <w:rFonts w:hint="eastAsia"/>
          <w:sz w:val="30"/>
          <w:szCs w:val="30"/>
          <w:lang w:val="en-US" w:eastAsia="zh-Hans"/>
        </w:rPr>
        <w:t>批改打分网页</w:t>
      </w:r>
      <w:r>
        <w:rPr>
          <w:rFonts w:hint="default"/>
          <w:sz w:val="30"/>
          <w:szCs w:val="30"/>
          <w:lang w:eastAsia="zh-Hans"/>
        </w:rPr>
        <w:t>）</w:t>
      </w:r>
    </w:p>
    <w:p>
      <w:pPr>
        <w:numPr>
          <w:ilvl w:val="0"/>
          <w:numId w:val="0"/>
        </w:numPr>
        <w:rPr>
          <w:rFonts w:hint="default"/>
          <w:sz w:val="30"/>
          <w:szCs w:val="30"/>
          <w:lang w:eastAsia="zh-Hans"/>
        </w:rPr>
      </w:pPr>
      <w:r>
        <w:rPr>
          <w:rFonts w:hint="eastAsia"/>
          <w:sz w:val="30"/>
          <w:szCs w:val="30"/>
          <w:lang w:val="en-US" w:eastAsia="zh-Hans"/>
        </w:rPr>
        <w:t>对应课程的任课老师可以授予指定学生或者其他老师代收发作业和代批改作业的权限</w:t>
      </w:r>
      <w:r>
        <w:rPr>
          <w:rFonts w:hint="default"/>
          <w:sz w:val="30"/>
          <w:szCs w:val="30"/>
          <w:lang w:eastAsia="zh-Hans"/>
        </w:rPr>
        <w:t>，</w:t>
      </w:r>
      <w:r>
        <w:rPr>
          <w:rFonts w:hint="eastAsia"/>
          <w:sz w:val="30"/>
          <w:szCs w:val="30"/>
          <w:lang w:val="en-US" w:eastAsia="zh-Hans"/>
        </w:rPr>
        <w:t>最终任课老师有修改分数的决定权</w:t>
      </w:r>
      <w:r>
        <w:rPr>
          <w:rFonts w:hint="default"/>
          <w:sz w:val="30"/>
          <w:szCs w:val="30"/>
          <w:lang w:eastAsia="zh-Hans"/>
        </w:rPr>
        <w:t>。</w:t>
      </w:r>
    </w:p>
    <w:p>
      <w:pPr>
        <w:numPr>
          <w:ilvl w:val="0"/>
          <w:numId w:val="1"/>
        </w:numPr>
        <w:rPr>
          <w:rFonts w:hint="eastAsia"/>
          <w:sz w:val="30"/>
          <w:szCs w:val="30"/>
          <w:lang w:val="en-US" w:eastAsia="zh-Hans"/>
        </w:rPr>
      </w:pPr>
      <w:r>
        <w:rPr>
          <w:rFonts w:hint="eastAsia"/>
          <w:sz w:val="30"/>
          <w:szCs w:val="30"/>
          <w:lang w:val="en-US" w:eastAsia="zh-Hans"/>
        </w:rPr>
        <w:t>点对点通知功能</w:t>
      </w:r>
      <w:r>
        <w:rPr>
          <w:rFonts w:hint="default"/>
          <w:sz w:val="30"/>
          <w:szCs w:val="30"/>
          <w:lang w:eastAsia="zh-Hans"/>
        </w:rPr>
        <w:t>（</w:t>
      </w:r>
      <w:r>
        <w:rPr>
          <w:rFonts w:hint="eastAsia"/>
          <w:sz w:val="30"/>
          <w:szCs w:val="30"/>
          <w:lang w:val="en-US" w:eastAsia="zh-Hans"/>
        </w:rPr>
        <w:t>小程序</w:t>
      </w:r>
      <w:r>
        <w:rPr>
          <w:rFonts w:hint="default"/>
          <w:sz w:val="30"/>
          <w:szCs w:val="30"/>
          <w:lang w:eastAsia="zh-Hans"/>
        </w:rPr>
        <w:t>）</w:t>
      </w:r>
    </w:p>
    <w:p>
      <w:pPr>
        <w:numPr>
          <w:ilvl w:val="0"/>
          <w:numId w:val="0"/>
        </w:numPr>
        <w:rPr>
          <w:rFonts w:hint="default"/>
          <w:sz w:val="28"/>
          <w:szCs w:val="28"/>
          <w:lang w:eastAsia="zh-Hans"/>
        </w:rPr>
      </w:pPr>
      <w:r>
        <w:rPr>
          <w:rFonts w:hint="eastAsia"/>
          <w:sz w:val="28"/>
          <w:szCs w:val="28"/>
          <w:lang w:val="en-US" w:eastAsia="zh-Hans"/>
        </w:rPr>
        <w:t>老师可以向特定人群发送通知</w:t>
      </w:r>
      <w:r>
        <w:rPr>
          <w:rFonts w:hint="default"/>
          <w:sz w:val="28"/>
          <w:szCs w:val="28"/>
          <w:lang w:eastAsia="zh-Hans"/>
        </w:rPr>
        <w:t>（</w:t>
      </w:r>
      <w:r>
        <w:rPr>
          <w:rFonts w:hint="eastAsia"/>
          <w:sz w:val="28"/>
          <w:szCs w:val="28"/>
          <w:lang w:val="en-US" w:eastAsia="zh-Hans"/>
        </w:rPr>
        <w:t>支持网页和小程序发送</w:t>
      </w:r>
      <w:r>
        <w:rPr>
          <w:rFonts w:hint="default"/>
          <w:sz w:val="28"/>
          <w:szCs w:val="28"/>
          <w:lang w:eastAsia="zh-Hans"/>
        </w:rPr>
        <w:t>）</w:t>
      </w:r>
      <w:r>
        <w:rPr>
          <w:rFonts w:hint="default"/>
          <w:sz w:val="28"/>
          <w:szCs w:val="28"/>
          <w:lang w:eastAsia="zh-Hans"/>
        </w:rPr>
        <w:t>，</w:t>
      </w:r>
      <w:r>
        <w:rPr>
          <w:rFonts w:hint="eastAsia"/>
          <w:sz w:val="28"/>
          <w:szCs w:val="28"/>
          <w:lang w:val="en-US" w:eastAsia="zh-Hans"/>
        </w:rPr>
        <w:t>教务和学工处可以发送紧急通知</w:t>
      </w:r>
      <w:r>
        <w:rPr>
          <w:rFonts w:hint="default"/>
          <w:sz w:val="28"/>
          <w:szCs w:val="28"/>
          <w:lang w:eastAsia="zh-Hans"/>
        </w:rPr>
        <w:t>（</w:t>
      </w:r>
      <w:r>
        <w:rPr>
          <w:rFonts w:hint="eastAsia"/>
          <w:sz w:val="28"/>
          <w:szCs w:val="28"/>
          <w:lang w:val="en-US" w:eastAsia="zh-Hans"/>
        </w:rPr>
        <w:t>必须要点开通知确认已阅读才会反馈</w:t>
      </w:r>
      <w:r>
        <w:rPr>
          <w:rFonts w:hint="default"/>
          <w:sz w:val="28"/>
          <w:szCs w:val="28"/>
          <w:lang w:eastAsia="zh-Hans"/>
        </w:rPr>
        <w:t>）</w:t>
      </w:r>
      <w:r>
        <w:rPr>
          <w:rFonts w:hint="eastAsia"/>
          <w:sz w:val="28"/>
          <w:szCs w:val="28"/>
          <w:lang w:val="en-US" w:eastAsia="zh-Hans"/>
        </w:rPr>
        <w:t>教务处和学工处可以授予班干部或者其他特定学生发送通知的权限</w:t>
      </w:r>
      <w:r>
        <w:rPr>
          <w:rFonts w:hint="default"/>
          <w:sz w:val="28"/>
          <w:szCs w:val="28"/>
          <w:lang w:eastAsia="zh-Hans"/>
        </w:rPr>
        <w:t>。</w:t>
      </w:r>
      <w:r>
        <w:rPr>
          <w:rFonts w:hint="eastAsia"/>
          <w:sz w:val="28"/>
          <w:szCs w:val="28"/>
          <w:lang w:val="en-US" w:eastAsia="zh-Hans"/>
        </w:rPr>
        <w:t>学生通过小程序接收</w:t>
      </w:r>
      <w:r>
        <w:rPr>
          <w:rFonts w:hint="default"/>
          <w:sz w:val="28"/>
          <w:szCs w:val="28"/>
          <w:lang w:eastAsia="zh-Hans"/>
        </w:rPr>
        <w:t>。</w:t>
      </w:r>
    </w:p>
    <w:p>
      <w:pPr>
        <w:numPr>
          <w:ilvl w:val="0"/>
          <w:numId w:val="1"/>
        </w:numPr>
        <w:rPr>
          <w:rFonts w:hint="default"/>
          <w:sz w:val="30"/>
          <w:szCs w:val="30"/>
          <w:lang w:eastAsia="zh-Hans"/>
        </w:rPr>
      </w:pPr>
      <w:r>
        <w:rPr>
          <w:rFonts w:hint="eastAsia"/>
          <w:sz w:val="30"/>
          <w:szCs w:val="30"/>
          <w:lang w:val="en-US" w:eastAsia="zh-Hans"/>
        </w:rPr>
        <w:t>问卷发布和填写</w:t>
      </w:r>
      <w:r>
        <w:rPr>
          <w:rFonts w:hint="default"/>
          <w:sz w:val="30"/>
          <w:szCs w:val="30"/>
          <w:lang w:eastAsia="zh-Hans"/>
        </w:rPr>
        <w:t>（</w:t>
      </w:r>
      <w:r>
        <w:rPr>
          <w:rFonts w:hint="eastAsia"/>
          <w:sz w:val="30"/>
          <w:szCs w:val="30"/>
          <w:lang w:val="en-US" w:eastAsia="zh-Hans"/>
        </w:rPr>
        <w:t>制作发布网页</w:t>
      </w:r>
      <w:r>
        <w:rPr>
          <w:rFonts w:hint="default"/>
          <w:sz w:val="30"/>
          <w:szCs w:val="30"/>
          <w:lang w:eastAsia="zh-Hans"/>
        </w:rPr>
        <w:t>、</w:t>
      </w:r>
      <w:r>
        <w:rPr>
          <w:rFonts w:hint="eastAsia"/>
          <w:sz w:val="30"/>
          <w:szCs w:val="30"/>
          <w:lang w:val="en-US" w:eastAsia="zh-Hans"/>
        </w:rPr>
        <w:t>填写提交小程序</w:t>
      </w:r>
      <w:r>
        <w:rPr>
          <w:rFonts w:hint="default"/>
          <w:sz w:val="30"/>
          <w:szCs w:val="30"/>
          <w:lang w:eastAsia="zh-Hans"/>
        </w:rPr>
        <w:t>）</w:t>
      </w:r>
    </w:p>
    <w:p>
      <w:pPr>
        <w:numPr>
          <w:ilvl w:val="0"/>
          <w:numId w:val="0"/>
        </w:numPr>
        <w:rPr>
          <w:rFonts w:hint="eastAsia"/>
          <w:sz w:val="28"/>
          <w:szCs w:val="28"/>
          <w:lang w:val="en-US" w:eastAsia="zh-Hans"/>
        </w:rPr>
      </w:pPr>
      <w:r>
        <w:rPr>
          <w:rFonts w:hint="eastAsia"/>
          <w:sz w:val="28"/>
          <w:szCs w:val="28"/>
          <w:lang w:val="en-US" w:eastAsia="zh-Hans"/>
        </w:rPr>
        <w:t>教务和学工处可以向特定群体发布问卷和学生调查</w:t>
      </w:r>
      <w:r>
        <w:rPr>
          <w:rFonts w:hint="default"/>
          <w:sz w:val="28"/>
          <w:szCs w:val="28"/>
          <w:lang w:eastAsia="zh-Hans"/>
        </w:rPr>
        <w:t>（</w:t>
      </w:r>
      <w:r>
        <w:rPr>
          <w:rFonts w:hint="eastAsia"/>
          <w:sz w:val="28"/>
          <w:szCs w:val="28"/>
          <w:lang w:val="en-US" w:eastAsia="zh-Hans"/>
        </w:rPr>
        <w:t>可以选择匿名</w:t>
      </w:r>
      <w:r>
        <w:rPr>
          <w:rFonts w:hint="default"/>
          <w:sz w:val="28"/>
          <w:szCs w:val="28"/>
          <w:lang w:eastAsia="zh-Hans"/>
        </w:rPr>
        <w:t>/</w:t>
      </w:r>
      <w:r>
        <w:rPr>
          <w:rFonts w:hint="eastAsia"/>
          <w:sz w:val="28"/>
          <w:szCs w:val="28"/>
          <w:lang w:val="en-US" w:eastAsia="zh-Hans"/>
        </w:rPr>
        <w:t>非匿名</w:t>
      </w:r>
      <w:r>
        <w:rPr>
          <w:rFonts w:hint="default"/>
          <w:sz w:val="28"/>
          <w:szCs w:val="28"/>
          <w:lang w:eastAsia="zh-Hans"/>
        </w:rPr>
        <w:t>）「</w:t>
      </w:r>
      <w:r>
        <w:rPr>
          <w:rFonts w:hint="eastAsia"/>
          <w:sz w:val="28"/>
          <w:szCs w:val="28"/>
          <w:lang w:val="en-US" w:eastAsia="zh-Hans"/>
        </w:rPr>
        <w:t>类似于问卷星</w:t>
      </w:r>
      <w:r>
        <w:rPr>
          <w:rFonts w:hint="default"/>
          <w:sz w:val="28"/>
          <w:szCs w:val="28"/>
          <w:lang w:eastAsia="zh-Hans"/>
        </w:rPr>
        <w:t>」</w:t>
      </w:r>
      <w:r>
        <w:rPr>
          <w:rFonts w:hint="eastAsia"/>
          <w:sz w:val="28"/>
          <w:szCs w:val="28"/>
          <w:lang w:val="en-US" w:eastAsia="zh-Hans"/>
        </w:rPr>
        <w:t>学生老师可以填写提交问卷</w:t>
      </w:r>
    </w:p>
    <w:p>
      <w:pPr>
        <w:numPr>
          <w:ilvl w:val="0"/>
          <w:numId w:val="0"/>
        </w:numPr>
        <w:rPr>
          <w:rFonts w:hint="eastAsia"/>
          <w:sz w:val="28"/>
          <w:szCs w:val="28"/>
          <w:lang w:eastAsia="zh-Hans"/>
        </w:rPr>
      </w:pPr>
      <w:r>
        <w:rPr>
          <w:rFonts w:hint="default"/>
          <w:sz w:val="28"/>
          <w:szCs w:val="28"/>
          <w:lang w:eastAsia="zh-Hans"/>
        </w:rPr>
        <w:t>（6）</w:t>
      </w:r>
      <w:r>
        <w:rPr>
          <w:rFonts w:hint="eastAsia"/>
          <w:sz w:val="28"/>
          <w:szCs w:val="28"/>
          <w:lang w:val="en-US" w:eastAsia="zh-Hans"/>
        </w:rPr>
        <w:t>联系我们</w:t>
      </w:r>
      <w:r>
        <w:rPr>
          <w:rFonts w:hint="default"/>
          <w:sz w:val="28"/>
          <w:szCs w:val="28"/>
          <w:lang w:eastAsia="zh-Hans"/>
        </w:rPr>
        <w:t>（</w:t>
      </w:r>
      <w:r>
        <w:rPr>
          <w:rFonts w:hint="eastAsia"/>
          <w:sz w:val="28"/>
          <w:szCs w:val="28"/>
          <w:lang w:val="en-US" w:eastAsia="zh-Hans"/>
        </w:rPr>
        <w:t>可以给我们留言提供建议</w:t>
      </w:r>
      <w:r>
        <w:rPr>
          <w:rFonts w:hint="default"/>
          <w:sz w:val="28"/>
          <w:szCs w:val="28"/>
          <w:lang w:eastAsia="zh-Hans"/>
        </w:rPr>
        <w:t>）+</w:t>
      </w:r>
      <w:r>
        <w:rPr>
          <w:rFonts w:hint="eastAsia"/>
          <w:sz w:val="28"/>
          <w:szCs w:val="28"/>
          <w:lang w:val="en-US" w:eastAsia="zh-Hans"/>
        </w:rPr>
        <w:t>学生可以给老师留言提问</w:t>
      </w:r>
      <w:r>
        <w:rPr>
          <w:rFonts w:hint="default"/>
          <w:sz w:val="28"/>
          <w:szCs w:val="28"/>
          <w:lang w:eastAsia="zh-Hans"/>
        </w:rPr>
        <w:t>。</w:t>
      </w:r>
    </w:p>
    <w:p>
      <w:pPr>
        <w:numPr>
          <w:ilvl w:val="0"/>
          <w:numId w:val="0"/>
        </w:numPr>
        <w:rPr>
          <w:rFonts w:hint="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C7D19"/>
    <w:multiLevelType w:val="singleLevel"/>
    <w:tmpl w:val="5F4C7D1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64CFF"/>
    <w:rsid w:val="1F7BE342"/>
    <w:rsid w:val="2F7F2242"/>
    <w:rsid w:val="2FF64CFF"/>
    <w:rsid w:val="57FAFBD1"/>
    <w:rsid w:val="6F7EB7E1"/>
    <w:rsid w:val="75FEE2A2"/>
    <w:rsid w:val="BB534F8D"/>
    <w:rsid w:val="D5AF4AB5"/>
    <w:rsid w:val="E7EBF93E"/>
    <w:rsid w:val="ECD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2020-09-01T04:22:00Z</dcterms:created>
  <dc:creator>taochenyang</dc:creator>
  <cp:lastModifiedBy>taochenyang</cp:lastModifiedBy>
  <dcterms:modified xsi:type="dcterms:W3CDTF">2020-09-12T13:50:41Z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