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95DD3" w14:textId="56B0A15F" w:rsidR="005A1112" w:rsidRDefault="005A1112" w:rsidP="005A1112">
      <w:pPr>
        <w:pStyle w:val="Titel"/>
      </w:pPr>
      <w:bookmarkStart w:id="0" w:name="_GoBack"/>
      <w:bookmarkEnd w:id="0"/>
      <w:proofErr w:type="spellStart"/>
      <w:r>
        <w:t>Implementatieplan</w:t>
      </w:r>
      <w:proofErr w:type="spellEnd"/>
      <w:r>
        <w:t xml:space="preserve"> </w:t>
      </w:r>
      <w:proofErr w:type="spellStart"/>
      <w:r>
        <w:t>voor</w:t>
      </w:r>
      <w:proofErr w:type="spellEnd"/>
      <w:r>
        <w:t xml:space="preserve"> </w:t>
      </w:r>
      <w:proofErr w:type="spellStart"/>
      <w:r>
        <w:t>een</w:t>
      </w:r>
      <w:proofErr w:type="spellEnd"/>
      <w:r>
        <w:t xml:space="preserve"> </w:t>
      </w:r>
      <w:proofErr w:type="spellStart"/>
      <w:r>
        <w:t>efficiënte</w:t>
      </w:r>
      <w:proofErr w:type="spellEnd"/>
      <w:r>
        <w:t xml:space="preserve"> </w:t>
      </w:r>
      <w:proofErr w:type="spellStart"/>
      <w:r>
        <w:t>en</w:t>
      </w:r>
      <w:proofErr w:type="spellEnd"/>
      <w:r>
        <w:t xml:space="preserve"> </w:t>
      </w:r>
      <w:proofErr w:type="spellStart"/>
      <w:r>
        <w:t>veilige</w:t>
      </w:r>
      <w:proofErr w:type="spellEnd"/>
      <w:r>
        <w:t xml:space="preserve"> container</w:t>
      </w:r>
    </w:p>
    <w:p w14:paraId="551A4F45" w14:textId="0ADFBBCF" w:rsidR="005A1112" w:rsidRDefault="005A1112" w:rsidP="005A1112">
      <w:pPr>
        <w:pStyle w:val="Geenafstand"/>
      </w:pPr>
      <w:r>
        <w:t>Patrick Dekker</w:t>
      </w:r>
    </w:p>
    <w:p w14:paraId="4434B3BD" w14:textId="6DFAB4BF" w:rsidR="005A1112" w:rsidRDefault="005A1112" w:rsidP="005A1112">
      <w:pPr>
        <w:pStyle w:val="Geenafstand"/>
      </w:pPr>
      <w:r>
        <w:t xml:space="preserve">Mark </w:t>
      </w:r>
      <w:proofErr w:type="spellStart"/>
      <w:r>
        <w:t>Gasse</w:t>
      </w:r>
      <w:proofErr w:type="spellEnd"/>
    </w:p>
    <w:p w14:paraId="45F4FF51" w14:textId="21D8125F" w:rsidR="005A1112" w:rsidRDefault="005A1112" w:rsidP="005A1112">
      <w:r>
        <w:t xml:space="preserve">Datum: 14 </w:t>
      </w:r>
      <w:proofErr w:type="spellStart"/>
      <w:r>
        <w:t>april</w:t>
      </w:r>
      <w:proofErr w:type="spellEnd"/>
      <w:r>
        <w:t xml:space="preserve"> 2019</w:t>
      </w:r>
    </w:p>
    <w:p w14:paraId="794584D9" w14:textId="419992E3" w:rsidR="005A1112" w:rsidRDefault="005A1112" w:rsidP="005A1112"/>
    <w:p w14:paraId="431617BD" w14:textId="0578AE28" w:rsidR="005A1112" w:rsidRDefault="005A1112">
      <w:r>
        <w:br w:type="page"/>
      </w:r>
    </w:p>
    <w:sdt>
      <w:sdtPr>
        <w:rPr>
          <w:rFonts w:asciiTheme="minorHAnsi" w:eastAsiaTheme="minorEastAsia" w:hAnsiTheme="minorHAnsi" w:cstheme="minorBidi"/>
          <w:color w:val="auto"/>
          <w:sz w:val="20"/>
          <w:szCs w:val="20"/>
          <w:lang w:val="nl-NL"/>
        </w:rPr>
        <w:id w:val="-1078589372"/>
        <w:docPartObj>
          <w:docPartGallery w:val="Table of Contents"/>
          <w:docPartUnique/>
        </w:docPartObj>
      </w:sdtPr>
      <w:sdtEndPr>
        <w:rPr>
          <w:b/>
          <w:bCs/>
          <w:lang w:val="en-US"/>
        </w:rPr>
      </w:sdtEndPr>
      <w:sdtContent>
        <w:p w14:paraId="5BD3B574" w14:textId="62FFDE7A" w:rsidR="00E30CE6" w:rsidRPr="00E30CE6" w:rsidRDefault="00E30CE6">
          <w:pPr>
            <w:pStyle w:val="Kopvaninhoudsopgave"/>
            <w:rPr>
              <w:rStyle w:val="Kop2Char"/>
            </w:rPr>
          </w:pPr>
          <w:proofErr w:type="spellStart"/>
          <w:r w:rsidRPr="00E30CE6">
            <w:rPr>
              <w:rStyle w:val="Kop2Char"/>
            </w:rPr>
            <w:t>Inhoud</w:t>
          </w:r>
          <w:r>
            <w:rPr>
              <w:rStyle w:val="Kop2Char"/>
            </w:rPr>
            <w:t>sopgave</w:t>
          </w:r>
          <w:proofErr w:type="spellEnd"/>
        </w:p>
        <w:p w14:paraId="0B291A88" w14:textId="3A9A42F5" w:rsidR="00E30CE6" w:rsidRDefault="00E30CE6">
          <w:pPr>
            <w:pStyle w:val="Inhopg2"/>
            <w:tabs>
              <w:tab w:val="right" w:leader="dot" w:pos="9350"/>
            </w:tabs>
            <w:rPr>
              <w:noProof/>
              <w:sz w:val="22"/>
              <w:szCs w:val="22"/>
              <w:lang w:val="nl-NL" w:eastAsia="nl-NL"/>
            </w:rPr>
          </w:pPr>
          <w:r>
            <w:fldChar w:fldCharType="begin"/>
          </w:r>
          <w:r>
            <w:instrText xml:space="preserve"> TOC \o "1-3" \h \z \u </w:instrText>
          </w:r>
          <w:r>
            <w:fldChar w:fldCharType="separate"/>
          </w:r>
          <w:hyperlink w:anchor="_Toc6153731" w:history="1">
            <w:r w:rsidRPr="0016774F">
              <w:rPr>
                <w:rStyle w:val="Hyperlink"/>
                <w:noProof/>
                <w:lang w:val="nl-NL"/>
              </w:rPr>
              <w:t>Doel</w:t>
            </w:r>
            <w:r>
              <w:rPr>
                <w:noProof/>
                <w:webHidden/>
              </w:rPr>
              <w:tab/>
            </w:r>
            <w:r>
              <w:rPr>
                <w:noProof/>
                <w:webHidden/>
              </w:rPr>
              <w:fldChar w:fldCharType="begin"/>
            </w:r>
            <w:r>
              <w:rPr>
                <w:noProof/>
                <w:webHidden/>
              </w:rPr>
              <w:instrText xml:space="preserve"> PAGEREF _Toc6153731 \h </w:instrText>
            </w:r>
            <w:r>
              <w:rPr>
                <w:noProof/>
                <w:webHidden/>
              </w:rPr>
            </w:r>
            <w:r>
              <w:rPr>
                <w:noProof/>
                <w:webHidden/>
              </w:rPr>
              <w:fldChar w:fldCharType="separate"/>
            </w:r>
            <w:r w:rsidR="00C94233">
              <w:rPr>
                <w:noProof/>
                <w:webHidden/>
              </w:rPr>
              <w:t>3</w:t>
            </w:r>
            <w:r>
              <w:rPr>
                <w:noProof/>
                <w:webHidden/>
              </w:rPr>
              <w:fldChar w:fldCharType="end"/>
            </w:r>
          </w:hyperlink>
        </w:p>
        <w:p w14:paraId="42EB87DB" w14:textId="11B94982" w:rsidR="00E30CE6" w:rsidRDefault="00C94233">
          <w:pPr>
            <w:pStyle w:val="Inhopg2"/>
            <w:tabs>
              <w:tab w:val="right" w:leader="dot" w:pos="9350"/>
            </w:tabs>
            <w:rPr>
              <w:noProof/>
              <w:sz w:val="22"/>
              <w:szCs w:val="22"/>
              <w:lang w:val="nl-NL" w:eastAsia="nl-NL"/>
            </w:rPr>
          </w:pPr>
          <w:hyperlink w:anchor="_Toc6153732" w:history="1">
            <w:r w:rsidR="00E30CE6" w:rsidRPr="0016774F">
              <w:rPr>
                <w:rStyle w:val="Hyperlink"/>
                <w:noProof/>
                <w:lang w:val="nl-NL"/>
              </w:rPr>
              <w:t>Methoden</w:t>
            </w:r>
            <w:r w:rsidR="00E30CE6">
              <w:rPr>
                <w:noProof/>
                <w:webHidden/>
              </w:rPr>
              <w:tab/>
            </w:r>
            <w:r w:rsidR="00E30CE6">
              <w:rPr>
                <w:noProof/>
                <w:webHidden/>
              </w:rPr>
              <w:fldChar w:fldCharType="begin"/>
            </w:r>
            <w:r w:rsidR="00E30CE6">
              <w:rPr>
                <w:noProof/>
                <w:webHidden/>
              </w:rPr>
              <w:instrText xml:space="preserve"> PAGEREF _Toc6153732 \h </w:instrText>
            </w:r>
            <w:r w:rsidR="00E30CE6">
              <w:rPr>
                <w:noProof/>
                <w:webHidden/>
              </w:rPr>
            </w:r>
            <w:r w:rsidR="00E30CE6">
              <w:rPr>
                <w:noProof/>
                <w:webHidden/>
              </w:rPr>
              <w:fldChar w:fldCharType="separate"/>
            </w:r>
            <w:r>
              <w:rPr>
                <w:noProof/>
                <w:webHidden/>
              </w:rPr>
              <w:t>3</w:t>
            </w:r>
            <w:r w:rsidR="00E30CE6">
              <w:rPr>
                <w:noProof/>
                <w:webHidden/>
              </w:rPr>
              <w:fldChar w:fldCharType="end"/>
            </w:r>
          </w:hyperlink>
        </w:p>
        <w:p w14:paraId="60C7BC17" w14:textId="6B36991A" w:rsidR="00E30CE6" w:rsidRDefault="00C94233">
          <w:pPr>
            <w:pStyle w:val="Inhopg2"/>
            <w:tabs>
              <w:tab w:val="right" w:leader="dot" w:pos="9350"/>
            </w:tabs>
            <w:rPr>
              <w:noProof/>
              <w:sz w:val="22"/>
              <w:szCs w:val="22"/>
              <w:lang w:val="nl-NL" w:eastAsia="nl-NL"/>
            </w:rPr>
          </w:pPr>
          <w:hyperlink w:anchor="_Toc6153733" w:history="1">
            <w:r w:rsidR="00E30CE6" w:rsidRPr="0016774F">
              <w:rPr>
                <w:rStyle w:val="Hyperlink"/>
                <w:noProof/>
                <w:lang w:val="nl-NL"/>
              </w:rPr>
              <w:t>Keuze</w:t>
            </w:r>
            <w:r w:rsidR="00E30CE6">
              <w:rPr>
                <w:noProof/>
                <w:webHidden/>
              </w:rPr>
              <w:tab/>
            </w:r>
            <w:r w:rsidR="00E30CE6">
              <w:rPr>
                <w:noProof/>
                <w:webHidden/>
              </w:rPr>
              <w:fldChar w:fldCharType="begin"/>
            </w:r>
            <w:r w:rsidR="00E30CE6">
              <w:rPr>
                <w:noProof/>
                <w:webHidden/>
              </w:rPr>
              <w:instrText xml:space="preserve"> PAGEREF _Toc6153733 \h </w:instrText>
            </w:r>
            <w:r w:rsidR="00E30CE6">
              <w:rPr>
                <w:noProof/>
                <w:webHidden/>
              </w:rPr>
            </w:r>
            <w:r w:rsidR="00E30CE6">
              <w:rPr>
                <w:noProof/>
                <w:webHidden/>
              </w:rPr>
              <w:fldChar w:fldCharType="separate"/>
            </w:r>
            <w:r>
              <w:rPr>
                <w:noProof/>
                <w:webHidden/>
              </w:rPr>
              <w:t>4</w:t>
            </w:r>
            <w:r w:rsidR="00E30CE6">
              <w:rPr>
                <w:noProof/>
                <w:webHidden/>
              </w:rPr>
              <w:fldChar w:fldCharType="end"/>
            </w:r>
          </w:hyperlink>
        </w:p>
        <w:p w14:paraId="6987AEE5" w14:textId="11D2D567" w:rsidR="00E30CE6" w:rsidRDefault="00C94233">
          <w:pPr>
            <w:pStyle w:val="Inhopg2"/>
            <w:tabs>
              <w:tab w:val="right" w:leader="dot" w:pos="9350"/>
            </w:tabs>
            <w:rPr>
              <w:noProof/>
              <w:sz w:val="22"/>
              <w:szCs w:val="22"/>
              <w:lang w:val="nl-NL" w:eastAsia="nl-NL"/>
            </w:rPr>
          </w:pPr>
          <w:hyperlink w:anchor="_Toc6153734" w:history="1">
            <w:r w:rsidR="00E30CE6" w:rsidRPr="0016774F">
              <w:rPr>
                <w:rStyle w:val="Hyperlink"/>
                <w:noProof/>
                <w:lang w:val="nl-NL"/>
              </w:rPr>
              <w:t>Implementatie</w:t>
            </w:r>
            <w:r w:rsidR="00E30CE6">
              <w:rPr>
                <w:noProof/>
                <w:webHidden/>
              </w:rPr>
              <w:tab/>
            </w:r>
            <w:r w:rsidR="00E30CE6">
              <w:rPr>
                <w:noProof/>
                <w:webHidden/>
              </w:rPr>
              <w:fldChar w:fldCharType="begin"/>
            </w:r>
            <w:r w:rsidR="00E30CE6">
              <w:rPr>
                <w:noProof/>
                <w:webHidden/>
              </w:rPr>
              <w:instrText xml:space="preserve"> PAGEREF _Toc6153734 \h </w:instrText>
            </w:r>
            <w:r w:rsidR="00E30CE6">
              <w:rPr>
                <w:noProof/>
                <w:webHidden/>
              </w:rPr>
            </w:r>
            <w:r w:rsidR="00E30CE6">
              <w:rPr>
                <w:noProof/>
                <w:webHidden/>
              </w:rPr>
              <w:fldChar w:fldCharType="separate"/>
            </w:r>
            <w:r>
              <w:rPr>
                <w:noProof/>
                <w:webHidden/>
              </w:rPr>
              <w:t>4</w:t>
            </w:r>
            <w:r w:rsidR="00E30CE6">
              <w:rPr>
                <w:noProof/>
                <w:webHidden/>
              </w:rPr>
              <w:fldChar w:fldCharType="end"/>
            </w:r>
          </w:hyperlink>
        </w:p>
        <w:p w14:paraId="154D80A7" w14:textId="33D8C75F" w:rsidR="00E30CE6" w:rsidRDefault="00C94233">
          <w:pPr>
            <w:pStyle w:val="Inhopg2"/>
            <w:tabs>
              <w:tab w:val="right" w:leader="dot" w:pos="9350"/>
            </w:tabs>
            <w:rPr>
              <w:noProof/>
              <w:sz w:val="22"/>
              <w:szCs w:val="22"/>
              <w:lang w:val="nl-NL" w:eastAsia="nl-NL"/>
            </w:rPr>
          </w:pPr>
          <w:hyperlink w:anchor="_Toc6153735" w:history="1">
            <w:r w:rsidR="00E30CE6" w:rsidRPr="0016774F">
              <w:rPr>
                <w:rStyle w:val="Hyperlink"/>
                <w:noProof/>
                <w:lang w:val="nl-NL"/>
              </w:rPr>
              <w:t>Evaluatie</w:t>
            </w:r>
            <w:r w:rsidR="00E30CE6">
              <w:rPr>
                <w:noProof/>
                <w:webHidden/>
              </w:rPr>
              <w:tab/>
            </w:r>
            <w:r w:rsidR="00E30CE6">
              <w:rPr>
                <w:noProof/>
                <w:webHidden/>
              </w:rPr>
              <w:fldChar w:fldCharType="begin"/>
            </w:r>
            <w:r w:rsidR="00E30CE6">
              <w:rPr>
                <w:noProof/>
                <w:webHidden/>
              </w:rPr>
              <w:instrText xml:space="preserve"> PAGEREF _Toc6153735 \h </w:instrText>
            </w:r>
            <w:r w:rsidR="00E30CE6">
              <w:rPr>
                <w:noProof/>
                <w:webHidden/>
              </w:rPr>
            </w:r>
            <w:r w:rsidR="00E30CE6">
              <w:rPr>
                <w:noProof/>
                <w:webHidden/>
              </w:rPr>
              <w:fldChar w:fldCharType="separate"/>
            </w:r>
            <w:r>
              <w:rPr>
                <w:noProof/>
                <w:webHidden/>
              </w:rPr>
              <w:t>4</w:t>
            </w:r>
            <w:r w:rsidR="00E30CE6">
              <w:rPr>
                <w:noProof/>
                <w:webHidden/>
              </w:rPr>
              <w:fldChar w:fldCharType="end"/>
            </w:r>
          </w:hyperlink>
        </w:p>
        <w:p w14:paraId="205A58CD" w14:textId="4A2047F1" w:rsidR="00DE73A8" w:rsidRPr="00225EFD" w:rsidRDefault="00E30CE6" w:rsidP="00DE73A8">
          <w:r>
            <w:rPr>
              <w:b/>
              <w:bCs/>
            </w:rPr>
            <w:fldChar w:fldCharType="end"/>
          </w:r>
        </w:p>
      </w:sdtContent>
    </w:sdt>
    <w:p w14:paraId="116E9C43" w14:textId="77777777" w:rsidR="00225EFD" w:rsidRDefault="00225EFD">
      <w:pPr>
        <w:rPr>
          <w:rFonts w:asciiTheme="majorHAnsi" w:eastAsiaTheme="majorEastAsia" w:hAnsiTheme="majorHAnsi" w:cstheme="majorBidi"/>
          <w:color w:val="404040" w:themeColor="text1" w:themeTint="BF"/>
          <w:sz w:val="28"/>
          <w:szCs w:val="28"/>
          <w:lang w:val="nl-NL"/>
        </w:rPr>
      </w:pPr>
      <w:bookmarkStart w:id="1" w:name="_Toc6153731"/>
      <w:r>
        <w:rPr>
          <w:lang w:val="nl-NL"/>
        </w:rPr>
        <w:br w:type="page"/>
      </w:r>
    </w:p>
    <w:p w14:paraId="450D685F" w14:textId="7B5911D9" w:rsidR="00DE73A8" w:rsidRDefault="00DE73A8" w:rsidP="00DE73A8">
      <w:pPr>
        <w:pStyle w:val="Kop2"/>
        <w:rPr>
          <w:lang w:val="nl-NL"/>
        </w:rPr>
      </w:pPr>
      <w:r w:rsidRPr="00DE73A8">
        <w:rPr>
          <w:lang w:val="nl-NL"/>
        </w:rPr>
        <w:lastRenderedPageBreak/>
        <w:t>Doel</w:t>
      </w:r>
      <w:bookmarkEnd w:id="1"/>
    </w:p>
    <w:p w14:paraId="230EAE4A" w14:textId="77777777" w:rsidR="00225EFD" w:rsidRPr="00225EFD" w:rsidRDefault="00225EFD" w:rsidP="00225EFD">
      <w:pPr>
        <w:rPr>
          <w:lang w:val="nl-NL"/>
        </w:rPr>
      </w:pPr>
    </w:p>
    <w:p w14:paraId="343C9973" w14:textId="13D7A66C" w:rsidR="004D034D" w:rsidRDefault="004D034D" w:rsidP="004D034D">
      <w:pPr>
        <w:pStyle w:val="Geenafstand"/>
        <w:rPr>
          <w:lang w:val="nl-NL"/>
        </w:rPr>
      </w:pPr>
      <w:r>
        <w:rPr>
          <w:lang w:val="nl-NL"/>
        </w:rPr>
        <w:t xml:space="preserve">Het doel van de </w:t>
      </w:r>
      <w:proofErr w:type="spellStart"/>
      <w:r>
        <w:rPr>
          <w:lang w:val="nl-NL"/>
        </w:rPr>
        <w:t>implementate</w:t>
      </w:r>
      <w:proofErr w:type="spellEnd"/>
      <w:r>
        <w:rPr>
          <w:lang w:val="nl-NL"/>
        </w:rPr>
        <w:t xml:space="preserve"> is om een container te bouwen voor RGB en </w:t>
      </w:r>
      <w:proofErr w:type="spellStart"/>
      <w:r>
        <w:rPr>
          <w:lang w:val="nl-NL"/>
        </w:rPr>
        <w:t>grayscale</w:t>
      </w:r>
      <w:proofErr w:type="spellEnd"/>
      <w:r>
        <w:rPr>
          <w:lang w:val="nl-NL"/>
        </w:rPr>
        <w:t xml:space="preserve"> images die snelle acces time en met weinig kans op segmentatie fouten doormiddel van misbruik.</w:t>
      </w:r>
    </w:p>
    <w:p w14:paraId="53184850" w14:textId="77777777" w:rsidR="004D034D" w:rsidRDefault="004D034D" w:rsidP="004D034D">
      <w:pPr>
        <w:pStyle w:val="Geenafstand"/>
        <w:rPr>
          <w:lang w:val="nl-NL"/>
        </w:rPr>
      </w:pPr>
    </w:p>
    <w:p w14:paraId="2BA9D538" w14:textId="189D0F07" w:rsidR="00DE73A8" w:rsidRDefault="000F6EAD" w:rsidP="00DE73A8">
      <w:pPr>
        <w:pStyle w:val="Kop2"/>
        <w:rPr>
          <w:lang w:val="nl-NL"/>
        </w:rPr>
      </w:pPr>
      <w:bookmarkStart w:id="2" w:name="_Toc6153732"/>
      <w:r>
        <w:rPr>
          <w:lang w:val="nl-NL"/>
        </w:rPr>
        <w:t>Methoden</w:t>
      </w:r>
      <w:bookmarkEnd w:id="2"/>
    </w:p>
    <w:p w14:paraId="5C564E84" w14:textId="05BB1B6C" w:rsidR="004D034D" w:rsidRDefault="004D034D" w:rsidP="004D034D">
      <w:pPr>
        <w:pStyle w:val="Lijstalinea"/>
        <w:numPr>
          <w:ilvl w:val="0"/>
          <w:numId w:val="4"/>
        </w:numPr>
        <w:rPr>
          <w:lang w:val="nl-NL"/>
        </w:rPr>
      </w:pPr>
      <w:r>
        <w:rPr>
          <w:lang w:val="nl-NL"/>
        </w:rPr>
        <w:t>2D Array</w:t>
      </w:r>
    </w:p>
    <w:p w14:paraId="7617BB99" w14:textId="72D4428D" w:rsidR="004D034D" w:rsidRDefault="004D034D" w:rsidP="004D034D">
      <w:pPr>
        <w:pStyle w:val="Lijstalinea"/>
        <w:numPr>
          <w:ilvl w:val="1"/>
          <w:numId w:val="4"/>
        </w:numPr>
        <w:rPr>
          <w:lang w:val="nl-NL"/>
        </w:rPr>
      </w:pPr>
      <w:r>
        <w:rPr>
          <w:lang w:val="nl-NL"/>
        </w:rPr>
        <w:t>Pros</w:t>
      </w:r>
    </w:p>
    <w:p w14:paraId="540A0625" w14:textId="0BEBF2A5" w:rsidR="004D034D" w:rsidRDefault="004D034D" w:rsidP="004D034D">
      <w:pPr>
        <w:pStyle w:val="Lijstalinea"/>
        <w:numPr>
          <w:ilvl w:val="2"/>
          <w:numId w:val="4"/>
        </w:numPr>
        <w:rPr>
          <w:lang w:val="nl-NL"/>
        </w:rPr>
      </w:pPr>
      <w:r>
        <w:rPr>
          <w:lang w:val="nl-NL"/>
        </w:rPr>
        <w:t>Acces is complexiteit is O(</w:t>
      </w:r>
      <w:r w:rsidR="00131141">
        <w:rPr>
          <w:lang w:val="nl-NL"/>
        </w:rPr>
        <w:t>1</w:t>
      </w:r>
      <w:r>
        <w:rPr>
          <w:lang w:val="nl-NL"/>
        </w:rPr>
        <w:t xml:space="preserve">) waardoor snelheid voor get- en </w:t>
      </w:r>
      <w:proofErr w:type="spellStart"/>
      <w:r>
        <w:rPr>
          <w:lang w:val="nl-NL"/>
        </w:rPr>
        <w:t>setPixel</w:t>
      </w:r>
      <w:proofErr w:type="spellEnd"/>
      <w:r>
        <w:rPr>
          <w:lang w:val="nl-NL"/>
        </w:rPr>
        <w:t xml:space="preserve"> redelijk hoog is. </w:t>
      </w:r>
    </w:p>
    <w:p w14:paraId="75C86BDF" w14:textId="383EEE51" w:rsidR="00131141" w:rsidRDefault="001A72CE" w:rsidP="004D034D">
      <w:pPr>
        <w:pStyle w:val="Lijstalinea"/>
        <w:numPr>
          <w:ilvl w:val="2"/>
          <w:numId w:val="4"/>
        </w:numPr>
        <w:rPr>
          <w:lang w:val="nl-NL"/>
        </w:rPr>
      </w:pPr>
      <w:r>
        <w:rPr>
          <w:lang w:val="nl-NL"/>
        </w:rPr>
        <w:t>K</w:t>
      </w:r>
      <w:r w:rsidR="00131141">
        <w:rPr>
          <w:lang w:val="nl-NL"/>
        </w:rPr>
        <w:t xml:space="preserve">an makkelijk gebruikt worden door </w:t>
      </w:r>
      <w:proofErr w:type="spellStart"/>
      <w:r w:rsidR="00131141">
        <w:rPr>
          <w:lang w:val="nl-NL"/>
        </w:rPr>
        <w:t>stl</w:t>
      </w:r>
      <w:proofErr w:type="spellEnd"/>
      <w:r w:rsidR="00131141">
        <w:rPr>
          <w:lang w:val="nl-NL"/>
        </w:rPr>
        <w:t xml:space="preserve"> </w:t>
      </w:r>
      <w:proofErr w:type="spellStart"/>
      <w:r w:rsidR="00131141">
        <w:rPr>
          <w:lang w:val="nl-NL"/>
        </w:rPr>
        <w:t>functions</w:t>
      </w:r>
      <w:proofErr w:type="spellEnd"/>
      <w:r>
        <w:rPr>
          <w:lang w:val="nl-NL"/>
        </w:rPr>
        <w:t>.</w:t>
      </w:r>
    </w:p>
    <w:p w14:paraId="5776E18E" w14:textId="4ACEB0BB" w:rsidR="00131141" w:rsidRDefault="00131141" w:rsidP="00131141">
      <w:pPr>
        <w:pStyle w:val="Lijstalinea"/>
        <w:numPr>
          <w:ilvl w:val="1"/>
          <w:numId w:val="4"/>
        </w:numPr>
        <w:rPr>
          <w:lang w:val="nl-NL"/>
        </w:rPr>
      </w:pPr>
      <w:proofErr w:type="spellStart"/>
      <w:r>
        <w:rPr>
          <w:lang w:val="nl-NL"/>
        </w:rPr>
        <w:t>Cons</w:t>
      </w:r>
      <w:proofErr w:type="spellEnd"/>
    </w:p>
    <w:p w14:paraId="765EC8CD" w14:textId="3F6EA6EB" w:rsidR="00131141" w:rsidRDefault="00131141" w:rsidP="00131141">
      <w:pPr>
        <w:pStyle w:val="Lijstalinea"/>
        <w:numPr>
          <w:ilvl w:val="2"/>
          <w:numId w:val="4"/>
        </w:numPr>
        <w:rPr>
          <w:lang w:val="nl-NL"/>
        </w:rPr>
      </w:pPr>
      <w:r>
        <w:rPr>
          <w:lang w:val="nl-NL"/>
        </w:rPr>
        <w:t xml:space="preserve">Arrays zijn </w:t>
      </w:r>
      <w:proofErr w:type="spellStart"/>
      <w:r>
        <w:rPr>
          <w:lang w:val="nl-NL"/>
        </w:rPr>
        <w:t>fixed</w:t>
      </w:r>
      <w:proofErr w:type="spellEnd"/>
      <w:r>
        <w:rPr>
          <w:lang w:val="nl-NL"/>
        </w:rPr>
        <w:t xml:space="preserve"> </w:t>
      </w:r>
      <w:proofErr w:type="spellStart"/>
      <w:r>
        <w:rPr>
          <w:lang w:val="nl-NL"/>
        </w:rPr>
        <w:t>size</w:t>
      </w:r>
      <w:proofErr w:type="spellEnd"/>
      <w:r>
        <w:rPr>
          <w:lang w:val="nl-NL"/>
        </w:rPr>
        <w:t xml:space="preserve"> hierdoor is uitbreiding een zware operatie </w:t>
      </w:r>
    </w:p>
    <w:p w14:paraId="13064B6F" w14:textId="76953E1F" w:rsidR="00131141" w:rsidRDefault="00131141" w:rsidP="00131141">
      <w:pPr>
        <w:pStyle w:val="Lijstalinea"/>
        <w:numPr>
          <w:ilvl w:val="2"/>
          <w:numId w:val="4"/>
        </w:numPr>
        <w:rPr>
          <w:lang w:val="nl-NL"/>
        </w:rPr>
      </w:pPr>
      <w:proofErr w:type="spellStart"/>
      <w:r>
        <w:rPr>
          <w:lang w:val="nl-NL"/>
        </w:rPr>
        <w:t>Insertion</w:t>
      </w:r>
      <w:proofErr w:type="spellEnd"/>
      <w:r>
        <w:rPr>
          <w:lang w:val="nl-NL"/>
        </w:rPr>
        <w:t xml:space="preserve"> en </w:t>
      </w:r>
      <w:proofErr w:type="spellStart"/>
      <w:r>
        <w:rPr>
          <w:lang w:val="nl-NL"/>
        </w:rPr>
        <w:t>deletion</w:t>
      </w:r>
      <w:proofErr w:type="spellEnd"/>
      <w:r>
        <w:rPr>
          <w:lang w:val="nl-NL"/>
        </w:rPr>
        <w:t xml:space="preserve"> zij zeer traag </w:t>
      </w:r>
    </w:p>
    <w:p w14:paraId="567D252B" w14:textId="4162C82B" w:rsidR="001A72CE" w:rsidRDefault="001A72CE" w:rsidP="00131141">
      <w:pPr>
        <w:pStyle w:val="Lijstalinea"/>
        <w:numPr>
          <w:ilvl w:val="2"/>
          <w:numId w:val="4"/>
        </w:numPr>
        <w:rPr>
          <w:lang w:val="nl-NL"/>
        </w:rPr>
      </w:pPr>
      <w:r>
        <w:rPr>
          <w:lang w:val="nl-NL"/>
        </w:rPr>
        <w:t>Overhead</w:t>
      </w:r>
    </w:p>
    <w:p w14:paraId="1CACEFF8" w14:textId="0596251E" w:rsidR="00131141" w:rsidRDefault="00131141" w:rsidP="00131141">
      <w:pPr>
        <w:pStyle w:val="Lijstalinea"/>
        <w:numPr>
          <w:ilvl w:val="0"/>
          <w:numId w:val="4"/>
        </w:numPr>
        <w:rPr>
          <w:lang w:val="nl-NL"/>
        </w:rPr>
      </w:pPr>
      <w:r>
        <w:rPr>
          <w:lang w:val="nl-NL"/>
        </w:rPr>
        <w:t>2D Vector</w:t>
      </w:r>
    </w:p>
    <w:p w14:paraId="6C1A9669" w14:textId="0370CE46" w:rsidR="00131141" w:rsidRDefault="00131141" w:rsidP="00131141">
      <w:pPr>
        <w:pStyle w:val="Lijstalinea"/>
        <w:numPr>
          <w:ilvl w:val="1"/>
          <w:numId w:val="4"/>
        </w:numPr>
        <w:rPr>
          <w:lang w:val="nl-NL"/>
        </w:rPr>
      </w:pPr>
      <w:r>
        <w:rPr>
          <w:lang w:val="nl-NL"/>
        </w:rPr>
        <w:t>Pros</w:t>
      </w:r>
    </w:p>
    <w:p w14:paraId="19A5F945" w14:textId="3DBCC1F3" w:rsidR="00131141" w:rsidRDefault="00131141" w:rsidP="00131141">
      <w:pPr>
        <w:pStyle w:val="Lijstalinea"/>
        <w:numPr>
          <w:ilvl w:val="2"/>
          <w:numId w:val="4"/>
        </w:numPr>
        <w:rPr>
          <w:lang w:val="nl-NL"/>
        </w:rPr>
      </w:pPr>
      <w:r>
        <w:rPr>
          <w:lang w:val="nl-NL"/>
        </w:rPr>
        <w:t xml:space="preserve">Acces </w:t>
      </w:r>
      <w:r w:rsidR="001A72CE">
        <w:rPr>
          <w:lang w:val="nl-NL"/>
        </w:rPr>
        <w:t>complexiteit</w:t>
      </w:r>
      <w:r>
        <w:rPr>
          <w:lang w:val="nl-NL"/>
        </w:rPr>
        <w:t xml:space="preserve"> is O(1)</w:t>
      </w:r>
    </w:p>
    <w:p w14:paraId="0A27EBF0" w14:textId="614969D2" w:rsidR="00131141" w:rsidRDefault="00131141" w:rsidP="00131141">
      <w:pPr>
        <w:pStyle w:val="Lijstalinea"/>
        <w:numPr>
          <w:ilvl w:val="2"/>
          <w:numId w:val="4"/>
        </w:numPr>
        <w:rPr>
          <w:lang w:val="nl-NL"/>
        </w:rPr>
      </w:pPr>
      <w:r>
        <w:rPr>
          <w:lang w:val="nl-NL"/>
        </w:rPr>
        <w:t xml:space="preserve">De vector hoeft niet helemaal opnieuw gegenereerd worden </w:t>
      </w:r>
    </w:p>
    <w:p w14:paraId="586D99AB" w14:textId="17AD4C0A" w:rsidR="001A72CE" w:rsidRDefault="001A72CE" w:rsidP="00131141">
      <w:pPr>
        <w:pStyle w:val="Lijstalinea"/>
        <w:numPr>
          <w:ilvl w:val="2"/>
          <w:numId w:val="4"/>
        </w:numPr>
        <w:rPr>
          <w:lang w:val="nl-NL"/>
        </w:rPr>
      </w:pPr>
      <w:r>
        <w:rPr>
          <w:lang w:val="nl-NL"/>
        </w:rPr>
        <w:t xml:space="preserve">Kan makkelijk gebruikt worden door </w:t>
      </w:r>
      <w:proofErr w:type="spellStart"/>
      <w:r>
        <w:rPr>
          <w:lang w:val="nl-NL"/>
        </w:rPr>
        <w:t>stl</w:t>
      </w:r>
      <w:proofErr w:type="spellEnd"/>
      <w:r>
        <w:rPr>
          <w:lang w:val="nl-NL"/>
        </w:rPr>
        <w:t xml:space="preserve"> </w:t>
      </w:r>
      <w:proofErr w:type="spellStart"/>
      <w:r>
        <w:rPr>
          <w:lang w:val="nl-NL"/>
        </w:rPr>
        <w:t>functions</w:t>
      </w:r>
      <w:proofErr w:type="spellEnd"/>
    </w:p>
    <w:p w14:paraId="29CB35FF" w14:textId="657EB0C2" w:rsidR="00131141" w:rsidRDefault="00131141" w:rsidP="00131141">
      <w:pPr>
        <w:pStyle w:val="Lijstalinea"/>
        <w:numPr>
          <w:ilvl w:val="1"/>
          <w:numId w:val="4"/>
        </w:numPr>
        <w:rPr>
          <w:lang w:val="nl-NL"/>
        </w:rPr>
      </w:pPr>
      <w:proofErr w:type="spellStart"/>
      <w:r>
        <w:rPr>
          <w:lang w:val="nl-NL"/>
        </w:rPr>
        <w:t>Cons</w:t>
      </w:r>
      <w:proofErr w:type="spellEnd"/>
      <w:r>
        <w:rPr>
          <w:lang w:val="nl-NL"/>
        </w:rPr>
        <w:t xml:space="preserve"> </w:t>
      </w:r>
    </w:p>
    <w:p w14:paraId="484FDCFD" w14:textId="74289FAF" w:rsidR="00131141" w:rsidRDefault="00131141" w:rsidP="00131141">
      <w:pPr>
        <w:pStyle w:val="Lijstalinea"/>
        <w:numPr>
          <w:ilvl w:val="2"/>
          <w:numId w:val="4"/>
        </w:numPr>
        <w:rPr>
          <w:lang w:val="nl-NL"/>
        </w:rPr>
      </w:pPr>
      <w:proofErr w:type="spellStart"/>
      <w:r>
        <w:rPr>
          <w:lang w:val="nl-NL"/>
        </w:rPr>
        <w:t>Insertion</w:t>
      </w:r>
      <w:proofErr w:type="spellEnd"/>
      <w:r>
        <w:rPr>
          <w:lang w:val="nl-NL"/>
        </w:rPr>
        <w:t xml:space="preserve"> en </w:t>
      </w:r>
      <w:proofErr w:type="spellStart"/>
      <w:r>
        <w:rPr>
          <w:lang w:val="nl-NL"/>
        </w:rPr>
        <w:t>deletion</w:t>
      </w:r>
      <w:proofErr w:type="spellEnd"/>
      <w:r>
        <w:rPr>
          <w:lang w:val="nl-NL"/>
        </w:rPr>
        <w:t xml:space="preserve"> </w:t>
      </w:r>
      <w:r w:rsidR="0068679A">
        <w:rPr>
          <w:lang w:val="nl-NL"/>
        </w:rPr>
        <w:t>kunnen O(n) zijn</w:t>
      </w:r>
    </w:p>
    <w:p w14:paraId="59AE39CA" w14:textId="05A603A6" w:rsidR="00131141" w:rsidRDefault="001A72CE" w:rsidP="00131141">
      <w:pPr>
        <w:pStyle w:val="Lijstalinea"/>
        <w:numPr>
          <w:ilvl w:val="2"/>
          <w:numId w:val="4"/>
        </w:numPr>
        <w:rPr>
          <w:lang w:val="nl-NL"/>
        </w:rPr>
      </w:pPr>
      <w:r>
        <w:rPr>
          <w:lang w:val="nl-NL"/>
        </w:rPr>
        <w:t>Overhead</w:t>
      </w:r>
    </w:p>
    <w:p w14:paraId="4CE6AB9B" w14:textId="6DCDED3F" w:rsidR="001A72CE" w:rsidRDefault="001A72CE" w:rsidP="001A72CE">
      <w:pPr>
        <w:pStyle w:val="Lijstalinea"/>
        <w:numPr>
          <w:ilvl w:val="0"/>
          <w:numId w:val="4"/>
        </w:numPr>
        <w:rPr>
          <w:lang w:val="nl-NL"/>
        </w:rPr>
      </w:pPr>
      <w:proofErr w:type="spellStart"/>
      <w:r>
        <w:rPr>
          <w:lang w:val="nl-NL"/>
        </w:rPr>
        <w:t>Linked</w:t>
      </w:r>
      <w:proofErr w:type="spellEnd"/>
      <w:r>
        <w:rPr>
          <w:lang w:val="nl-NL"/>
        </w:rPr>
        <w:t xml:space="preserve"> list</w:t>
      </w:r>
    </w:p>
    <w:p w14:paraId="101372B7" w14:textId="157FDCBB" w:rsidR="001A72CE" w:rsidRDefault="001A72CE" w:rsidP="001A72CE">
      <w:pPr>
        <w:pStyle w:val="Lijstalinea"/>
        <w:numPr>
          <w:ilvl w:val="1"/>
          <w:numId w:val="4"/>
        </w:numPr>
        <w:rPr>
          <w:lang w:val="nl-NL"/>
        </w:rPr>
      </w:pPr>
      <w:r>
        <w:rPr>
          <w:lang w:val="nl-NL"/>
        </w:rPr>
        <w:t>Pros</w:t>
      </w:r>
    </w:p>
    <w:p w14:paraId="6543B119" w14:textId="741B845B" w:rsidR="001A72CE" w:rsidRDefault="001A72CE" w:rsidP="001A72CE">
      <w:pPr>
        <w:pStyle w:val="Lijstalinea"/>
        <w:numPr>
          <w:ilvl w:val="2"/>
          <w:numId w:val="4"/>
        </w:numPr>
        <w:rPr>
          <w:lang w:val="nl-NL"/>
        </w:rPr>
      </w:pPr>
      <w:r>
        <w:rPr>
          <w:lang w:val="nl-NL"/>
        </w:rPr>
        <w:t xml:space="preserve">Is memory efficiënt </w:t>
      </w:r>
    </w:p>
    <w:p w14:paraId="6773BB3F" w14:textId="1BD14F54" w:rsidR="001A72CE" w:rsidRDefault="001A72CE" w:rsidP="001A72CE">
      <w:pPr>
        <w:pStyle w:val="Lijstalinea"/>
        <w:numPr>
          <w:ilvl w:val="2"/>
          <w:numId w:val="4"/>
        </w:numPr>
        <w:rPr>
          <w:lang w:val="nl-NL"/>
        </w:rPr>
      </w:pPr>
      <w:r>
        <w:rPr>
          <w:lang w:val="nl-NL"/>
        </w:rPr>
        <w:t>Is efficiënt als het wordt uitgebreid</w:t>
      </w:r>
    </w:p>
    <w:p w14:paraId="6DF1F81C" w14:textId="6B46752C" w:rsidR="001A72CE" w:rsidRDefault="001A72CE" w:rsidP="001A72CE">
      <w:pPr>
        <w:pStyle w:val="Lijstalinea"/>
        <w:numPr>
          <w:ilvl w:val="1"/>
          <w:numId w:val="4"/>
        </w:numPr>
        <w:rPr>
          <w:lang w:val="nl-NL"/>
        </w:rPr>
      </w:pPr>
      <w:proofErr w:type="spellStart"/>
      <w:r>
        <w:rPr>
          <w:lang w:val="nl-NL"/>
        </w:rPr>
        <w:t>Cons</w:t>
      </w:r>
      <w:proofErr w:type="spellEnd"/>
    </w:p>
    <w:p w14:paraId="0909FE37" w14:textId="2628CF50" w:rsidR="001A72CE" w:rsidRDefault="001A72CE" w:rsidP="001A72CE">
      <w:pPr>
        <w:pStyle w:val="Lijstalinea"/>
        <w:numPr>
          <w:ilvl w:val="2"/>
          <w:numId w:val="4"/>
        </w:numPr>
        <w:rPr>
          <w:lang w:val="nl-NL"/>
        </w:rPr>
      </w:pPr>
      <w:r>
        <w:rPr>
          <w:lang w:val="nl-NL"/>
        </w:rPr>
        <w:t xml:space="preserve">Kan niet door alle </w:t>
      </w:r>
      <w:proofErr w:type="spellStart"/>
      <w:r>
        <w:rPr>
          <w:lang w:val="nl-NL"/>
        </w:rPr>
        <w:t>stl</w:t>
      </w:r>
      <w:proofErr w:type="spellEnd"/>
      <w:r>
        <w:rPr>
          <w:lang w:val="nl-NL"/>
        </w:rPr>
        <w:t xml:space="preserve"> </w:t>
      </w:r>
      <w:proofErr w:type="spellStart"/>
      <w:r>
        <w:rPr>
          <w:lang w:val="nl-NL"/>
        </w:rPr>
        <w:t>functions</w:t>
      </w:r>
      <w:proofErr w:type="spellEnd"/>
      <w:r>
        <w:rPr>
          <w:lang w:val="nl-NL"/>
        </w:rPr>
        <w:t xml:space="preserve"> worden gebruikt</w:t>
      </w:r>
    </w:p>
    <w:p w14:paraId="06A5FBE5" w14:textId="510E85C9" w:rsidR="001A72CE" w:rsidRDefault="001A72CE" w:rsidP="001A72CE">
      <w:pPr>
        <w:pStyle w:val="Lijstalinea"/>
        <w:numPr>
          <w:ilvl w:val="2"/>
          <w:numId w:val="4"/>
        </w:numPr>
        <w:rPr>
          <w:lang w:val="nl-NL"/>
        </w:rPr>
      </w:pPr>
      <w:proofErr w:type="spellStart"/>
      <w:r>
        <w:rPr>
          <w:lang w:val="nl-NL"/>
        </w:rPr>
        <w:t>Insertion</w:t>
      </w:r>
      <w:proofErr w:type="spellEnd"/>
      <w:r>
        <w:rPr>
          <w:lang w:val="nl-NL"/>
        </w:rPr>
        <w:t xml:space="preserve">, </w:t>
      </w:r>
      <w:proofErr w:type="spellStart"/>
      <w:r>
        <w:rPr>
          <w:lang w:val="nl-NL"/>
        </w:rPr>
        <w:t>deletion</w:t>
      </w:r>
      <w:proofErr w:type="spellEnd"/>
      <w:r>
        <w:rPr>
          <w:lang w:val="nl-NL"/>
        </w:rPr>
        <w:t xml:space="preserve"> zijn erg hoog</w:t>
      </w:r>
    </w:p>
    <w:p w14:paraId="0C0746A4" w14:textId="77777777" w:rsidR="001A72CE" w:rsidRDefault="001A72CE" w:rsidP="001A72CE">
      <w:pPr>
        <w:pStyle w:val="Lijstalinea"/>
        <w:numPr>
          <w:ilvl w:val="2"/>
          <w:numId w:val="4"/>
        </w:numPr>
        <w:rPr>
          <w:lang w:val="nl-NL"/>
        </w:rPr>
      </w:pPr>
      <w:r>
        <w:rPr>
          <w:lang w:val="nl-NL"/>
        </w:rPr>
        <w:t>Heeft geen random access</w:t>
      </w:r>
    </w:p>
    <w:p w14:paraId="5C2ED067" w14:textId="77777777" w:rsidR="001A72CE" w:rsidRDefault="001A72CE" w:rsidP="001A72CE">
      <w:pPr>
        <w:pStyle w:val="Lijstalinea"/>
        <w:numPr>
          <w:ilvl w:val="0"/>
          <w:numId w:val="4"/>
        </w:numPr>
        <w:rPr>
          <w:lang w:val="nl-NL"/>
        </w:rPr>
      </w:pPr>
      <w:r>
        <w:rPr>
          <w:lang w:val="nl-NL"/>
        </w:rPr>
        <w:t>1D Array</w:t>
      </w:r>
    </w:p>
    <w:p w14:paraId="5F715CC6" w14:textId="77777777" w:rsidR="001A72CE" w:rsidRDefault="001A72CE" w:rsidP="001A72CE">
      <w:pPr>
        <w:pStyle w:val="Lijstalinea"/>
        <w:numPr>
          <w:ilvl w:val="1"/>
          <w:numId w:val="4"/>
        </w:numPr>
        <w:rPr>
          <w:lang w:val="nl-NL"/>
        </w:rPr>
      </w:pPr>
      <w:r>
        <w:rPr>
          <w:lang w:val="nl-NL"/>
        </w:rPr>
        <w:t xml:space="preserve">Pros </w:t>
      </w:r>
    </w:p>
    <w:p w14:paraId="2C61A9D2" w14:textId="7F471B25" w:rsidR="001A72CE" w:rsidRDefault="001A72CE" w:rsidP="001A72CE">
      <w:pPr>
        <w:pStyle w:val="Lijstalinea"/>
        <w:numPr>
          <w:ilvl w:val="2"/>
          <w:numId w:val="4"/>
        </w:numPr>
        <w:rPr>
          <w:lang w:val="nl-NL"/>
        </w:rPr>
      </w:pPr>
      <w:r>
        <w:rPr>
          <w:lang w:val="nl-NL"/>
        </w:rPr>
        <w:t xml:space="preserve">Iets snellere acces doordat er minder handelingen zijn </w:t>
      </w:r>
    </w:p>
    <w:p w14:paraId="65E96163" w14:textId="195B7280" w:rsidR="001A72CE" w:rsidRDefault="001A72CE" w:rsidP="001A72CE">
      <w:pPr>
        <w:pStyle w:val="Lijstalinea"/>
        <w:numPr>
          <w:ilvl w:val="2"/>
          <w:numId w:val="4"/>
        </w:numPr>
        <w:rPr>
          <w:lang w:val="nl-NL"/>
        </w:rPr>
      </w:pPr>
      <w:r>
        <w:rPr>
          <w:lang w:val="nl-NL"/>
        </w:rPr>
        <w:t>Alle andere pros van de 2d array</w:t>
      </w:r>
    </w:p>
    <w:p w14:paraId="6276A7EE" w14:textId="77777777" w:rsidR="001A72CE" w:rsidRDefault="001A72CE" w:rsidP="001A72CE">
      <w:pPr>
        <w:pStyle w:val="Lijstalinea"/>
        <w:numPr>
          <w:ilvl w:val="1"/>
          <w:numId w:val="4"/>
        </w:numPr>
        <w:rPr>
          <w:lang w:val="nl-NL"/>
        </w:rPr>
      </w:pPr>
      <w:proofErr w:type="spellStart"/>
      <w:r>
        <w:rPr>
          <w:lang w:val="nl-NL"/>
        </w:rPr>
        <w:t>Cons</w:t>
      </w:r>
      <w:proofErr w:type="spellEnd"/>
      <w:r>
        <w:rPr>
          <w:lang w:val="nl-NL"/>
        </w:rPr>
        <w:t xml:space="preserve"> </w:t>
      </w:r>
    </w:p>
    <w:p w14:paraId="3090D168" w14:textId="77777777" w:rsidR="001A72CE" w:rsidRDefault="001A72CE" w:rsidP="001A72CE">
      <w:pPr>
        <w:pStyle w:val="Lijstalinea"/>
        <w:numPr>
          <w:ilvl w:val="2"/>
          <w:numId w:val="4"/>
        </w:numPr>
        <w:rPr>
          <w:lang w:val="nl-NL"/>
        </w:rPr>
      </w:pPr>
      <w:r>
        <w:rPr>
          <w:lang w:val="nl-NL"/>
        </w:rPr>
        <w:t>Implementatie is iets lastiger dan een 2D arra</w:t>
      </w:r>
      <w:r w:rsidRPr="001A72CE">
        <w:rPr>
          <w:lang w:val="nl-NL"/>
        </w:rPr>
        <w:t>y</w:t>
      </w:r>
    </w:p>
    <w:p w14:paraId="60F2AAFA" w14:textId="73EC5B36" w:rsidR="001A72CE" w:rsidRDefault="001A72CE" w:rsidP="001A72CE">
      <w:pPr>
        <w:pStyle w:val="Lijstalinea"/>
        <w:numPr>
          <w:ilvl w:val="2"/>
          <w:numId w:val="4"/>
        </w:numPr>
        <w:rPr>
          <w:lang w:val="nl-NL"/>
        </w:rPr>
      </w:pPr>
      <w:r>
        <w:rPr>
          <w:lang w:val="nl-NL"/>
        </w:rPr>
        <w:t xml:space="preserve">Handmatige memory management </w:t>
      </w:r>
    </w:p>
    <w:p w14:paraId="2F4B17A5" w14:textId="6873E81A" w:rsidR="001A72CE" w:rsidRDefault="001A72CE" w:rsidP="001A72CE">
      <w:pPr>
        <w:pStyle w:val="Lijstalinea"/>
        <w:numPr>
          <w:ilvl w:val="2"/>
          <w:numId w:val="4"/>
        </w:numPr>
        <w:rPr>
          <w:lang w:val="nl-NL"/>
        </w:rPr>
      </w:pPr>
      <w:r>
        <w:rPr>
          <w:lang w:val="nl-NL"/>
        </w:rPr>
        <w:t xml:space="preserve">Alle andere </w:t>
      </w:r>
      <w:proofErr w:type="spellStart"/>
      <w:r>
        <w:rPr>
          <w:lang w:val="nl-NL"/>
        </w:rPr>
        <w:t>cons</w:t>
      </w:r>
      <w:proofErr w:type="spellEnd"/>
      <w:r>
        <w:rPr>
          <w:lang w:val="nl-NL"/>
        </w:rPr>
        <w:t xml:space="preserve"> van </w:t>
      </w:r>
      <w:r w:rsidR="0068679A">
        <w:rPr>
          <w:lang w:val="nl-NL"/>
        </w:rPr>
        <w:t>2D vector</w:t>
      </w:r>
    </w:p>
    <w:p w14:paraId="352F5EB1" w14:textId="4F65CFC6" w:rsidR="001A72CE" w:rsidRDefault="001A72CE" w:rsidP="001A72CE">
      <w:pPr>
        <w:pStyle w:val="Lijstalinea"/>
        <w:numPr>
          <w:ilvl w:val="0"/>
          <w:numId w:val="4"/>
        </w:numPr>
        <w:rPr>
          <w:lang w:val="nl-NL"/>
        </w:rPr>
      </w:pPr>
      <w:r>
        <w:rPr>
          <w:lang w:val="nl-NL"/>
        </w:rPr>
        <w:t>1D Vector</w:t>
      </w:r>
      <w:r w:rsidRPr="001A72CE">
        <w:rPr>
          <w:lang w:val="nl-NL"/>
        </w:rPr>
        <w:t xml:space="preserve"> </w:t>
      </w:r>
    </w:p>
    <w:p w14:paraId="0FE0BB2B" w14:textId="2BD6286E" w:rsidR="0068679A" w:rsidRDefault="0068679A" w:rsidP="0068679A">
      <w:pPr>
        <w:pStyle w:val="Lijstalinea"/>
        <w:numPr>
          <w:ilvl w:val="1"/>
          <w:numId w:val="4"/>
        </w:numPr>
        <w:rPr>
          <w:lang w:val="nl-NL"/>
        </w:rPr>
      </w:pPr>
      <w:r>
        <w:rPr>
          <w:lang w:val="nl-NL"/>
        </w:rPr>
        <w:t xml:space="preserve">Pros </w:t>
      </w:r>
    </w:p>
    <w:p w14:paraId="51D9BE1B" w14:textId="36217508" w:rsidR="0068679A" w:rsidRDefault="0068679A" w:rsidP="0068679A">
      <w:pPr>
        <w:pStyle w:val="Lijstalinea"/>
        <w:numPr>
          <w:ilvl w:val="2"/>
          <w:numId w:val="4"/>
        </w:numPr>
        <w:rPr>
          <w:lang w:val="nl-NL"/>
        </w:rPr>
      </w:pPr>
      <w:r>
        <w:rPr>
          <w:lang w:val="nl-NL"/>
        </w:rPr>
        <w:t>Snellere acces ten opzichte van de 2D vector</w:t>
      </w:r>
    </w:p>
    <w:p w14:paraId="403696CC" w14:textId="7D6E60F2" w:rsidR="0068679A" w:rsidRDefault="0068679A" w:rsidP="0068679A">
      <w:pPr>
        <w:pStyle w:val="Lijstalinea"/>
        <w:numPr>
          <w:ilvl w:val="2"/>
          <w:numId w:val="4"/>
        </w:numPr>
        <w:rPr>
          <w:lang w:val="nl-NL"/>
        </w:rPr>
      </w:pPr>
      <w:r>
        <w:rPr>
          <w:lang w:val="nl-NL"/>
        </w:rPr>
        <w:t>Alle andere Pros van 2D Vector</w:t>
      </w:r>
    </w:p>
    <w:p w14:paraId="0E8A2D56" w14:textId="468D4102" w:rsidR="0068679A" w:rsidRDefault="0068679A" w:rsidP="0068679A">
      <w:pPr>
        <w:pStyle w:val="Lijstalinea"/>
        <w:numPr>
          <w:ilvl w:val="1"/>
          <w:numId w:val="4"/>
        </w:numPr>
        <w:rPr>
          <w:lang w:val="nl-NL"/>
        </w:rPr>
      </w:pPr>
      <w:proofErr w:type="spellStart"/>
      <w:r>
        <w:rPr>
          <w:lang w:val="nl-NL"/>
        </w:rPr>
        <w:t>Cons</w:t>
      </w:r>
      <w:proofErr w:type="spellEnd"/>
    </w:p>
    <w:p w14:paraId="3403C7FD" w14:textId="40313298" w:rsidR="0068679A" w:rsidRDefault="0068679A" w:rsidP="0068679A">
      <w:pPr>
        <w:pStyle w:val="Lijstalinea"/>
        <w:numPr>
          <w:ilvl w:val="2"/>
          <w:numId w:val="4"/>
        </w:numPr>
        <w:rPr>
          <w:lang w:val="nl-NL"/>
        </w:rPr>
      </w:pPr>
      <w:r>
        <w:rPr>
          <w:lang w:val="nl-NL"/>
        </w:rPr>
        <w:t xml:space="preserve">Implementatie is iets lastiger </w:t>
      </w:r>
    </w:p>
    <w:p w14:paraId="3A6ED1A7" w14:textId="654EDF9D" w:rsidR="0068679A" w:rsidRDefault="0068679A" w:rsidP="0068679A">
      <w:pPr>
        <w:pStyle w:val="Lijstalinea"/>
        <w:numPr>
          <w:ilvl w:val="2"/>
          <w:numId w:val="4"/>
        </w:numPr>
        <w:rPr>
          <w:lang w:val="nl-NL"/>
        </w:rPr>
      </w:pPr>
      <w:r>
        <w:rPr>
          <w:lang w:val="nl-NL"/>
        </w:rPr>
        <w:t xml:space="preserve">Alle </w:t>
      </w:r>
      <w:proofErr w:type="spellStart"/>
      <w:r w:rsidR="00E92056">
        <w:rPr>
          <w:lang w:val="nl-NL"/>
        </w:rPr>
        <w:t>Cons</w:t>
      </w:r>
      <w:proofErr w:type="spellEnd"/>
      <w:r w:rsidR="00E92056">
        <w:rPr>
          <w:lang w:val="nl-NL"/>
        </w:rPr>
        <w:t xml:space="preserve"> van de 2D vector</w:t>
      </w:r>
    </w:p>
    <w:p w14:paraId="1DE574CF" w14:textId="77777777" w:rsidR="00E92056" w:rsidRPr="00E92056" w:rsidRDefault="00E92056" w:rsidP="00E92056">
      <w:pPr>
        <w:rPr>
          <w:lang w:val="nl-NL"/>
        </w:rPr>
      </w:pPr>
    </w:p>
    <w:p w14:paraId="06377556" w14:textId="77777777" w:rsidR="004D034D" w:rsidRDefault="004D034D" w:rsidP="00DE73A8">
      <w:pPr>
        <w:pStyle w:val="Kop2"/>
        <w:rPr>
          <w:lang w:val="nl-NL"/>
        </w:rPr>
      </w:pPr>
    </w:p>
    <w:p w14:paraId="2A6B4FDB" w14:textId="3E7257A9" w:rsidR="00DE73A8" w:rsidRDefault="000F6EAD" w:rsidP="00DE73A8">
      <w:pPr>
        <w:pStyle w:val="Kop2"/>
        <w:rPr>
          <w:lang w:val="nl-NL"/>
        </w:rPr>
      </w:pPr>
      <w:bookmarkStart w:id="3" w:name="_Toc6153733"/>
      <w:r>
        <w:rPr>
          <w:lang w:val="nl-NL"/>
        </w:rPr>
        <w:t>Keuze</w:t>
      </w:r>
      <w:bookmarkEnd w:id="3"/>
    </w:p>
    <w:p w14:paraId="4399B8F3" w14:textId="77777777" w:rsidR="00225EFD" w:rsidRPr="00225EFD" w:rsidRDefault="00225EFD" w:rsidP="00225EFD">
      <w:pPr>
        <w:rPr>
          <w:lang w:val="nl-NL"/>
        </w:rPr>
      </w:pPr>
    </w:p>
    <w:p w14:paraId="265619F6" w14:textId="313DF91A" w:rsidR="00904F37" w:rsidRPr="00E92056" w:rsidRDefault="00E92056" w:rsidP="00E92056">
      <w:pPr>
        <w:pStyle w:val="Geenafstand"/>
        <w:rPr>
          <w:lang w:val="nl-NL"/>
        </w:rPr>
      </w:pPr>
      <w:r>
        <w:rPr>
          <w:lang w:val="nl-NL"/>
        </w:rPr>
        <w:t xml:space="preserve">Uiteindelijk hebben we gekozen voor een 1-dimensionale vector, de overhead nemen we dan voorlief. De vector </w:t>
      </w:r>
      <w:r w:rsidR="00DA1999">
        <w:rPr>
          <w:lang w:val="nl-NL"/>
        </w:rPr>
        <w:t xml:space="preserve">bevat </w:t>
      </w:r>
      <w:r>
        <w:rPr>
          <w:lang w:val="nl-NL"/>
        </w:rPr>
        <w:t>RGB</w:t>
      </w:r>
      <w:r w:rsidR="00904F37">
        <w:rPr>
          <w:lang w:val="nl-NL"/>
        </w:rPr>
        <w:t>-</w:t>
      </w:r>
      <w:r>
        <w:rPr>
          <w:lang w:val="nl-NL"/>
        </w:rPr>
        <w:t xml:space="preserve">objecten. Verder kunnen we de vector sneller maken door de gewenste grootte va tevoren te initialiseren. </w:t>
      </w:r>
    </w:p>
    <w:p w14:paraId="2790EA07" w14:textId="77777777" w:rsidR="00904F37" w:rsidRDefault="00904F37" w:rsidP="00DE73A8">
      <w:pPr>
        <w:pStyle w:val="Kop2"/>
        <w:rPr>
          <w:lang w:val="nl-NL"/>
        </w:rPr>
      </w:pPr>
    </w:p>
    <w:p w14:paraId="3A5E8417" w14:textId="7D7E83E8" w:rsidR="00DE73A8" w:rsidRDefault="000F6EAD" w:rsidP="00DE73A8">
      <w:pPr>
        <w:pStyle w:val="Kop2"/>
        <w:rPr>
          <w:lang w:val="nl-NL"/>
        </w:rPr>
      </w:pPr>
      <w:bookmarkStart w:id="4" w:name="_Toc6153734"/>
      <w:r>
        <w:rPr>
          <w:lang w:val="nl-NL"/>
        </w:rPr>
        <w:t>Implementatie</w:t>
      </w:r>
      <w:bookmarkEnd w:id="4"/>
    </w:p>
    <w:p w14:paraId="79975A5B" w14:textId="77777777" w:rsidR="00225EFD" w:rsidRPr="00225EFD" w:rsidRDefault="00225EFD" w:rsidP="00225EFD">
      <w:pPr>
        <w:rPr>
          <w:lang w:val="nl-NL"/>
        </w:rPr>
      </w:pPr>
    </w:p>
    <w:p w14:paraId="223A9042" w14:textId="77EA0F74" w:rsidR="00904F37" w:rsidRDefault="00904F37" w:rsidP="00904F37">
      <w:pPr>
        <w:rPr>
          <w:lang w:val="nl-NL"/>
        </w:rPr>
      </w:pPr>
      <w:r>
        <w:rPr>
          <w:lang w:val="nl-NL"/>
        </w:rPr>
        <w:t xml:space="preserve">Wij gaan </w:t>
      </w:r>
      <w:proofErr w:type="spellStart"/>
      <w:r>
        <w:rPr>
          <w:lang w:val="nl-NL"/>
        </w:rPr>
        <w:t>RGBImageStudent</w:t>
      </w:r>
      <w:proofErr w:type="spellEnd"/>
      <w:r>
        <w:rPr>
          <w:lang w:val="nl-NL"/>
        </w:rPr>
        <w:t xml:space="preserve"> implementeren met een 1D vector met  RGB pixels. In de vector worden sequentieel opgeslagen alsof alle rijen </w:t>
      </w:r>
      <w:r w:rsidR="00DA1999">
        <w:rPr>
          <w:lang w:val="nl-NL"/>
        </w:rPr>
        <w:t xml:space="preserve">onder elkaar staan. </w:t>
      </w:r>
    </w:p>
    <w:p w14:paraId="695FBE7D" w14:textId="0F3BBFCF" w:rsidR="00DA1999" w:rsidRDefault="00DA1999" w:rsidP="00904F37">
      <w:pPr>
        <w:rPr>
          <w:lang w:val="nl-NL"/>
        </w:rPr>
      </w:pPr>
      <w:r>
        <w:rPr>
          <w:lang w:val="nl-NL"/>
        </w:rPr>
        <w:t xml:space="preserve">De </w:t>
      </w:r>
      <w:proofErr w:type="spellStart"/>
      <w:r>
        <w:rPr>
          <w:lang w:val="nl-NL"/>
        </w:rPr>
        <w:t>Intensity</w:t>
      </w:r>
      <w:proofErr w:type="spellEnd"/>
      <w:r>
        <w:rPr>
          <w:lang w:val="nl-NL"/>
        </w:rPr>
        <w:t xml:space="preserve"> image kan op dezelfde manier worden geïmplementeerd maar in plaats van RGB pixels zullen er dan </w:t>
      </w:r>
      <w:proofErr w:type="spellStart"/>
      <w:r>
        <w:rPr>
          <w:lang w:val="nl-NL"/>
        </w:rPr>
        <w:t>intensity</w:t>
      </w:r>
      <w:proofErr w:type="spellEnd"/>
      <w:r>
        <w:rPr>
          <w:lang w:val="nl-NL"/>
        </w:rPr>
        <w:t xml:space="preserve"> pixels in de vector staan. Ook bij deze implementatie staan de rijen onder elkaar. </w:t>
      </w:r>
    </w:p>
    <w:p w14:paraId="023A1CE1" w14:textId="763C4E96" w:rsidR="00DA1999" w:rsidRPr="00904F37" w:rsidRDefault="00DA1999" w:rsidP="00904F37">
      <w:pPr>
        <w:rPr>
          <w:lang w:val="nl-NL"/>
        </w:rPr>
      </w:pPr>
      <w:r>
        <w:rPr>
          <w:lang w:val="nl-NL"/>
        </w:rPr>
        <w:t>Het is nodig om zowel een get</w:t>
      </w:r>
      <w:r w:rsidR="00E30CE6">
        <w:rPr>
          <w:lang w:val="nl-NL"/>
        </w:rPr>
        <w:t xml:space="preserve"> en set </w:t>
      </w:r>
      <w:r>
        <w:rPr>
          <w:lang w:val="nl-NL"/>
        </w:rPr>
        <w:t xml:space="preserve"> voor x/y en i te maken omdat door de default implementatie x/y word gebruikt.</w:t>
      </w:r>
      <w:r w:rsidR="00E30CE6">
        <w:rPr>
          <w:lang w:val="nl-NL"/>
        </w:rPr>
        <w:t xml:space="preserve"> In onze eigen functies zullen we get en </w:t>
      </w:r>
      <w:proofErr w:type="spellStart"/>
      <w:r w:rsidR="00E30CE6">
        <w:rPr>
          <w:lang w:val="nl-NL"/>
        </w:rPr>
        <w:t>setPixel</w:t>
      </w:r>
      <w:proofErr w:type="spellEnd"/>
      <w:r w:rsidR="00E30CE6">
        <w:rPr>
          <w:lang w:val="nl-NL"/>
        </w:rPr>
        <w:t xml:space="preserve"> met i gebruiken omdat deze sneller is. Bij de get en set met x/y word x eerst vermenigvuldigd met de hoogte waarna y erbij op word geteld waarna er word gekeken of deze waarde niet groter is dan de vector. Bij set en get met alleen de index word er alleen gekeken of deze in vector past.</w:t>
      </w:r>
    </w:p>
    <w:p w14:paraId="71AF9E51" w14:textId="029FBE44" w:rsidR="00DE73A8" w:rsidRDefault="00DE73A8" w:rsidP="00DE73A8">
      <w:pPr>
        <w:pStyle w:val="Kop2"/>
        <w:rPr>
          <w:lang w:val="nl-NL"/>
        </w:rPr>
      </w:pPr>
      <w:bookmarkStart w:id="5" w:name="_Toc6153735"/>
      <w:r>
        <w:rPr>
          <w:lang w:val="nl-NL"/>
        </w:rPr>
        <w:t>E</w:t>
      </w:r>
      <w:r w:rsidRPr="00DE73A8">
        <w:rPr>
          <w:lang w:val="nl-NL"/>
        </w:rPr>
        <w:t>valuatie</w:t>
      </w:r>
      <w:bookmarkEnd w:id="5"/>
    </w:p>
    <w:p w14:paraId="79598A60" w14:textId="5AB7F53A" w:rsidR="000A57D3" w:rsidRPr="00DE73A8" w:rsidRDefault="00E30CE6" w:rsidP="00DE73A8">
      <w:pPr>
        <w:rPr>
          <w:lang w:val="nl-NL"/>
        </w:rPr>
      </w:pPr>
      <w:r>
        <w:rPr>
          <w:lang w:val="nl-NL"/>
        </w:rPr>
        <w:t xml:space="preserve">We zullen tests uitvoeren over  hoe </w:t>
      </w:r>
      <w:proofErr w:type="spellStart"/>
      <w:r>
        <w:rPr>
          <w:lang w:val="nl-NL"/>
        </w:rPr>
        <w:t>RGBStudentImage</w:t>
      </w:r>
      <w:proofErr w:type="spellEnd"/>
      <w:r>
        <w:rPr>
          <w:lang w:val="nl-NL"/>
        </w:rPr>
        <w:t xml:space="preserve"> </w:t>
      </w:r>
      <w:r w:rsidR="00225EFD">
        <w:rPr>
          <w:lang w:val="nl-NL"/>
        </w:rPr>
        <w:t>presteert</w:t>
      </w:r>
      <w:r>
        <w:rPr>
          <w:lang w:val="nl-NL"/>
        </w:rPr>
        <w:t xml:space="preserve"> tegenover de default implementatie. </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F63A0"/>
    <w:multiLevelType w:val="hybridMultilevel"/>
    <w:tmpl w:val="5F98D39E"/>
    <w:lvl w:ilvl="0" w:tplc="0DA0F3A4">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6EAD"/>
    <w:rsid w:val="00131141"/>
    <w:rsid w:val="001A72CE"/>
    <w:rsid w:val="00225EFD"/>
    <w:rsid w:val="004D034D"/>
    <w:rsid w:val="005A1112"/>
    <w:rsid w:val="0068679A"/>
    <w:rsid w:val="00902837"/>
    <w:rsid w:val="00904F37"/>
    <w:rsid w:val="009573B9"/>
    <w:rsid w:val="00B227AC"/>
    <w:rsid w:val="00B343D7"/>
    <w:rsid w:val="00B918B1"/>
    <w:rsid w:val="00C94233"/>
    <w:rsid w:val="00DA1999"/>
    <w:rsid w:val="00DE73A8"/>
    <w:rsid w:val="00E30CE6"/>
    <w:rsid w:val="00E92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7C23"/>
  <w15:docId w15:val="{DCAEDF47-4CF9-4BD7-AA1D-C013FCC5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D034D"/>
  </w:style>
  <w:style w:type="paragraph" w:styleId="Kop1">
    <w:name w:val="heading 1"/>
    <w:basedOn w:val="Standaard"/>
    <w:next w:val="Standaard"/>
    <w:link w:val="Kop1Char"/>
    <w:uiPriority w:val="9"/>
    <w:qFormat/>
    <w:rsid w:val="004D034D"/>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4D034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4D034D"/>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Kop4">
    <w:name w:val="heading 4"/>
    <w:basedOn w:val="Standaard"/>
    <w:next w:val="Standaard"/>
    <w:link w:val="Kop4Char"/>
    <w:uiPriority w:val="9"/>
    <w:semiHidden/>
    <w:unhideWhenUsed/>
    <w:qFormat/>
    <w:rsid w:val="004D034D"/>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4D034D"/>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Kop6">
    <w:name w:val="heading 6"/>
    <w:basedOn w:val="Standaard"/>
    <w:next w:val="Standaard"/>
    <w:link w:val="Kop6Char"/>
    <w:uiPriority w:val="9"/>
    <w:semiHidden/>
    <w:unhideWhenUsed/>
    <w:qFormat/>
    <w:rsid w:val="004D034D"/>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Kop7">
    <w:name w:val="heading 7"/>
    <w:basedOn w:val="Standaard"/>
    <w:next w:val="Standaard"/>
    <w:link w:val="Kop7Char"/>
    <w:uiPriority w:val="9"/>
    <w:semiHidden/>
    <w:unhideWhenUsed/>
    <w:qFormat/>
    <w:rsid w:val="004D034D"/>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Kop8">
    <w:name w:val="heading 8"/>
    <w:basedOn w:val="Standaard"/>
    <w:next w:val="Standaard"/>
    <w:link w:val="Kop8Char"/>
    <w:uiPriority w:val="9"/>
    <w:semiHidden/>
    <w:unhideWhenUsed/>
    <w:qFormat/>
    <w:rsid w:val="004D034D"/>
    <w:pPr>
      <w:keepNext/>
      <w:keepLines/>
      <w:spacing w:before="40" w:after="0"/>
      <w:outlineLvl w:val="7"/>
    </w:pPr>
    <w:rPr>
      <w:rFonts w:asciiTheme="majorHAnsi" w:eastAsiaTheme="majorEastAsia" w:hAnsiTheme="majorHAnsi" w:cstheme="majorBidi"/>
      <w:b/>
      <w:bCs/>
      <w:color w:val="1F497D" w:themeColor="text2"/>
    </w:rPr>
  </w:style>
  <w:style w:type="paragraph" w:styleId="Kop9">
    <w:name w:val="heading 9"/>
    <w:basedOn w:val="Standaard"/>
    <w:next w:val="Standaard"/>
    <w:link w:val="Kop9Char"/>
    <w:uiPriority w:val="9"/>
    <w:semiHidden/>
    <w:unhideWhenUsed/>
    <w:qFormat/>
    <w:rsid w:val="004D034D"/>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D034D"/>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4D034D"/>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4D034D"/>
    <w:rPr>
      <w:rFonts w:asciiTheme="majorHAnsi" w:eastAsiaTheme="majorEastAsia" w:hAnsiTheme="majorHAnsi" w:cstheme="majorBidi"/>
      <w:color w:val="1F497D" w:themeColor="text2"/>
      <w:sz w:val="24"/>
      <w:szCs w:val="24"/>
    </w:rPr>
  </w:style>
  <w:style w:type="character" w:customStyle="1" w:styleId="Kop4Char">
    <w:name w:val="Kop 4 Char"/>
    <w:basedOn w:val="Standaardalinea-lettertype"/>
    <w:link w:val="Kop4"/>
    <w:uiPriority w:val="9"/>
    <w:semiHidden/>
    <w:rsid w:val="004D034D"/>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4D034D"/>
    <w:rPr>
      <w:rFonts w:asciiTheme="majorHAnsi" w:eastAsiaTheme="majorEastAsia" w:hAnsiTheme="majorHAnsi" w:cstheme="majorBidi"/>
      <w:color w:val="1F497D" w:themeColor="text2"/>
      <w:sz w:val="22"/>
      <w:szCs w:val="22"/>
    </w:rPr>
  </w:style>
  <w:style w:type="character" w:customStyle="1" w:styleId="Kop6Char">
    <w:name w:val="Kop 6 Char"/>
    <w:basedOn w:val="Standaardalinea-lettertype"/>
    <w:link w:val="Kop6"/>
    <w:uiPriority w:val="9"/>
    <w:semiHidden/>
    <w:rsid w:val="004D034D"/>
    <w:rPr>
      <w:rFonts w:asciiTheme="majorHAnsi" w:eastAsiaTheme="majorEastAsia" w:hAnsiTheme="majorHAnsi" w:cstheme="majorBidi"/>
      <w:i/>
      <w:iCs/>
      <w:color w:val="1F497D" w:themeColor="text2"/>
      <w:sz w:val="21"/>
      <w:szCs w:val="21"/>
    </w:rPr>
  </w:style>
  <w:style w:type="character" w:customStyle="1" w:styleId="Kop7Char">
    <w:name w:val="Kop 7 Char"/>
    <w:basedOn w:val="Standaardalinea-lettertype"/>
    <w:link w:val="Kop7"/>
    <w:uiPriority w:val="9"/>
    <w:semiHidden/>
    <w:rsid w:val="004D034D"/>
    <w:rPr>
      <w:rFonts w:asciiTheme="majorHAnsi" w:eastAsiaTheme="majorEastAsia" w:hAnsiTheme="majorHAnsi" w:cstheme="majorBidi"/>
      <w:i/>
      <w:iCs/>
      <w:color w:val="244061" w:themeColor="accent1" w:themeShade="80"/>
      <w:sz w:val="21"/>
      <w:szCs w:val="21"/>
    </w:rPr>
  </w:style>
  <w:style w:type="character" w:customStyle="1" w:styleId="Kop8Char">
    <w:name w:val="Kop 8 Char"/>
    <w:basedOn w:val="Standaardalinea-lettertype"/>
    <w:link w:val="Kop8"/>
    <w:uiPriority w:val="9"/>
    <w:semiHidden/>
    <w:rsid w:val="004D034D"/>
    <w:rPr>
      <w:rFonts w:asciiTheme="majorHAnsi" w:eastAsiaTheme="majorEastAsia" w:hAnsiTheme="majorHAnsi" w:cstheme="majorBidi"/>
      <w:b/>
      <w:bCs/>
      <w:color w:val="1F497D" w:themeColor="text2"/>
    </w:rPr>
  </w:style>
  <w:style w:type="character" w:customStyle="1" w:styleId="Kop9Char">
    <w:name w:val="Kop 9 Char"/>
    <w:basedOn w:val="Standaardalinea-lettertype"/>
    <w:link w:val="Kop9"/>
    <w:uiPriority w:val="9"/>
    <w:semiHidden/>
    <w:rsid w:val="004D034D"/>
    <w:rPr>
      <w:rFonts w:asciiTheme="majorHAnsi" w:eastAsiaTheme="majorEastAsia" w:hAnsiTheme="majorHAnsi" w:cstheme="majorBidi"/>
      <w:b/>
      <w:bCs/>
      <w:i/>
      <w:iCs/>
      <w:color w:val="1F497D" w:themeColor="text2"/>
    </w:rPr>
  </w:style>
  <w:style w:type="paragraph" w:styleId="Titel">
    <w:name w:val="Title"/>
    <w:basedOn w:val="Standaard"/>
    <w:next w:val="Standaard"/>
    <w:link w:val="TitelChar"/>
    <w:uiPriority w:val="10"/>
    <w:qFormat/>
    <w:rsid w:val="004D034D"/>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elChar">
    <w:name w:val="Titel Char"/>
    <w:basedOn w:val="Standaardalinea-lettertype"/>
    <w:link w:val="Titel"/>
    <w:uiPriority w:val="10"/>
    <w:rsid w:val="004D034D"/>
    <w:rPr>
      <w:rFonts w:asciiTheme="majorHAnsi" w:eastAsiaTheme="majorEastAsia" w:hAnsiTheme="majorHAnsi" w:cstheme="majorBidi"/>
      <w:color w:val="4F81BD" w:themeColor="accent1"/>
      <w:spacing w:val="-10"/>
      <w:sz w:val="56"/>
      <w:szCs w:val="56"/>
    </w:rPr>
  </w:style>
  <w:style w:type="paragraph" w:styleId="Ondertitel">
    <w:name w:val="Subtitle"/>
    <w:basedOn w:val="Standaard"/>
    <w:next w:val="Standaard"/>
    <w:link w:val="OndertitelChar"/>
    <w:uiPriority w:val="11"/>
    <w:qFormat/>
    <w:rsid w:val="004D034D"/>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4D034D"/>
    <w:rPr>
      <w:rFonts w:asciiTheme="majorHAnsi" w:eastAsiaTheme="majorEastAsia" w:hAnsiTheme="majorHAnsi" w:cstheme="majorBidi"/>
      <w:sz w:val="24"/>
      <w:szCs w:val="24"/>
    </w:rPr>
  </w:style>
  <w:style w:type="character" w:styleId="Zwaar">
    <w:name w:val="Strong"/>
    <w:basedOn w:val="Standaardalinea-lettertype"/>
    <w:uiPriority w:val="22"/>
    <w:qFormat/>
    <w:rsid w:val="004D034D"/>
    <w:rPr>
      <w:b/>
      <w:bCs/>
    </w:rPr>
  </w:style>
  <w:style w:type="character" w:styleId="Nadruk">
    <w:name w:val="Emphasis"/>
    <w:basedOn w:val="Standaardalinea-lettertype"/>
    <w:uiPriority w:val="20"/>
    <w:qFormat/>
    <w:rsid w:val="004D034D"/>
    <w:rPr>
      <w:i/>
      <w:iCs/>
    </w:rPr>
  </w:style>
  <w:style w:type="paragraph" w:styleId="Geenafstand">
    <w:name w:val="No Spacing"/>
    <w:uiPriority w:val="1"/>
    <w:qFormat/>
    <w:rsid w:val="004D034D"/>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4D034D"/>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4D034D"/>
    <w:rPr>
      <w:i/>
      <w:iCs/>
      <w:color w:val="404040" w:themeColor="text1" w:themeTint="BF"/>
    </w:rPr>
  </w:style>
  <w:style w:type="paragraph" w:styleId="Duidelijkcitaat">
    <w:name w:val="Intense Quote"/>
    <w:basedOn w:val="Standaard"/>
    <w:next w:val="Standaard"/>
    <w:link w:val="DuidelijkcitaatChar"/>
    <w:uiPriority w:val="30"/>
    <w:qFormat/>
    <w:rsid w:val="004D034D"/>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DuidelijkcitaatChar">
    <w:name w:val="Duidelijk citaat Char"/>
    <w:basedOn w:val="Standaardalinea-lettertype"/>
    <w:link w:val="Duidelijkcitaat"/>
    <w:uiPriority w:val="30"/>
    <w:rsid w:val="004D034D"/>
    <w:rPr>
      <w:rFonts w:asciiTheme="majorHAnsi" w:eastAsiaTheme="majorEastAsia" w:hAnsiTheme="majorHAnsi" w:cstheme="majorBidi"/>
      <w:color w:val="4F81BD" w:themeColor="accent1"/>
      <w:sz w:val="28"/>
      <w:szCs w:val="28"/>
    </w:rPr>
  </w:style>
  <w:style w:type="character" w:styleId="Subtielebenadrukking">
    <w:name w:val="Subtle Emphasis"/>
    <w:basedOn w:val="Standaardalinea-lettertype"/>
    <w:uiPriority w:val="19"/>
    <w:qFormat/>
    <w:rsid w:val="004D034D"/>
    <w:rPr>
      <w:i/>
      <w:iCs/>
      <w:color w:val="404040" w:themeColor="text1" w:themeTint="BF"/>
    </w:rPr>
  </w:style>
  <w:style w:type="character" w:styleId="Intensievebenadrukking">
    <w:name w:val="Intense Emphasis"/>
    <w:basedOn w:val="Standaardalinea-lettertype"/>
    <w:uiPriority w:val="21"/>
    <w:qFormat/>
    <w:rsid w:val="004D034D"/>
    <w:rPr>
      <w:b/>
      <w:bCs/>
      <w:i/>
      <w:iCs/>
    </w:rPr>
  </w:style>
  <w:style w:type="character" w:styleId="Subtieleverwijzing">
    <w:name w:val="Subtle Reference"/>
    <w:basedOn w:val="Standaardalinea-lettertype"/>
    <w:uiPriority w:val="31"/>
    <w:qFormat/>
    <w:rsid w:val="004D034D"/>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4D034D"/>
    <w:rPr>
      <w:b/>
      <w:bCs/>
      <w:smallCaps/>
      <w:spacing w:val="5"/>
      <w:u w:val="single"/>
    </w:rPr>
  </w:style>
  <w:style w:type="character" w:styleId="Titelvanboek">
    <w:name w:val="Book Title"/>
    <w:basedOn w:val="Standaardalinea-lettertype"/>
    <w:uiPriority w:val="33"/>
    <w:qFormat/>
    <w:rsid w:val="004D034D"/>
    <w:rPr>
      <w:b/>
      <w:bCs/>
      <w:smallCaps/>
    </w:rPr>
  </w:style>
  <w:style w:type="paragraph" w:styleId="Kopvaninhoudsopgave">
    <w:name w:val="TOC Heading"/>
    <w:basedOn w:val="Kop1"/>
    <w:next w:val="Standaard"/>
    <w:uiPriority w:val="39"/>
    <w:unhideWhenUsed/>
    <w:qFormat/>
    <w:rsid w:val="004D034D"/>
    <w:pPr>
      <w:outlineLvl w:val="9"/>
    </w:pPr>
  </w:style>
  <w:style w:type="paragraph" w:styleId="Bijschrift">
    <w:name w:val="caption"/>
    <w:basedOn w:val="Standaard"/>
    <w:next w:val="Standaard"/>
    <w:uiPriority w:val="35"/>
    <w:semiHidden/>
    <w:unhideWhenUsed/>
    <w:qFormat/>
    <w:rsid w:val="004D034D"/>
    <w:pPr>
      <w:spacing w:line="240" w:lineRule="auto"/>
    </w:pPr>
    <w:rPr>
      <w:b/>
      <w:bCs/>
      <w:smallCaps/>
      <w:color w:val="595959" w:themeColor="text1" w:themeTint="A6"/>
      <w:spacing w:val="6"/>
    </w:rPr>
  </w:style>
  <w:style w:type="paragraph" w:styleId="Inhopg2">
    <w:name w:val="toc 2"/>
    <w:basedOn w:val="Standaard"/>
    <w:next w:val="Standaard"/>
    <w:autoRedefine/>
    <w:uiPriority w:val="39"/>
    <w:unhideWhenUsed/>
    <w:rsid w:val="00E30CE6"/>
    <w:pPr>
      <w:spacing w:after="100"/>
      <w:ind w:left="200"/>
    </w:pPr>
  </w:style>
  <w:style w:type="character" w:styleId="Hyperlink">
    <w:name w:val="Hyperlink"/>
    <w:basedOn w:val="Standaardalinea-lettertype"/>
    <w:uiPriority w:val="99"/>
    <w:unhideWhenUsed/>
    <w:rsid w:val="00E30C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BE831-FA8A-49A1-BBDC-5E5BE1E86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Pages>
  <Words>446</Words>
  <Characters>2458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dc:creator>
  <cp:keywords/>
  <dc:description/>
  <cp:lastModifiedBy>Patrick Dekker</cp:lastModifiedBy>
  <cp:revision>4</cp:revision>
  <cp:lastPrinted>2019-04-14T20:18:00Z</cp:lastPrinted>
  <dcterms:created xsi:type="dcterms:W3CDTF">2014-02-03T15:45:00Z</dcterms:created>
  <dcterms:modified xsi:type="dcterms:W3CDTF">2019-04-14T20:18:00Z</dcterms:modified>
</cp:coreProperties>
</file>