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CA7C" w14:textId="04AC7EE0" w:rsidR="008D3E5D" w:rsidRPr="008D3E5D" w:rsidRDefault="00E637C8" w:rsidP="008D3E5D">
      <w:r>
        <w:t xml:space="preserve">Lab </w:t>
      </w:r>
      <w:r w:rsidR="008D3E5D">
        <w:t>13</w:t>
      </w:r>
      <w:r>
        <w:t>:</w:t>
      </w:r>
    </w:p>
    <w:p w14:paraId="4B3DBB19" w14:textId="32C1EA53" w:rsidR="008D3E5D" w:rsidRPr="008D3E5D" w:rsidRDefault="008D3E5D" w:rsidP="008D3E5D">
      <w:r w:rsidRPr="008D3E5D">
        <w:t>Alice wants to send a message to Bob so that no one else can read it. Let us denote the message as M_1. </w:t>
      </w:r>
    </w:p>
    <w:p w14:paraId="1A3F811B" w14:textId="77777777" w:rsidR="008D3E5D" w:rsidRPr="008D3E5D" w:rsidRDefault="008D3E5D" w:rsidP="008D3E5D">
      <w:r w:rsidRPr="008D3E5D">
        <w:t>How would Alice send the message?</w:t>
      </w:r>
    </w:p>
    <w:p w14:paraId="1148A62E" w14:textId="0EB13AAD" w:rsidR="008D3E5D" w:rsidRPr="008D3E5D" w:rsidRDefault="008D3E5D" w:rsidP="008D3E5D">
      <w:r w:rsidRPr="008D3E5D">
        <w:t>To send a m</w:t>
      </w:r>
      <w:r>
        <w:t>e</w:t>
      </w:r>
      <w:r w:rsidRPr="008D3E5D">
        <w:t>s</w:t>
      </w:r>
      <w:r>
        <w:t>sa</w:t>
      </w:r>
      <w:r w:rsidRPr="008D3E5D">
        <w:t>g</w:t>
      </w:r>
      <w:r>
        <w:t>e</w:t>
      </w:r>
      <w:r w:rsidRPr="008D3E5D">
        <w:t xml:space="preserve"> M_1 to Bob, Alice would use </w:t>
      </w:r>
      <w:r>
        <w:t>Bob’s</w:t>
      </w:r>
      <w:r w:rsidRPr="008D3E5D">
        <w:t xml:space="preserve"> public key (Pu(B)) to encrypt the message. The encryption would be performed as follows:</w:t>
      </w:r>
    </w:p>
    <w:p w14:paraId="2B1BDD1F" w14:textId="77777777" w:rsidR="008D3E5D" w:rsidRPr="008D3E5D" w:rsidRDefault="008D3E5D" w:rsidP="008D3E5D">
      <w:r w:rsidRPr="008D3E5D">
        <w:t>E_Pu(B) (M1)</w:t>
      </w:r>
    </w:p>
    <w:p w14:paraId="66FEC0C1" w14:textId="77777777" w:rsidR="008D3E5D" w:rsidRPr="008D3E5D" w:rsidRDefault="008D3E5D" w:rsidP="008D3E5D"/>
    <w:p w14:paraId="5635ABCA" w14:textId="77777777" w:rsidR="008D3E5D" w:rsidRPr="008D3E5D" w:rsidRDefault="008D3E5D" w:rsidP="008D3E5D">
      <w:r w:rsidRPr="008D3E5D">
        <w:t>Let us denote the message Alice sent as M_3. How would Bob decipher the message?</w:t>
      </w:r>
    </w:p>
    <w:p w14:paraId="640C5200" w14:textId="4024BA1E" w:rsidR="008D3E5D" w:rsidRPr="008D3E5D" w:rsidRDefault="008D3E5D" w:rsidP="008D3E5D">
      <w:r w:rsidRPr="008D3E5D">
        <w:t>Once Bob receives the encrypted message M_3, he would use his own private key (Pr(B)) to decrypt it as follows:</w:t>
      </w:r>
    </w:p>
    <w:p w14:paraId="47B2C03D" w14:textId="77777777" w:rsidR="008D3E5D" w:rsidRPr="008D3E5D" w:rsidRDefault="008D3E5D" w:rsidP="008D3E5D">
      <w:r w:rsidRPr="008D3E5D">
        <w:t>D_Pr(B) (M3) = D_Pr(B) [E_Pu(B) (M1)]</w:t>
      </w:r>
    </w:p>
    <w:p w14:paraId="2F85AFC4" w14:textId="77777777" w:rsidR="008D3E5D" w:rsidRPr="008D3E5D" w:rsidRDefault="008D3E5D" w:rsidP="008D3E5D"/>
    <w:p w14:paraId="180D1D1A" w14:textId="4A222E22" w:rsidR="008D3E5D" w:rsidRPr="008D3E5D" w:rsidRDefault="008D3E5D" w:rsidP="008D3E5D">
      <w:r w:rsidRPr="008D3E5D">
        <w:t>In this situation, Alice does not care if anyone can read her message. But she does care that no one in the middle can change the message (in an undetectable manner). Let us denote the message as M_2.</w:t>
      </w:r>
    </w:p>
    <w:p w14:paraId="67966B13" w14:textId="77777777" w:rsidR="008D3E5D" w:rsidRPr="008D3E5D" w:rsidRDefault="008D3E5D" w:rsidP="008D3E5D">
      <w:r w:rsidRPr="008D3E5D">
        <w:t>How would Alice send the message?</w:t>
      </w:r>
    </w:p>
    <w:p w14:paraId="10969498" w14:textId="5C04EC32" w:rsidR="008D3E5D" w:rsidRPr="008D3E5D" w:rsidRDefault="008D3E5D" w:rsidP="008D3E5D">
      <w:r w:rsidRPr="008D3E5D">
        <w:t>To send a message M2 to Bob, Alice would use her own private key (Pr(A)) to digitally sign the message. The signing would be performed as follows:</w:t>
      </w:r>
    </w:p>
    <w:p w14:paraId="56DBF8E6" w14:textId="715FE512" w:rsidR="008D3E5D" w:rsidRDefault="008D3E5D" w:rsidP="008D3E5D">
      <w:r w:rsidRPr="008D3E5D">
        <w:t>S_Pr(A) (M2)</w:t>
      </w:r>
    </w:p>
    <w:p w14:paraId="6BD08DF1" w14:textId="77777777" w:rsidR="008D3E5D" w:rsidRPr="008D3E5D" w:rsidRDefault="008D3E5D" w:rsidP="008D3E5D"/>
    <w:p w14:paraId="4FE86C17" w14:textId="77777777" w:rsidR="008D3E5D" w:rsidRPr="008D3E5D" w:rsidRDefault="008D3E5D" w:rsidP="008D3E5D">
      <w:r w:rsidRPr="008D3E5D">
        <w:t>What would Bob do to verify that the message indeed came from Alice?</w:t>
      </w:r>
    </w:p>
    <w:p w14:paraId="228794B6" w14:textId="1C50B754" w:rsidR="008D3E5D" w:rsidRPr="008D3E5D" w:rsidRDefault="008D3E5D" w:rsidP="008D3E5D">
      <w:r w:rsidRPr="008D3E5D">
        <w:t>Once Bob receives the signed message M2, he would use Alice's public key (Pu(A)) to verify the signature as follows:</w:t>
      </w:r>
    </w:p>
    <w:p w14:paraId="4660C23D" w14:textId="77777777" w:rsidR="008D3E5D" w:rsidRPr="008D3E5D" w:rsidRDefault="008D3E5D" w:rsidP="008D3E5D">
      <w:r w:rsidRPr="008D3E5D">
        <w:t>V_Pu(A) [S_Pr(A) (M2)] = V_Pu(A) [S_Pr(A) (M2), Pu(A)]</w:t>
      </w:r>
    </w:p>
    <w:p w14:paraId="4764F1F6" w14:textId="7565F09A" w:rsidR="00576A25" w:rsidRDefault="00576A25" w:rsidP="008D3E5D">
      <w:pPr>
        <w:spacing w:before="100" w:beforeAutospacing="1" w:after="100" w:afterAutospacing="1" w:line="240" w:lineRule="auto"/>
      </w:pPr>
    </w:p>
    <w:sectPr w:rsidR="00576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7C2F"/>
    <w:multiLevelType w:val="multilevel"/>
    <w:tmpl w:val="F3BA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32B91"/>
    <w:multiLevelType w:val="multilevel"/>
    <w:tmpl w:val="1E0E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D1316E"/>
    <w:multiLevelType w:val="hybridMultilevel"/>
    <w:tmpl w:val="42C61E9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63E51EB1"/>
    <w:multiLevelType w:val="multilevel"/>
    <w:tmpl w:val="2CB81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8493B"/>
    <w:multiLevelType w:val="hybridMultilevel"/>
    <w:tmpl w:val="38081BEA"/>
    <w:lvl w:ilvl="0" w:tplc="410AA664">
      <w:start w:val="2"/>
      <w:numFmt w:val="lowerLetter"/>
      <w:lvlText w:val="%1."/>
      <w:lvlJc w:val="left"/>
      <w:pPr>
        <w:tabs>
          <w:tab w:val="num" w:pos="720"/>
        </w:tabs>
        <w:ind w:left="720" w:hanging="360"/>
      </w:pPr>
    </w:lvl>
    <w:lvl w:ilvl="1" w:tplc="FDFA18C6" w:tentative="1">
      <w:start w:val="1"/>
      <w:numFmt w:val="decimal"/>
      <w:lvlText w:val="%2."/>
      <w:lvlJc w:val="left"/>
      <w:pPr>
        <w:tabs>
          <w:tab w:val="num" w:pos="1440"/>
        </w:tabs>
        <w:ind w:left="1440" w:hanging="360"/>
      </w:pPr>
    </w:lvl>
    <w:lvl w:ilvl="2" w:tplc="E0F46F6C" w:tentative="1">
      <w:start w:val="1"/>
      <w:numFmt w:val="decimal"/>
      <w:lvlText w:val="%3."/>
      <w:lvlJc w:val="left"/>
      <w:pPr>
        <w:tabs>
          <w:tab w:val="num" w:pos="2160"/>
        </w:tabs>
        <w:ind w:left="2160" w:hanging="360"/>
      </w:pPr>
    </w:lvl>
    <w:lvl w:ilvl="3" w:tplc="FCCA6874" w:tentative="1">
      <w:start w:val="1"/>
      <w:numFmt w:val="decimal"/>
      <w:lvlText w:val="%4."/>
      <w:lvlJc w:val="left"/>
      <w:pPr>
        <w:tabs>
          <w:tab w:val="num" w:pos="2880"/>
        </w:tabs>
        <w:ind w:left="2880" w:hanging="360"/>
      </w:pPr>
    </w:lvl>
    <w:lvl w:ilvl="4" w:tplc="C0F03AB8" w:tentative="1">
      <w:start w:val="1"/>
      <w:numFmt w:val="decimal"/>
      <w:lvlText w:val="%5."/>
      <w:lvlJc w:val="left"/>
      <w:pPr>
        <w:tabs>
          <w:tab w:val="num" w:pos="3600"/>
        </w:tabs>
        <w:ind w:left="3600" w:hanging="360"/>
      </w:pPr>
    </w:lvl>
    <w:lvl w:ilvl="5" w:tplc="12B85DF6" w:tentative="1">
      <w:start w:val="1"/>
      <w:numFmt w:val="decimal"/>
      <w:lvlText w:val="%6."/>
      <w:lvlJc w:val="left"/>
      <w:pPr>
        <w:tabs>
          <w:tab w:val="num" w:pos="4320"/>
        </w:tabs>
        <w:ind w:left="4320" w:hanging="360"/>
      </w:pPr>
    </w:lvl>
    <w:lvl w:ilvl="6" w:tplc="14D0D126" w:tentative="1">
      <w:start w:val="1"/>
      <w:numFmt w:val="decimal"/>
      <w:lvlText w:val="%7."/>
      <w:lvlJc w:val="left"/>
      <w:pPr>
        <w:tabs>
          <w:tab w:val="num" w:pos="5040"/>
        </w:tabs>
        <w:ind w:left="5040" w:hanging="360"/>
      </w:pPr>
    </w:lvl>
    <w:lvl w:ilvl="7" w:tplc="5BA43DB6" w:tentative="1">
      <w:start w:val="1"/>
      <w:numFmt w:val="decimal"/>
      <w:lvlText w:val="%8."/>
      <w:lvlJc w:val="left"/>
      <w:pPr>
        <w:tabs>
          <w:tab w:val="num" w:pos="5760"/>
        </w:tabs>
        <w:ind w:left="5760" w:hanging="360"/>
      </w:pPr>
    </w:lvl>
    <w:lvl w:ilvl="8" w:tplc="D1508D70" w:tentative="1">
      <w:start w:val="1"/>
      <w:numFmt w:val="decimal"/>
      <w:lvlText w:val="%9."/>
      <w:lvlJc w:val="left"/>
      <w:pPr>
        <w:tabs>
          <w:tab w:val="num" w:pos="6480"/>
        </w:tabs>
        <w:ind w:left="6480" w:hanging="360"/>
      </w:pPr>
    </w:lvl>
  </w:abstractNum>
  <w:abstractNum w:abstractNumId="5" w15:restartNumberingAfterBreak="0">
    <w:nsid w:val="7D5C7BAC"/>
    <w:multiLevelType w:val="multilevel"/>
    <w:tmpl w:val="A61A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421935">
    <w:abstractNumId w:val="1"/>
  </w:num>
  <w:num w:numId="2" w16cid:durableId="817964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177009">
    <w:abstractNumId w:val="0"/>
  </w:num>
  <w:num w:numId="4" w16cid:durableId="612635821">
    <w:abstractNumId w:val="3"/>
  </w:num>
  <w:num w:numId="5" w16cid:durableId="834228355">
    <w:abstractNumId w:val="5"/>
    <w:lvlOverride w:ilvl="0">
      <w:lvl w:ilvl="0">
        <w:numFmt w:val="lowerLetter"/>
        <w:lvlText w:val="%1."/>
        <w:lvlJc w:val="left"/>
      </w:lvl>
    </w:lvlOverride>
  </w:num>
  <w:num w:numId="6" w16cid:durableId="5519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5F"/>
    <w:rsid w:val="0011525F"/>
    <w:rsid w:val="0015361A"/>
    <w:rsid w:val="001621F3"/>
    <w:rsid w:val="004D19BC"/>
    <w:rsid w:val="00576A25"/>
    <w:rsid w:val="00831B61"/>
    <w:rsid w:val="008D3E5D"/>
    <w:rsid w:val="00990E15"/>
    <w:rsid w:val="00C20708"/>
    <w:rsid w:val="00E617FE"/>
    <w:rsid w:val="00E637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EE7"/>
  <w15:chartTrackingRefBased/>
  <w15:docId w15:val="{963C76CB-3172-46D8-9C1B-4FA7915D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7C8"/>
    <w:pPr>
      <w:spacing w:after="0" w:line="240" w:lineRule="auto"/>
      <w:ind w:left="720"/>
      <w:contextualSpacing/>
    </w:pPr>
    <w:rPr>
      <w:rFonts w:eastAsiaTheme="minorEastAsia"/>
      <w:sz w:val="24"/>
      <w:szCs w:val="24"/>
      <w:lang w:eastAsia="zh-CN"/>
    </w:rPr>
  </w:style>
  <w:style w:type="paragraph" w:styleId="NormalWeb">
    <w:name w:val="Normal (Web)"/>
    <w:basedOn w:val="Normal"/>
    <w:uiPriority w:val="99"/>
    <w:semiHidden/>
    <w:unhideWhenUsed/>
    <w:rsid w:val="008D3E5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8D3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60631">
      <w:bodyDiv w:val="1"/>
      <w:marLeft w:val="0"/>
      <w:marRight w:val="0"/>
      <w:marTop w:val="0"/>
      <w:marBottom w:val="0"/>
      <w:divBdr>
        <w:top w:val="none" w:sz="0" w:space="0" w:color="auto"/>
        <w:left w:val="none" w:sz="0" w:space="0" w:color="auto"/>
        <w:bottom w:val="none" w:sz="0" w:space="0" w:color="auto"/>
        <w:right w:val="none" w:sz="0" w:space="0" w:color="auto"/>
      </w:divBdr>
    </w:div>
    <w:div w:id="848563453">
      <w:bodyDiv w:val="1"/>
      <w:marLeft w:val="0"/>
      <w:marRight w:val="0"/>
      <w:marTop w:val="0"/>
      <w:marBottom w:val="0"/>
      <w:divBdr>
        <w:top w:val="none" w:sz="0" w:space="0" w:color="auto"/>
        <w:left w:val="none" w:sz="0" w:space="0" w:color="auto"/>
        <w:bottom w:val="none" w:sz="0" w:space="0" w:color="auto"/>
        <w:right w:val="none" w:sz="0" w:space="0" w:color="auto"/>
      </w:divBdr>
    </w:div>
    <w:div w:id="1373310830">
      <w:bodyDiv w:val="1"/>
      <w:marLeft w:val="0"/>
      <w:marRight w:val="0"/>
      <w:marTop w:val="0"/>
      <w:marBottom w:val="0"/>
      <w:divBdr>
        <w:top w:val="none" w:sz="0" w:space="0" w:color="auto"/>
        <w:left w:val="none" w:sz="0" w:space="0" w:color="auto"/>
        <w:bottom w:val="none" w:sz="0" w:space="0" w:color="auto"/>
        <w:right w:val="none" w:sz="0" w:space="0" w:color="auto"/>
      </w:divBdr>
    </w:div>
    <w:div w:id="164773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Patrick Donnelly</dc:creator>
  <cp:keywords/>
  <dc:description/>
  <cp:lastModifiedBy>(Student) - Patrick Donnelly</cp:lastModifiedBy>
  <cp:revision>9</cp:revision>
  <dcterms:created xsi:type="dcterms:W3CDTF">2023-01-23T17:26:00Z</dcterms:created>
  <dcterms:modified xsi:type="dcterms:W3CDTF">2023-05-17T01:15:00Z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2438813202bb3ebdaed458c204e9c25d81550272a6c3b364daa1f8950a46c595</vt:lpwstr>
  </property>
</Properties>
</file>