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7777763" w:displacedByCustomXml="next"/>
    <w:bookmarkStart w:id="1" w:name="_Toc479258066"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2DE9229" w:rsidR="00100914" w:rsidRDefault="008A191B">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8A191B">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2DE9229" w:rsidR="00100914" w:rsidRDefault="008A191B">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8A191B">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8A191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8A191B">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8A191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8A191B">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5BAB7D86" w14:textId="5933B4E9" w:rsidR="00504ACA" w:rsidRDefault="00504ACA">
          <w:pPr>
            <w:pStyle w:val="Verzeichnis1"/>
            <w:tabs>
              <w:tab w:val="right" w:leader="dot" w:pos="9062"/>
            </w:tabs>
            <w:rPr>
              <w:noProof/>
            </w:rPr>
          </w:pPr>
          <w:r>
            <w:fldChar w:fldCharType="begin"/>
          </w:r>
          <w:r>
            <w:instrText xml:space="preserve"> TOC \o "1-3" \h \z \u </w:instrText>
          </w:r>
          <w:r>
            <w:fldChar w:fldCharType="separate"/>
          </w:r>
          <w:hyperlink w:anchor="_Toc508098178" w:history="1">
            <w:r w:rsidRPr="00F31D9D">
              <w:rPr>
                <w:rStyle w:val="Hyperlink"/>
                <w:noProof/>
              </w:rPr>
              <w:t>Programm Schrittzähler</w:t>
            </w:r>
            <w:r>
              <w:rPr>
                <w:noProof/>
                <w:webHidden/>
              </w:rPr>
              <w:tab/>
            </w:r>
            <w:r>
              <w:rPr>
                <w:noProof/>
                <w:webHidden/>
              </w:rPr>
              <w:fldChar w:fldCharType="begin"/>
            </w:r>
            <w:r>
              <w:rPr>
                <w:noProof/>
                <w:webHidden/>
              </w:rPr>
              <w:instrText xml:space="preserve"> PAGEREF _Toc508098178 \h </w:instrText>
            </w:r>
            <w:r>
              <w:rPr>
                <w:noProof/>
                <w:webHidden/>
              </w:rPr>
            </w:r>
            <w:r>
              <w:rPr>
                <w:noProof/>
                <w:webHidden/>
              </w:rPr>
              <w:fldChar w:fldCharType="separate"/>
            </w:r>
            <w:r>
              <w:rPr>
                <w:noProof/>
                <w:webHidden/>
              </w:rPr>
              <w:t>1</w:t>
            </w:r>
            <w:r>
              <w:rPr>
                <w:noProof/>
                <w:webHidden/>
              </w:rPr>
              <w:fldChar w:fldCharType="end"/>
            </w:r>
          </w:hyperlink>
        </w:p>
        <w:p w14:paraId="5CFB6F32" w14:textId="56E328FC" w:rsidR="00504ACA" w:rsidRDefault="008A191B">
          <w:pPr>
            <w:pStyle w:val="Verzeichnis1"/>
            <w:tabs>
              <w:tab w:val="right" w:leader="dot" w:pos="9062"/>
            </w:tabs>
            <w:rPr>
              <w:noProof/>
            </w:rPr>
          </w:pPr>
          <w:hyperlink w:anchor="_Toc508098179" w:history="1">
            <w:r w:rsidR="00504ACA" w:rsidRPr="00F31D9D">
              <w:rPr>
                <w:rStyle w:val="Hyperlink"/>
                <w:noProof/>
              </w:rPr>
              <w:t>Github</w:t>
            </w:r>
            <w:r w:rsidR="00504ACA">
              <w:rPr>
                <w:noProof/>
                <w:webHidden/>
              </w:rPr>
              <w:tab/>
            </w:r>
            <w:r w:rsidR="00504ACA">
              <w:rPr>
                <w:noProof/>
                <w:webHidden/>
              </w:rPr>
              <w:fldChar w:fldCharType="begin"/>
            </w:r>
            <w:r w:rsidR="00504ACA">
              <w:rPr>
                <w:noProof/>
                <w:webHidden/>
              </w:rPr>
              <w:instrText xml:space="preserve"> PAGEREF _Toc508098179 \h </w:instrText>
            </w:r>
            <w:r w:rsidR="00504ACA">
              <w:rPr>
                <w:noProof/>
                <w:webHidden/>
              </w:rPr>
            </w:r>
            <w:r w:rsidR="00504ACA">
              <w:rPr>
                <w:noProof/>
                <w:webHidden/>
              </w:rPr>
              <w:fldChar w:fldCharType="separate"/>
            </w:r>
            <w:r w:rsidR="00504ACA">
              <w:rPr>
                <w:noProof/>
                <w:webHidden/>
              </w:rPr>
              <w:t>1</w:t>
            </w:r>
            <w:r w:rsidR="00504ACA">
              <w:rPr>
                <w:noProof/>
                <w:webHidden/>
              </w:rPr>
              <w:fldChar w:fldCharType="end"/>
            </w:r>
          </w:hyperlink>
        </w:p>
        <w:p w14:paraId="34E5B21F" w14:textId="09BE0F3A" w:rsidR="00504ACA" w:rsidRDefault="008A191B">
          <w:pPr>
            <w:pStyle w:val="Verzeichnis1"/>
            <w:tabs>
              <w:tab w:val="right" w:leader="dot" w:pos="9062"/>
            </w:tabs>
            <w:rPr>
              <w:noProof/>
            </w:rPr>
          </w:pPr>
          <w:hyperlink w:anchor="_Toc508098180" w:history="1">
            <w:r w:rsidR="00504ACA" w:rsidRPr="00F31D9D">
              <w:rPr>
                <w:rStyle w:val="Hyperlink"/>
                <w:noProof/>
              </w:rPr>
              <w:t>Nicht funktionale Anforderungen</w:t>
            </w:r>
            <w:r w:rsidR="00504ACA">
              <w:rPr>
                <w:noProof/>
                <w:webHidden/>
              </w:rPr>
              <w:tab/>
            </w:r>
            <w:r w:rsidR="00504ACA">
              <w:rPr>
                <w:noProof/>
                <w:webHidden/>
              </w:rPr>
              <w:fldChar w:fldCharType="begin"/>
            </w:r>
            <w:r w:rsidR="00504ACA">
              <w:rPr>
                <w:noProof/>
                <w:webHidden/>
              </w:rPr>
              <w:instrText xml:space="preserve"> PAGEREF _Toc508098180 \h </w:instrText>
            </w:r>
            <w:r w:rsidR="00504ACA">
              <w:rPr>
                <w:noProof/>
                <w:webHidden/>
              </w:rPr>
            </w:r>
            <w:r w:rsidR="00504ACA">
              <w:rPr>
                <w:noProof/>
                <w:webHidden/>
              </w:rPr>
              <w:fldChar w:fldCharType="separate"/>
            </w:r>
            <w:r w:rsidR="00504ACA">
              <w:rPr>
                <w:noProof/>
                <w:webHidden/>
              </w:rPr>
              <w:t>1</w:t>
            </w:r>
            <w:r w:rsidR="00504ACA">
              <w:rPr>
                <w:noProof/>
                <w:webHidden/>
              </w:rPr>
              <w:fldChar w:fldCharType="end"/>
            </w:r>
          </w:hyperlink>
        </w:p>
        <w:p w14:paraId="263130A9" w14:textId="5B5AD9F1" w:rsidR="00504ACA" w:rsidRDefault="00504ACA">
          <w:r>
            <w:rPr>
              <w:b/>
              <w:bCs/>
            </w:rPr>
            <w:fldChar w:fldCharType="end"/>
          </w:r>
        </w:p>
      </w:sdtContent>
    </w:sdt>
    <w:p w14:paraId="607C9A0D" w14:textId="77777777" w:rsidR="00504ACA" w:rsidRDefault="00504ACA" w:rsidP="00D46CEF">
      <w:pPr>
        <w:pStyle w:val="berschrift1"/>
      </w:pPr>
    </w:p>
    <w:p w14:paraId="411DED80" w14:textId="44AA9E02" w:rsidR="00100914" w:rsidRPr="00D46CEF" w:rsidRDefault="00100914" w:rsidP="00D46CEF">
      <w:pPr>
        <w:pStyle w:val="berschrift1"/>
      </w:pPr>
      <w:bookmarkStart w:id="2" w:name="_Toc508098178"/>
      <w:r w:rsidRPr="00D46CEF">
        <w:t xml:space="preserve">Programm </w:t>
      </w:r>
      <w:bookmarkEnd w:id="0"/>
      <w:r w:rsidRPr="00D46CEF">
        <w:t>Schrittzähler</w:t>
      </w:r>
      <w:bookmarkEnd w:id="1"/>
      <w:bookmarkEnd w:id="2"/>
    </w:p>
    <w:p w14:paraId="342D301A" w14:textId="77777777" w:rsidR="00100914" w:rsidRDefault="00100914" w:rsidP="00100914">
      <w:r>
        <w:t>In Modul 335 bekamen wir von Herrn Buchs den Auftrag eine App nach unserer Wahl zu erstellen. Wir entschieden uns für einen Schrittzähler der noch einige Funktionen mehr hat nebst den normalen Schritten zählen. Dazu können auch noch Diagramme mit dem gesetzten Ziel und den gemachten Schritten der letzten 7 Einträge. Zusätzlich kann man die abgespeicherten Daten auf einer Tabelle nachschauen damit man ständig die Übersicht über die gemachten Schritte behält.</w:t>
      </w:r>
    </w:p>
    <w:p w14:paraId="449B1ECD" w14:textId="77777777" w:rsidR="00100914" w:rsidRPr="00D46CEF" w:rsidRDefault="00100914" w:rsidP="00D46CEF">
      <w:pPr>
        <w:pStyle w:val="berschrift1"/>
      </w:pPr>
      <w:bookmarkStart w:id="3" w:name="_Toc477777764"/>
      <w:bookmarkStart w:id="4" w:name="_Toc479258067"/>
      <w:bookmarkStart w:id="5" w:name="_Toc508098179"/>
      <w:r w:rsidRPr="00D46CEF">
        <w:t>Github</w:t>
      </w:r>
      <w:bookmarkEnd w:id="3"/>
      <w:bookmarkEnd w:id="4"/>
      <w:bookmarkEnd w:id="5"/>
    </w:p>
    <w:p w14:paraId="0DF971A5" w14:textId="2A779F2D" w:rsidR="00100914" w:rsidRPr="00964212" w:rsidRDefault="004F063F" w:rsidP="00100914">
      <w:r w:rsidRPr="004F063F">
        <w:t>https://github.com/PatrickG07/F-P-KKS</w:t>
      </w:r>
    </w:p>
    <w:p w14:paraId="3589923F" w14:textId="77777777" w:rsidR="00100914" w:rsidRPr="00D46CEF" w:rsidRDefault="00100914" w:rsidP="00D46CEF">
      <w:pPr>
        <w:pStyle w:val="berschrift1"/>
      </w:pPr>
      <w:bookmarkStart w:id="6" w:name="_Toc479258068"/>
      <w:bookmarkStart w:id="7" w:name="_Toc508098180"/>
      <w:r w:rsidRPr="00D46CEF">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Mit Java gecodet</w:t>
            </w:r>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5A3833C4" w14:textId="3D2FD383" w:rsidR="005B067D" w:rsidRDefault="00100914">
      <w:pPr>
        <w:rPr>
          <w:highlight w:val="red"/>
        </w:rPr>
      </w:pPr>
      <w:r>
        <w:t xml:space="preserve">Legende: </w:t>
      </w:r>
      <w:r w:rsidRPr="00BC11FA">
        <w:rPr>
          <w:highlight w:val="green"/>
        </w:rPr>
        <w:t>Sehr wichtig</w:t>
      </w:r>
      <w:r>
        <w:t xml:space="preserve"> , </w:t>
      </w:r>
      <w:r w:rsidRPr="00BC11FA">
        <w:rPr>
          <w:highlight w:val="yellow"/>
        </w:rPr>
        <w:t>wichtig</w:t>
      </w:r>
      <w:r>
        <w:t xml:space="preserve">, </w:t>
      </w:r>
      <w:r w:rsidRPr="00BC11FA">
        <w:rPr>
          <w:highlight w:val="red"/>
        </w:rPr>
        <w:t>nice to have</w:t>
      </w:r>
    </w:p>
    <w:p w14:paraId="6ED21337" w14:textId="0C3821E4" w:rsidR="00AD54B9" w:rsidRDefault="00AD54B9"/>
    <w:p w14:paraId="4BA5A35D" w14:textId="4D518E97" w:rsidR="00AD54B9" w:rsidRDefault="00691BC0">
      <w:r>
        <w:br w:type="page"/>
      </w:r>
    </w:p>
    <w:p w14:paraId="3627DF09" w14:textId="77777777" w:rsidR="00AD54B9" w:rsidRDefault="00AD54B9" w:rsidP="00AD54B9">
      <w:pPr>
        <w:pStyle w:val="berschrift2"/>
      </w:pPr>
      <w:bookmarkStart w:id="8" w:name="_Toc475101947"/>
      <w:bookmarkStart w:id="9" w:name="_Toc477777774"/>
      <w:bookmarkStart w:id="10" w:name="_Toc479258077"/>
      <w:r>
        <w:lastRenderedPageBreak/>
        <w:t>White-Box</w:t>
      </w:r>
      <w:bookmarkEnd w:id="8"/>
      <w:bookmarkEnd w:id="9"/>
      <w:bookmarkEnd w:id="10"/>
    </w:p>
    <w:tbl>
      <w:tblPr>
        <w:tblStyle w:val="Tabellenraster"/>
        <w:tblW w:w="0" w:type="auto"/>
        <w:tblLook w:val="04A0" w:firstRow="1" w:lastRow="0" w:firstColumn="1" w:lastColumn="0" w:noHBand="0" w:noVBand="1"/>
      </w:tblPr>
      <w:tblGrid>
        <w:gridCol w:w="4537"/>
        <w:gridCol w:w="4525"/>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r>
              <w:t>Testziel</w:t>
            </w:r>
          </w:p>
        </w:tc>
        <w:tc>
          <w:tcPr>
            <w:tcW w:w="4606" w:type="dxa"/>
          </w:tcPr>
          <w:p w14:paraId="31BD66A1" w14:textId="41F57C61" w:rsidR="00AD54B9" w:rsidRDefault="00ED6C67" w:rsidP="001971AB">
            <w:r>
              <w:t>Eine Kategorie wird erfolgreich erstellt und kann im Play und im Edit angewählt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1971AB">
            <w:r>
              <w:t>Nr.</w:t>
            </w:r>
          </w:p>
        </w:tc>
        <w:tc>
          <w:tcPr>
            <w:tcW w:w="4530" w:type="dxa"/>
          </w:tcPr>
          <w:p w14:paraId="26534B34" w14:textId="06C6A2B0" w:rsidR="00041195" w:rsidRDefault="0031013A" w:rsidP="001971AB">
            <w:r>
              <w:t>2</w:t>
            </w:r>
          </w:p>
        </w:tc>
      </w:tr>
      <w:tr w:rsidR="00041195" w14:paraId="71BDDA79" w14:textId="77777777" w:rsidTr="0031013A">
        <w:tc>
          <w:tcPr>
            <w:tcW w:w="4532" w:type="dxa"/>
          </w:tcPr>
          <w:p w14:paraId="0B3B8054" w14:textId="77777777" w:rsidR="00041195" w:rsidRDefault="00041195" w:rsidP="001971AB">
            <w:r>
              <w:t>Testfall</w:t>
            </w:r>
          </w:p>
        </w:tc>
        <w:tc>
          <w:tcPr>
            <w:tcW w:w="4530" w:type="dxa"/>
          </w:tcPr>
          <w:p w14:paraId="04B6BEAE" w14:textId="627F07E6" w:rsidR="00041195" w:rsidRDefault="00041195" w:rsidP="001971AB">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1971AB">
            <w:r>
              <w:t>Testziel</w:t>
            </w:r>
          </w:p>
        </w:tc>
        <w:tc>
          <w:tcPr>
            <w:tcW w:w="4530" w:type="dxa"/>
          </w:tcPr>
          <w:p w14:paraId="2DE44F18" w14:textId="605D6C15" w:rsidR="00041195" w:rsidRDefault="004B5647" w:rsidP="001971AB">
            <w:r>
              <w:t>Karteien werden erfolgreich erstellt und angezeigt</w:t>
            </w:r>
          </w:p>
        </w:tc>
      </w:tr>
      <w:tr w:rsidR="00041195" w14:paraId="1946D098" w14:textId="77777777" w:rsidTr="0031013A">
        <w:tc>
          <w:tcPr>
            <w:tcW w:w="4532" w:type="dxa"/>
          </w:tcPr>
          <w:p w14:paraId="67CADA0F" w14:textId="77777777" w:rsidR="00041195" w:rsidRDefault="00041195" w:rsidP="001971AB">
            <w:r>
              <w:t>Vorbedingungen</w:t>
            </w:r>
          </w:p>
        </w:tc>
        <w:tc>
          <w:tcPr>
            <w:tcW w:w="4530" w:type="dxa"/>
          </w:tcPr>
          <w:p w14:paraId="6C1C6B21" w14:textId="6DC4CA92" w:rsidR="00041195" w:rsidRDefault="008B197A" w:rsidP="001971AB">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1971AB">
            <w:r>
              <w:t>Aktion</w:t>
            </w:r>
          </w:p>
        </w:tc>
        <w:tc>
          <w:tcPr>
            <w:tcW w:w="4530" w:type="dxa"/>
          </w:tcPr>
          <w:p w14:paraId="34B2A9BA" w14:textId="6CD8FEFF" w:rsidR="00041195" w:rsidRDefault="00EA4B81" w:rsidP="001971AB">
            <w:r>
              <w:t>Question und Answer</w:t>
            </w:r>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1971AB">
            <w:r>
              <w:t>Erwartetes Ergebnis</w:t>
            </w:r>
          </w:p>
        </w:tc>
        <w:tc>
          <w:tcPr>
            <w:tcW w:w="4530" w:type="dxa"/>
          </w:tcPr>
          <w:p w14:paraId="29485B7D" w14:textId="1D49F360" w:rsidR="00041195" w:rsidRDefault="00EA4B81" w:rsidP="001971AB">
            <w:r>
              <w:t>Daten werden oben Angezeigt</w:t>
            </w:r>
          </w:p>
        </w:tc>
      </w:tr>
      <w:tr w:rsidR="00041195" w14:paraId="56411398" w14:textId="77777777" w:rsidTr="0031013A">
        <w:tc>
          <w:tcPr>
            <w:tcW w:w="4532" w:type="dxa"/>
          </w:tcPr>
          <w:p w14:paraId="5B64CE32" w14:textId="77777777" w:rsidR="00041195" w:rsidRDefault="00041195" w:rsidP="001971AB">
            <w:r>
              <w:t>Priorität</w:t>
            </w:r>
          </w:p>
        </w:tc>
        <w:tc>
          <w:tcPr>
            <w:tcW w:w="4530" w:type="dxa"/>
          </w:tcPr>
          <w:p w14:paraId="45472AC8" w14:textId="14F7CD63" w:rsidR="00041195" w:rsidRDefault="00A04215" w:rsidP="001971AB">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A80A83">
        <w:tc>
          <w:tcPr>
            <w:tcW w:w="4532" w:type="dxa"/>
          </w:tcPr>
          <w:p w14:paraId="1CF5645B" w14:textId="77777777" w:rsidR="0031013A" w:rsidRDefault="0031013A" w:rsidP="00A80A83">
            <w:r>
              <w:t>Nr.</w:t>
            </w:r>
          </w:p>
        </w:tc>
        <w:tc>
          <w:tcPr>
            <w:tcW w:w="4530" w:type="dxa"/>
          </w:tcPr>
          <w:p w14:paraId="0D17AAFD" w14:textId="77777777" w:rsidR="0031013A" w:rsidRDefault="0031013A" w:rsidP="00A80A83">
            <w:r>
              <w:t>2</w:t>
            </w:r>
          </w:p>
        </w:tc>
      </w:tr>
      <w:tr w:rsidR="0031013A" w14:paraId="6BA8B3C2" w14:textId="77777777" w:rsidTr="00A80A83">
        <w:tc>
          <w:tcPr>
            <w:tcW w:w="4532" w:type="dxa"/>
          </w:tcPr>
          <w:p w14:paraId="152E12CA" w14:textId="77777777" w:rsidR="0031013A" w:rsidRDefault="0031013A" w:rsidP="00A80A83">
            <w:r>
              <w:t>Testfall</w:t>
            </w:r>
          </w:p>
        </w:tc>
        <w:tc>
          <w:tcPr>
            <w:tcW w:w="4530" w:type="dxa"/>
          </w:tcPr>
          <w:p w14:paraId="2393797F" w14:textId="77777777" w:rsidR="0031013A" w:rsidRDefault="0031013A" w:rsidP="00A80A83">
            <w:r>
              <w:t>Karteien Erstellen</w:t>
            </w:r>
          </w:p>
        </w:tc>
      </w:tr>
      <w:tr w:rsidR="0031013A" w14:paraId="325F7F2F" w14:textId="77777777" w:rsidTr="00A80A83">
        <w:tc>
          <w:tcPr>
            <w:tcW w:w="4532" w:type="dxa"/>
          </w:tcPr>
          <w:p w14:paraId="42050347" w14:textId="77777777" w:rsidR="0031013A" w:rsidRDefault="0031013A" w:rsidP="00A80A83">
            <w:r>
              <w:t>Testziel</w:t>
            </w:r>
          </w:p>
        </w:tc>
        <w:tc>
          <w:tcPr>
            <w:tcW w:w="4530" w:type="dxa"/>
          </w:tcPr>
          <w:p w14:paraId="555B808D" w14:textId="77777777" w:rsidR="0031013A" w:rsidRDefault="0031013A" w:rsidP="00A80A83">
            <w:r>
              <w:t>Karteien werden erfolgreich erstellt und angezeigt</w:t>
            </w:r>
          </w:p>
        </w:tc>
      </w:tr>
      <w:tr w:rsidR="0031013A" w14:paraId="4DC45E10" w14:textId="77777777" w:rsidTr="00A80A83">
        <w:tc>
          <w:tcPr>
            <w:tcW w:w="4532" w:type="dxa"/>
          </w:tcPr>
          <w:p w14:paraId="149EFF60" w14:textId="77777777" w:rsidR="0031013A" w:rsidRDefault="0031013A" w:rsidP="00A80A83">
            <w:r>
              <w:t>Vorbedingungen</w:t>
            </w:r>
          </w:p>
        </w:tc>
        <w:tc>
          <w:tcPr>
            <w:tcW w:w="4530" w:type="dxa"/>
          </w:tcPr>
          <w:p w14:paraId="32B7BC6D" w14:textId="77777777" w:rsidR="0031013A" w:rsidRDefault="0031013A" w:rsidP="00A80A83">
            <w:r>
              <w:t>Kategorie erstellt und im Create2Activity</w:t>
            </w:r>
          </w:p>
        </w:tc>
      </w:tr>
      <w:tr w:rsidR="0031013A" w14:paraId="2B1D67F4" w14:textId="77777777" w:rsidTr="00A80A83">
        <w:tc>
          <w:tcPr>
            <w:tcW w:w="4532" w:type="dxa"/>
          </w:tcPr>
          <w:p w14:paraId="01597C0F" w14:textId="77777777" w:rsidR="0031013A" w:rsidRDefault="0031013A" w:rsidP="00A80A83">
            <w:r>
              <w:t>Aktion</w:t>
            </w:r>
          </w:p>
        </w:tc>
        <w:tc>
          <w:tcPr>
            <w:tcW w:w="4530" w:type="dxa"/>
          </w:tcPr>
          <w:p w14:paraId="60F902AB" w14:textId="77777777" w:rsidR="0031013A" w:rsidRDefault="0031013A" w:rsidP="00A80A83">
            <w:r>
              <w:t>Question und Answer Erstellen</w:t>
            </w:r>
          </w:p>
          <w:p w14:paraId="4BE8554E" w14:textId="77777777" w:rsidR="0031013A" w:rsidRDefault="0031013A" w:rsidP="00A80A83">
            <w:r>
              <w:t xml:space="preserve">ADD Klicken </w:t>
            </w:r>
          </w:p>
        </w:tc>
      </w:tr>
      <w:tr w:rsidR="0031013A" w14:paraId="0DC102C3" w14:textId="77777777" w:rsidTr="00A80A83">
        <w:tc>
          <w:tcPr>
            <w:tcW w:w="4532" w:type="dxa"/>
          </w:tcPr>
          <w:p w14:paraId="2229D495" w14:textId="77777777" w:rsidR="0031013A" w:rsidRDefault="0031013A" w:rsidP="00A80A83">
            <w:r>
              <w:t>Erwartetes Ergebnis</w:t>
            </w:r>
          </w:p>
        </w:tc>
        <w:tc>
          <w:tcPr>
            <w:tcW w:w="4530" w:type="dxa"/>
          </w:tcPr>
          <w:p w14:paraId="39CD22E8" w14:textId="77777777" w:rsidR="0031013A" w:rsidRDefault="0031013A" w:rsidP="00A80A83">
            <w:r>
              <w:t>Daten werden oben Angezeigt</w:t>
            </w:r>
          </w:p>
        </w:tc>
      </w:tr>
      <w:tr w:rsidR="0031013A" w14:paraId="26ABC900" w14:textId="77777777" w:rsidTr="00A80A83">
        <w:tc>
          <w:tcPr>
            <w:tcW w:w="4532" w:type="dxa"/>
          </w:tcPr>
          <w:p w14:paraId="4093BC92" w14:textId="77777777" w:rsidR="0031013A" w:rsidRDefault="0031013A" w:rsidP="00A80A83">
            <w:r>
              <w:t>Priorität</w:t>
            </w:r>
          </w:p>
        </w:tc>
        <w:tc>
          <w:tcPr>
            <w:tcW w:w="4530" w:type="dxa"/>
          </w:tcPr>
          <w:p w14:paraId="7EB5FCAF" w14:textId="77777777" w:rsidR="0031013A" w:rsidRDefault="0031013A" w:rsidP="00A80A83">
            <w:r>
              <w:t>Hoch</w:t>
            </w:r>
          </w:p>
        </w:tc>
      </w:tr>
      <w:tr w:rsidR="0031013A" w14:paraId="0B6EDCFE" w14:textId="77777777" w:rsidTr="00A80A83">
        <w:tc>
          <w:tcPr>
            <w:tcW w:w="4532" w:type="dxa"/>
          </w:tcPr>
          <w:p w14:paraId="274ACF8E" w14:textId="77777777" w:rsidR="0031013A" w:rsidRDefault="0031013A" w:rsidP="00A80A83">
            <w:r>
              <w:t>Testmethode</w:t>
            </w:r>
          </w:p>
        </w:tc>
        <w:tc>
          <w:tcPr>
            <w:tcW w:w="4530" w:type="dxa"/>
          </w:tcPr>
          <w:p w14:paraId="7C094A28" w14:textId="77777777" w:rsidR="0031013A" w:rsidRDefault="0031013A" w:rsidP="00A80A83">
            <w:r>
              <w:t>White-Box</w:t>
            </w:r>
          </w:p>
        </w:tc>
      </w:tr>
      <w:tr w:rsidR="0031013A" w14:paraId="033D3F07" w14:textId="77777777" w:rsidTr="00A80A83">
        <w:tc>
          <w:tcPr>
            <w:tcW w:w="4532" w:type="dxa"/>
          </w:tcPr>
          <w:p w14:paraId="3720A483" w14:textId="77777777" w:rsidR="0031013A" w:rsidRDefault="0031013A" w:rsidP="00A80A83">
            <w:r>
              <w:t>Bemerkungen</w:t>
            </w:r>
          </w:p>
        </w:tc>
        <w:tc>
          <w:tcPr>
            <w:tcW w:w="4530" w:type="dxa"/>
          </w:tcPr>
          <w:p w14:paraId="7A53FDD1" w14:textId="77777777" w:rsidR="0031013A" w:rsidRDefault="0031013A" w:rsidP="00A80A83">
            <w:r>
              <w:t>Keine</w:t>
            </w:r>
          </w:p>
        </w:tc>
      </w:tr>
    </w:tbl>
    <w:p w14:paraId="71EFF0CA" w14:textId="317DDDAB" w:rsidR="0031013A" w:rsidRDefault="0031013A" w:rsidP="00AD54B9"/>
    <w:tbl>
      <w:tblPr>
        <w:tblStyle w:val="Tabellenraster"/>
        <w:tblW w:w="0" w:type="auto"/>
        <w:tblLook w:val="04A0" w:firstRow="1" w:lastRow="0" w:firstColumn="1" w:lastColumn="0" w:noHBand="0" w:noVBand="1"/>
      </w:tblPr>
      <w:tblGrid>
        <w:gridCol w:w="4532"/>
        <w:gridCol w:w="4530"/>
      </w:tblGrid>
      <w:tr w:rsidR="00255FBC" w14:paraId="604103BA" w14:textId="77777777" w:rsidTr="00A80A83">
        <w:tc>
          <w:tcPr>
            <w:tcW w:w="4532" w:type="dxa"/>
          </w:tcPr>
          <w:p w14:paraId="6A0626F0" w14:textId="77777777" w:rsidR="00255FBC" w:rsidRDefault="00255FBC" w:rsidP="00A80A83">
            <w:r>
              <w:t>Nr.</w:t>
            </w:r>
          </w:p>
        </w:tc>
        <w:tc>
          <w:tcPr>
            <w:tcW w:w="4530" w:type="dxa"/>
          </w:tcPr>
          <w:p w14:paraId="0910B01D" w14:textId="3B7A07CA" w:rsidR="00255FBC" w:rsidRDefault="00255FBC" w:rsidP="00A80A83">
            <w:r>
              <w:t>3</w:t>
            </w:r>
          </w:p>
        </w:tc>
      </w:tr>
      <w:tr w:rsidR="00255FBC" w14:paraId="2A81C48C" w14:textId="77777777" w:rsidTr="00A80A83">
        <w:tc>
          <w:tcPr>
            <w:tcW w:w="4532" w:type="dxa"/>
          </w:tcPr>
          <w:p w14:paraId="3938E371" w14:textId="77777777" w:rsidR="00255FBC" w:rsidRDefault="00255FBC" w:rsidP="00A80A83">
            <w:r>
              <w:t>Testfall</w:t>
            </w:r>
          </w:p>
        </w:tc>
        <w:tc>
          <w:tcPr>
            <w:tcW w:w="4530" w:type="dxa"/>
          </w:tcPr>
          <w:p w14:paraId="567A3CF7" w14:textId="69E86C69" w:rsidR="00255FBC" w:rsidRDefault="00B447E1" w:rsidP="00A80A83">
            <w:r>
              <w:t xml:space="preserve">Show </w:t>
            </w:r>
            <w:r w:rsidR="00255FBC">
              <w:t>Edit</w:t>
            </w:r>
          </w:p>
        </w:tc>
      </w:tr>
      <w:tr w:rsidR="00255FBC" w14:paraId="35D66473" w14:textId="77777777" w:rsidTr="00A80A83">
        <w:tc>
          <w:tcPr>
            <w:tcW w:w="4532" w:type="dxa"/>
          </w:tcPr>
          <w:p w14:paraId="4F5DE927" w14:textId="6420CC25" w:rsidR="00255FBC" w:rsidRDefault="00255FBC" w:rsidP="00A80A83">
            <w:r>
              <w:t>Testziel</w:t>
            </w:r>
          </w:p>
        </w:tc>
        <w:tc>
          <w:tcPr>
            <w:tcW w:w="4530" w:type="dxa"/>
          </w:tcPr>
          <w:p w14:paraId="60C66325" w14:textId="391375E5" w:rsidR="00255FBC" w:rsidRDefault="00791E6D" w:rsidP="00A80A83">
            <w:r>
              <w:t>Daten Anzeigen</w:t>
            </w:r>
          </w:p>
        </w:tc>
      </w:tr>
      <w:tr w:rsidR="00255FBC" w14:paraId="324B6F42" w14:textId="77777777" w:rsidTr="00A80A83">
        <w:tc>
          <w:tcPr>
            <w:tcW w:w="4532" w:type="dxa"/>
          </w:tcPr>
          <w:p w14:paraId="7CD859BA" w14:textId="77777777" w:rsidR="00255FBC" w:rsidRDefault="00255FBC" w:rsidP="00A80A83">
            <w:r>
              <w:t>Vorbedingungen</w:t>
            </w:r>
          </w:p>
        </w:tc>
        <w:tc>
          <w:tcPr>
            <w:tcW w:w="4530" w:type="dxa"/>
          </w:tcPr>
          <w:p w14:paraId="12F73F7E" w14:textId="00353065" w:rsidR="00255FBC" w:rsidRDefault="008A191B" w:rsidP="00A80A83">
            <w:r>
              <w:t>Programm gestartet</w:t>
            </w:r>
            <w:bookmarkStart w:id="11" w:name="_GoBack"/>
            <w:bookmarkEnd w:id="11"/>
          </w:p>
        </w:tc>
      </w:tr>
      <w:tr w:rsidR="00255FBC" w14:paraId="19EE46AC" w14:textId="77777777" w:rsidTr="00A80A83">
        <w:tc>
          <w:tcPr>
            <w:tcW w:w="4532" w:type="dxa"/>
          </w:tcPr>
          <w:p w14:paraId="12F81072" w14:textId="77777777" w:rsidR="00255FBC" w:rsidRDefault="00255FBC" w:rsidP="00A80A83">
            <w:r>
              <w:t>Aktion</w:t>
            </w:r>
          </w:p>
        </w:tc>
        <w:tc>
          <w:tcPr>
            <w:tcW w:w="4530" w:type="dxa"/>
          </w:tcPr>
          <w:p w14:paraId="5892FC84" w14:textId="131CB4BB" w:rsidR="00255FBC" w:rsidRDefault="00255FBC" w:rsidP="00A80A83"/>
        </w:tc>
      </w:tr>
      <w:tr w:rsidR="00255FBC" w14:paraId="74E3BBE1" w14:textId="77777777" w:rsidTr="00A80A83">
        <w:tc>
          <w:tcPr>
            <w:tcW w:w="4532" w:type="dxa"/>
          </w:tcPr>
          <w:p w14:paraId="6519EB7B" w14:textId="77777777" w:rsidR="00255FBC" w:rsidRDefault="00255FBC" w:rsidP="00A80A83">
            <w:r>
              <w:t>Erwartetes Ergebnis</w:t>
            </w:r>
          </w:p>
        </w:tc>
        <w:tc>
          <w:tcPr>
            <w:tcW w:w="4530" w:type="dxa"/>
          </w:tcPr>
          <w:p w14:paraId="2E6BB3F6" w14:textId="4F4E29B2" w:rsidR="00255FBC" w:rsidRDefault="00255FBC" w:rsidP="00A80A83"/>
        </w:tc>
      </w:tr>
      <w:tr w:rsidR="00255FBC" w14:paraId="66AD8438" w14:textId="77777777" w:rsidTr="00A80A83">
        <w:tc>
          <w:tcPr>
            <w:tcW w:w="4532" w:type="dxa"/>
          </w:tcPr>
          <w:p w14:paraId="5FABACEF" w14:textId="77777777" w:rsidR="00255FBC" w:rsidRDefault="00255FBC" w:rsidP="00A80A83">
            <w:r>
              <w:t>Priorität</w:t>
            </w:r>
          </w:p>
        </w:tc>
        <w:tc>
          <w:tcPr>
            <w:tcW w:w="4530" w:type="dxa"/>
          </w:tcPr>
          <w:p w14:paraId="581632F3" w14:textId="04A2819C" w:rsidR="00255FBC" w:rsidRDefault="00255FBC" w:rsidP="00A80A83"/>
        </w:tc>
      </w:tr>
      <w:tr w:rsidR="00255FBC" w14:paraId="4D423E00" w14:textId="77777777" w:rsidTr="00A80A83">
        <w:tc>
          <w:tcPr>
            <w:tcW w:w="4532" w:type="dxa"/>
          </w:tcPr>
          <w:p w14:paraId="29B6406C" w14:textId="77777777" w:rsidR="00255FBC" w:rsidRDefault="00255FBC" w:rsidP="00A80A83">
            <w:r>
              <w:t>Testmethode</w:t>
            </w:r>
          </w:p>
        </w:tc>
        <w:tc>
          <w:tcPr>
            <w:tcW w:w="4530" w:type="dxa"/>
          </w:tcPr>
          <w:p w14:paraId="4FD22E2C" w14:textId="77777777" w:rsidR="00255FBC" w:rsidRDefault="00255FBC" w:rsidP="00A80A83">
            <w:r>
              <w:t>White-Box</w:t>
            </w:r>
          </w:p>
        </w:tc>
      </w:tr>
      <w:tr w:rsidR="00255FBC" w14:paraId="0EBA96BF" w14:textId="77777777" w:rsidTr="00A80A83">
        <w:tc>
          <w:tcPr>
            <w:tcW w:w="4532" w:type="dxa"/>
          </w:tcPr>
          <w:p w14:paraId="0151750C" w14:textId="77777777" w:rsidR="00255FBC" w:rsidRDefault="00255FBC" w:rsidP="00A80A83">
            <w:r>
              <w:t>Bemerkungen</w:t>
            </w:r>
          </w:p>
        </w:tc>
        <w:tc>
          <w:tcPr>
            <w:tcW w:w="4530" w:type="dxa"/>
          </w:tcPr>
          <w:p w14:paraId="2D04082E" w14:textId="77777777" w:rsidR="00255FBC" w:rsidRDefault="00255FBC" w:rsidP="00A80A83">
            <w:r>
              <w:t>Keine</w:t>
            </w:r>
          </w:p>
        </w:tc>
      </w:tr>
    </w:tbl>
    <w:p w14:paraId="44ADBBC4" w14:textId="77777777" w:rsidR="00255FBC" w:rsidRDefault="00255FBC" w:rsidP="00AD54B9"/>
    <w:p w14:paraId="3F0041E4" w14:textId="77777777" w:rsidR="00F00532" w:rsidRDefault="00F00532" w:rsidP="00F00532">
      <w:pPr>
        <w:pStyle w:val="berschrift2"/>
      </w:pPr>
      <w:bookmarkStart w:id="12" w:name="_Toc477777775"/>
      <w:bookmarkStart w:id="13" w:name="_Toc479258078"/>
      <w:r>
        <w:t>Black-Box</w:t>
      </w:r>
      <w:bookmarkEnd w:id="12"/>
      <w:bookmarkEnd w:id="13"/>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77777777" w:rsidR="00F00532" w:rsidRDefault="00F00532" w:rsidP="001971AB">
            <w:r>
              <w:t>Schritte zählen</w:t>
            </w:r>
          </w:p>
        </w:tc>
      </w:tr>
      <w:tr w:rsidR="00F00532" w14:paraId="4C21601C" w14:textId="77777777" w:rsidTr="001971AB">
        <w:tc>
          <w:tcPr>
            <w:tcW w:w="4537" w:type="dxa"/>
          </w:tcPr>
          <w:p w14:paraId="36DBF7E8" w14:textId="77777777" w:rsidR="00F00532" w:rsidRDefault="00F00532" w:rsidP="001971AB"/>
        </w:tc>
        <w:tc>
          <w:tcPr>
            <w:tcW w:w="4525" w:type="dxa"/>
          </w:tcPr>
          <w:p w14:paraId="2FC24D6F" w14:textId="77777777" w:rsidR="00F00532" w:rsidRDefault="00F00532" w:rsidP="001971AB"/>
        </w:tc>
      </w:tr>
      <w:tr w:rsidR="00F00532" w14:paraId="61374C71" w14:textId="77777777" w:rsidTr="001971AB">
        <w:tc>
          <w:tcPr>
            <w:tcW w:w="4537" w:type="dxa"/>
          </w:tcPr>
          <w:p w14:paraId="3770E245" w14:textId="77777777" w:rsidR="00F00532" w:rsidRDefault="00F00532" w:rsidP="001971AB">
            <w:r>
              <w:t>Test Resultat</w:t>
            </w:r>
          </w:p>
        </w:tc>
        <w:tc>
          <w:tcPr>
            <w:tcW w:w="4525" w:type="dxa"/>
          </w:tcPr>
          <w:p w14:paraId="00A55194" w14:textId="77777777" w:rsidR="00F00532" w:rsidRDefault="00F00532" w:rsidP="001971AB"/>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77777777" w:rsidR="00F00532" w:rsidRDefault="00F00532" w:rsidP="00F00532"/>
    <w:p w14:paraId="27384E7D" w14:textId="77777777" w:rsidR="00AD54B9" w:rsidRDefault="00AD54B9"/>
    <w:sectPr w:rsidR="00AD54B9"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C4"/>
    <w:rsid w:val="00041195"/>
    <w:rsid w:val="00074E5B"/>
    <w:rsid w:val="000B09F1"/>
    <w:rsid w:val="00100914"/>
    <w:rsid w:val="001B0717"/>
    <w:rsid w:val="00255FBC"/>
    <w:rsid w:val="00261DC4"/>
    <w:rsid w:val="00262F30"/>
    <w:rsid w:val="0031013A"/>
    <w:rsid w:val="004B4828"/>
    <w:rsid w:val="004B5647"/>
    <w:rsid w:val="004F063F"/>
    <w:rsid w:val="00504ACA"/>
    <w:rsid w:val="005B067D"/>
    <w:rsid w:val="00671E1B"/>
    <w:rsid w:val="00680F1F"/>
    <w:rsid w:val="00691BC0"/>
    <w:rsid w:val="006A3467"/>
    <w:rsid w:val="006A3864"/>
    <w:rsid w:val="00707EE8"/>
    <w:rsid w:val="00785825"/>
    <w:rsid w:val="00791E6D"/>
    <w:rsid w:val="007E25B9"/>
    <w:rsid w:val="00827FFB"/>
    <w:rsid w:val="008A191B"/>
    <w:rsid w:val="008B197A"/>
    <w:rsid w:val="00963810"/>
    <w:rsid w:val="00A04215"/>
    <w:rsid w:val="00AD54B9"/>
    <w:rsid w:val="00AF0F6B"/>
    <w:rsid w:val="00B06234"/>
    <w:rsid w:val="00B447E1"/>
    <w:rsid w:val="00BD2CD0"/>
    <w:rsid w:val="00C76907"/>
    <w:rsid w:val="00C920A8"/>
    <w:rsid w:val="00D46CEF"/>
    <w:rsid w:val="00E55E7B"/>
    <w:rsid w:val="00E845D5"/>
    <w:rsid w:val="00EA4B81"/>
    <w:rsid w:val="00ED6C67"/>
    <w:rsid w:val="00F00532"/>
    <w:rsid w:val="00F272A5"/>
    <w:rsid w:val="00FD5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chartTrackingRefBased/>
  <w15:docId w15:val="{A98C9853-E65B-4800-B050-37C16E2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E057-B52A-405E-8517-DD9D4863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329</Words>
  <Characters>2078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F&amp;P KKS</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Kurt</dc:creator>
  <cp:keywords/>
  <dc:description/>
  <cp:lastModifiedBy>Patrick G07</cp:lastModifiedBy>
  <cp:revision>41</cp:revision>
  <dcterms:created xsi:type="dcterms:W3CDTF">2018-03-06T10:11:00Z</dcterms:created>
  <dcterms:modified xsi:type="dcterms:W3CDTF">2018-03-06T10:56:00Z</dcterms:modified>
</cp:coreProperties>
</file>