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7" w:type="default"/>
      <w:footerReference r:id="rId8" w:type="default"/>
    </w:sectPr>
    <w:p>
      <w:pPr>
        <w:spacing w:lineRule="auto"/>
      </w:pPr>
      <w:r>
        <w:rPr/>
        <w:t xml:space="preserve"/>
      </w:r>
    </w:p>
    <w:p>
      <w:pPr>
        <w:pStyle w:val="Heading3"/>
        <w:spacing w:lineRule="auto"/>
      </w:pPr>
      <w:r>
        <w:rPr/>
        <w:t xml:space="preserve">Lista de questões selecionadas </w:t>
      </w:r>
      <w:r>
        <w:rPr>
          <w:color w:val="999999"/>
          <w:sz w:val="24"/>
          <w:i/>
        </w:rPr>
        <w:t xml:space="preserve">Versão de teste</w:t>
      </w:r>
    </w:p>
    <w:p>
      <w:pPr>
        <w:pStyle w:val="Heading4"/>
        <w:spacing w:lineRule="auto"/>
      </w:pPr>
      <w:r>
        <w:rPr/>
        <w:t xml:space="preserve">Questão - 1</w:t>
      </w:r>
    </w:p>
    <w:p>
      <w:pPr>
        <w:spacing w:lineRule="auto"/>
      </w:pPr>
      <w:r>
        <w:rPr/>
        <w:t xml:space="preserve">A imagem abaixo apresenta a ficha técnica do carro </w:t>
      </w:r>
      <w:r>
        <w:rPr>
          <w:b/>
        </w:rPr>
        <w:t xml:space="preserve">up</w:t>
      </w:r>
      <w:r>
        <w:rPr/>
        <w:t xml:space="preserve">! da Volkswagen.</w:t>
      </w:r>
    </w:p>
    <w:p>
      <w:pPr>
        <w:jc w:val="center"/>
        <w:spacing w:lineRule="auto"/>
      </w:pPr>
      <w:r>
        <w:rPr/>
        <w:drawing>
          <wp:inline distB="0" distL="0" distR="0" distT="0">
            <wp:extent cx="2495550" cy="1879872"/>
            <wp:effectExtent b="0" l="0" r="0" t="0"/>
            <wp:docPr id="1" name="image-Ecy-s6CjPitSu9IHsyCUh.png"/>
            <a:graphic>
              <a:graphicData uri="http://schemas.openxmlformats.org/drawingml/2006/picture">
                <pic:pic>
                  <pic:nvPicPr>
                    <pic:cNvPr id="1" name="image-Ecy-s6CjPitSu9IHsyCUh.png" descr="Studos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  <w:spacing w:lineRule="auto"/>
      </w:pPr>
      <w:r>
        <w:rPr>
          <w:vertAlign w:val="superscript"/>
        </w:rPr>
        <w:t xml:space="preserve">Fonte: http://www.vw.com.br/content/medialib/vwd4/br/folhetos/up/_jcr_content/renditions/rendition_0.download_attachment.file/catalogo_nobre_up_bx.pdf. Acesso: 24 de out. de 2014.</w:t>
      </w:r>
    </w:p>
    <w:p>
      <w:pPr>
        <w:jc w:val="both"/>
        <w:spacing w:lineRule="auto"/>
      </w:pPr>
      <w:r>
        <w:rPr/>
        <w:t xml:space="preserve">  Após o </w:t>
      </w:r>
      <w:r>
        <w:rPr>
          <w:b/>
        </w:rPr>
        <w:t xml:space="preserve">up</w:t>
      </w:r>
      <w:r>
        <w:rPr/>
        <w:t xml:space="preserve">! ter atingido a velocidade máxima, utilizando como combustível o etanol, um motorista de 90 kg decide verificar se o carro de 910 kg consegue subir uma rua íngreme sem a necessidade de acelerá-lo. Para essa situação, considerando o princípio da conservação da energia mecânica e desprezando as perdas de energia devido ao atrito, qual seria a máxima altura (em relação à posição inicial) que o </w:t>
      </w:r>
      <w:r>
        <w:rPr>
          <w:b/>
        </w:rPr>
        <w:t xml:space="preserve">up</w:t>
      </w:r>
      <w:r>
        <w:rPr/>
        <w:t xml:space="preserve">! conseguiria subir? Caso necessário utilize: g = 10 m/s².</w:t>
      </w:r>
    </w:p>
    <w:p>
      <w:pPr>
        <w:numPr>
          <w:ilvl w:val="0"/>
          <w:numId w:val="1"/>
        </w:numPr>
        <w:jc w:val="both"/>
        <w:spacing w:lineRule="auto"/>
      </w:pPr>
      <w:r>
        <w:rPr/>
        <w:t xml:space="preserve"> 1360 m</w:t>
      </w:r>
    </w:p>
    <w:p>
      <w:pPr>
        <w:numPr>
          <w:ilvl w:val="0"/>
          <w:numId w:val="1"/>
        </w:numPr>
        <w:jc w:val="both"/>
        <w:spacing w:lineRule="auto"/>
      </w:pPr>
      <w:r>
        <w:rPr/>
        <w:t xml:space="preserve"> 500 m</w:t>
      </w:r>
    </w:p>
    <w:p>
      <w:pPr>
        <w:numPr>
          <w:ilvl w:val="0"/>
          <w:numId w:val="1"/>
        </w:numPr>
        <w:jc w:val="both"/>
        <w:spacing w:lineRule="auto"/>
      </w:pPr>
      <w:r>
        <w:rPr/>
        <w:t xml:space="preserve"> 136 m</w:t>
      </w:r>
    </w:p>
    <w:p>
      <w:pPr>
        <w:numPr>
          <w:ilvl w:val="0"/>
          <w:numId w:val="1"/>
        </w:numPr>
        <w:jc w:val="both"/>
        <w:spacing w:lineRule="auto"/>
      </w:pPr>
      <w:r>
        <w:rPr/>
        <w:t xml:space="preserve"> 105 m</w:t>
      </w:r>
    </w:p>
    <w:p>
      <w:pPr>
        <w:numPr>
          <w:ilvl w:val="0"/>
          <w:numId w:val="1"/>
        </w:numPr>
        <w:jc w:val="both"/>
        <w:spacing w:lineRule="auto"/>
      </w:pPr>
      <w:r>
        <w:rPr/>
        <w:t xml:space="preserve"> 38,5 m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jc xmlns:ns1="http://schemas.openxmlformats.org/wordprocessingml/2006/main" ns1:val="center"/>
      <spacing xmlns:ns2="http://schemas.openxmlformats.org/wordprocessingml/2006/main" ns2:lineRule="auto"/>
    </pPr>
    <r>
      <rPr>
        <color xmlns:ns3="http://schemas.openxmlformats.org/wordprocessingml/2006/main" ns3:val="999999"/>
        <sz xmlns:ns4="http://schemas.openxmlformats.org/wordprocessingml/2006/main" ns4:val="21"/>
      </rPr>
      <t xml:space="preserve">Versão de teste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0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Ecy-s6CjPitSu9IHsyCUh.png" TargetMode="Internal"/>
  <Relationship Id="rId7" Type="http://schemas.openxmlformats.org/officeDocument/2006/relationships/header" Target="header1.xml" TargetMode="Internal"/>
  <Relationship Id="rId8" Type="http://schemas.openxmlformats.org/officeDocument/2006/relationships/footer" Target="footer1.xml" TargetMode="Internal"/>
  <Relationship Id="rId9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2024-09-17T09:16:36.010Z</dcterms:created>
  <dcterms:modified xsi:type="dcterms:W3CDTF">2024-09-17T09:16:36.010Z</dcterms:modified>
</cp:coreProperties>
</file>